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Tisa</w:t>
      </w:r>
    </w:p>
    <w:p>
      <w:pPr>
        <w:pStyle w:val="ArticleSubtitle"/>
        <w:jc w:val="left"/>
      </w:pPr>
      <w:r>
        <w:rPr>
          <w:rFonts w:ascii="Arial" w:hAnsi="Arial" w:eastAsia="Arial" w:cs="Arial"/>
        </w:rPr>
        <w:t>Ujumbe wa Kwanza wa Malaika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Danieli sura ya kwanza inawakilisha ujumbe wa malaika wa kwanza wa Ufunuo sura ya kumi na nne. Yehoiakimu anaonyesha kwa njia ya mfano kwamba kinachohusika ni kutiwa nguvu kwa ujumbe wa malaika wa kwanza, si kuwasili kwake katika “wakati wa mwisho.” Manabii wote wanatambua “siku za mwisho” za hukumu ya uchunguzi, hivyo sura hiyo inawakilisha Septemba 11, 2001, wakati mchakato wa kujaribiwa kwa wale elfu mia arobaini na nne ulipoanza. Katika Malaki sura ya tatu, mchakato huo umeonyeshwa kama mchakato wa usafishaji wakati mjumbe anapoandaa njia ili mjumbe wa agano aje ghafla hekaluni kwake. Yule mjumbe anayeandaa njia, ambaye pia ni “sauti” inayolia jangwani, naye pia ni jaribio, ambalo ni sehemu ya mchakato wa usafishaji. Katika Malaki sura ya tatu, elfu mia arobaini na nne wanawakilishwa kama wana wa Lawii. Wana wa Lawii wanawakilisha wale waliosimama pamoja na mjumbe Musa, katika uasi wa ndama wa dhahabu uliowakilisha picha ya mnyama.</w:t>
      </w:r>
    </w:p>
    <w:p>
      <w:pPr>
        <w:pStyle w:val="ArticleBody"/>
        <w:jc w:val="left"/>
      </w:pPr>
      <w:r>
        <w:rPr>
          <w:rFonts w:ascii="Times New Roman" w:hAnsi="Times New Roman" w:eastAsia="Times New Roman" w:cs="Times New Roman"/>
        </w:rPr>
        <w:t>Kupita mtihani wa sanamu ya mnyama ni mfano mwingine wa kibiblia wa mtihani wa pili kati ya mitihani mitatu inayounda mchakato wa utakaso. Wana wa Lawi lazima wapite mtihani huo kabla ya kutiwa muhuri.</w:t>
      </w:r>
    </w:p>
    <w:p>
      <w:pPr>
        <w:pStyle w:val="ArticleBody"/>
        <w:jc w:val="left"/>
      </w:pPr>
      <w:r>
        <w:rPr>
          <w:rFonts w:ascii="Times New Roman" w:hAnsi="Times New Roman" w:eastAsia="Times New Roman" w:cs="Times New Roman"/>
        </w:rPr>
        <w:t>Kutiwa muhuri kunakotajwa katika Ezekieli sura ya nane na tisa ni mfano mwingine wa mchakato wa utakaso ulioanza tarehe 11 Septemba 2001. Katika sura ya nane, wale walioko Yerusalemu ambao hatimaye wanaabudu jua, wanawakilisha vizazi vinne vya Uadventista wa Laodikia. Katika sura ya tisa, wale wanaopokea muhuri wanaogua na kulia kwa ajili ya machukizo yanayotokea ndani ya Yerusalemu. Yerusalemu ni kanisa la Mungu.</w:t>
      </w:r>
    </w:p>
    <w:p>
      <w:pPr>
        <w:pStyle w:val="ArticleBody"/>
        <w:jc w:val="left"/>
      </w:pPr>
      <w:r>
        <w:rPr>
          <w:rFonts w:ascii="Times New Roman" w:hAnsi="Times New Roman" w:eastAsia="Times New Roman" w:cs="Times New Roman"/>
        </w:rPr>
        <w:t>Ujumbe wa malaika watatu pia ni mfano wa mchakato wa utakaso. Ujumbe huo unawakilisha mchakato wa kujaribiwa wenye hatua tatu, na inahitajika kwamba wana wa Lawi wapite jaribio la kwanza ili hata washiriki katika jaribio la pili. Jaribio la tatu ni aina tofauti ya jaribio, kwa kuwa linawakilisha jaribio linalobainisha ikiwa wana wa Lawi walifaulu kupita majaribio mawili ya kwanza. Ni kipimo cha lakmusi cha kinabii. Jaribio la kwanza ni jaribio la lishe (kwa maana ya kiroho), kwa kuwa jaribio hilo linapitiwa au linashindwa kulingana na kama wana wa Lawi wanaukubali ujumbe unaotolewa na Roho Mtakatifu kupitia Eliya, mjumbe anayemtayarishia njia mjumbe wa agano.</w:t>
      </w:r>
    </w:p>
    <w:p>
      <w:pPr>
        <w:pStyle w:val="ArticleBody"/>
        <w:jc w:val="left"/>
      </w:pPr>
      <w:r>
        <w:rPr>
          <w:rFonts w:ascii="Times New Roman" w:hAnsi="Times New Roman" w:eastAsia="Times New Roman" w:cs="Times New Roman"/>
        </w:rPr>
        <w:t>Mstari wa kwanza wa kitabu cha Ufunuo unasisitiza uzito wa ujumbe huo. Unabainisha kimakusudi kwamba ujumbe ambao mjumbe wa kibinadamu, anayewakilishwa kama Yohana, anautuma kwa makanisa, alipewa kwake na Gabrieli, ambaye aliupokea kutoka kwa Kristo, naye aliupokea kutoka kwa Baba. Ujumbe wa Eliya una mamlaka ya uungu, na kuukataa ujumbe wa Yohana, au wa Eliya, au “sauti inayolia nyikani”, ni kuukataa Ufunuo wa Yesu Kristo.</w:t>
      </w:r>
    </w:p>
    <w:p>
      <w:pPr>
        <w:pStyle w:val="ArticleBody"/>
        <w:jc w:val="left"/>
      </w:pPr>
      <w:r>
        <w:rPr>
          <w:rFonts w:ascii="Times New Roman" w:hAnsi="Times New Roman" w:eastAsia="Times New Roman" w:cs="Times New Roman"/>
        </w:rPr>
        <w:t>Jaribio la pili ni jaribio la kuona, kwa kuwa mara tu wana wa Lawi wamekula ujumbe wa Eliya, uliokuwa mkononi mwa malaika aliyeshuka kuutia dunia nuru kwa utukufu wake, wamekubali mbinu ya kibiblia inayowawezesha kutambua kwa usahihi ishara za nyakati. Mbinu hiyo inawawezesha wana wa Lawi kutambua kwamba hizo ishara za nyakati zinaonyesha kuwa kanisa na serikali vinaungana nchini Marekani, katika utimilifu wa jaribio la sanamu ya mnyama. Zaidi ya hayo, cha muhimu zaidi, ishara hizo za nyakati, zinapowekwa katika muktadha wa mistari mitakatifu ya mageuzi, ndizo kiini cha Alfa na Omega, mwanzo ukionyesha mwisho. Mistari mitakatifu ya mageuzi inaonyesha kwamba watu wa Mungu lazima wafanye yote wawezayo kushirikiana katika kazi ya kujitayarisha kwa muhuri wa Mungu.</w:t>
      </w:r>
    </w:p>
    <w:p>
      <w:pPr>
        <w:pStyle w:val="ArticleScripture"/>
        <w:jc w:val="left"/>
      </w:pPr>
      <w:r>
        <w:rPr>
          <w:rFonts w:ascii="Times New Roman" w:hAnsi="Times New Roman" w:eastAsia="Times New Roman" w:cs="Times New Roman"/>
        </w:rPr>
        <w:t>Kwa hiyo, wapenzi wangu, kama mlivyokuwa mkitii siku zote, si tu nikiwa pamoja nanyi, bali sasa zaidi sana nikiwa mbali, fanyeni kazi ya wokovu wenu wenyewe kwa hofu na kutetemeka. Kwa maana Mungu ndiye afanyaye kazi ndani yenu kutaka na kutenda kwa kuyatimiza mapenzi yake mema. Fanyeni mambo yote bila manung’uniko wala mabishano, ili mpate kuwa wasio na lawama na wasio na hila, watoto wa Mungu wasio na dosari, katikati ya kizazi kiovu na kilichopotoka, ambao kati yao mnaangaza kama mianga katika ulimwengu. Wafilipi 2:12-15.</w:t>
      </w:r>
    </w:p>
    <w:p>
      <w:pPr>
        <w:pStyle w:val="ArticleBody"/>
        <w:jc w:val="left"/>
      </w:pPr>
      <w:r>
        <w:rPr>
          <w:rFonts w:ascii="Times New Roman" w:hAnsi="Times New Roman" w:eastAsia="Times New Roman" w:cs="Times New Roman"/>
        </w:rPr>
        <w:t>Danieli, Hanania, Mishaeli na Azaria, wanne kwa idadi, wanawakilisha Waadventista wa Sabato ulimwenguni kote, wanaotambua tarehe 11 Septemba 2001 kuwa ni utambuzi wa kushuka kwa malaika wa Ufunuo kumi na nane, na wanachagua kuchukua mana iliyofichwa iliyo mkononi mwake na kuila. Hiyo mana iliyofichwa inayopaswa kuliwa, kama vile mtume Paulo alivyonukuliwa, inamwakilisha Mungu (mana iliyofichwa), anayefanya kazi ndani ya watu Wake kutenda mapenzi Yake na radhi Yake. Paulo anawakilisha mjumbe kwa Wafiladelfia, na kukataa ujumbe wake kulikuwa ni mauti. Danieli, Hanania, Mishaeli na Azaria wanawakilisha wale wanaochagua kula mana iliyofichwa.</w:t>
      </w:r>
    </w:p>
    <w:p>
      <w:pPr>
        <w:pStyle w:val="ArticleScripture"/>
        <w:jc w:val="left"/>
      </w:pPr>
      <w:r>
        <w:rPr>
          <w:rFonts w:ascii="Times New Roman" w:hAnsi="Times New Roman" w:eastAsia="Times New Roman" w:cs="Times New Roman"/>
        </w:rPr>
        <w:t>Na miongoni mwa hawa walikuwako baadhi ya wana wa Yuda, Danieli, Hanania, Mishaeli, na Azaria; ambao mkuu wa matowashi aliwapa majina; maana alimpa Danieli jina la Belteshaza; na Hanania, Shadraka; na Mishaeli, Meshaki; na Azaria, Abednego. Lakini Danieli aliweka moyoni mwake ya kuwa hatanjitia unajisi kwa chakula cha mfalme, wala kwa divai aliyokunywa; kwa hiyo akamwomba mkuu wa matowashi asijitie unajisi. Danieli 1:6-8.</w:t>
      </w:r>
    </w:p>
    <w:p>
      <w:pPr>
        <w:pStyle w:val="ArticleBody"/>
        <w:jc w:val="left"/>
      </w:pPr>
      <w:r>
        <w:rPr>
          <w:rFonts w:ascii="Times New Roman" w:hAnsi="Times New Roman" w:eastAsia="Times New Roman" w:cs="Times New Roman"/>
        </w:rPr>
        <w:t>Daniel anaamua kwamba anataka kula ule ujumbe ulioletwa kutoka mbinguni tarehe 11 Septemba 2001, na pia kuukataa ujumbe unaowakilishwa kama mlo na kinywaji cha Babeli. Ashpenaz alikuwa ameteua ni kina nani kati ya mateka wa Yuda waliopaswa kuletwa mbele ya mfalme.</w:t>
      </w:r>
    </w:p>
    <w:p>
      <w:pPr>
        <w:pStyle w:val="ArticleScripture"/>
        <w:jc w:val="left"/>
      </w:pPr>
      <w:r>
        <w:rPr>
          <w:rFonts w:ascii="Times New Roman" w:hAnsi="Times New Roman" w:eastAsia="Times New Roman" w:cs="Times New Roman"/>
        </w:rPr>
        <w:t>Na mfalme akamwambia Ashpenazi, mkuu wa matowashi wake, kwamba awaletee baadhi ya wana wa Israeli, wa uzao wa kifalme na wa wakuu; vijana wasio na dosari, bali wenye sura njema, wenye ustadi katika hekima yote, werevu katika maarifa, wenye ufahamu wa elimu, na wenye uwezo wa kusimama katika ikulu ya mfalme; na ambao wangeweza kufundishwa elimu na lugha ya Wakaldayo. Danieli 1:4, 5.</w:t>
      </w:r>
    </w:p>
    <w:p>
      <w:pPr>
        <w:pStyle w:val="ArticleBody"/>
        <w:jc w:val="left"/>
      </w:pPr>
      <w:r>
        <w:rPr>
          <w:rFonts w:ascii="Times New Roman" w:hAnsi="Times New Roman" w:eastAsia="Times New Roman" w:cs="Times New Roman"/>
        </w:rPr>
        <w:t>Ikiwa tunafuata mlolongo wa amri uliotajwa katika Ufunuo sura ya kwanza, aya ya kwanza, Nebukadneza alikuwa amemwagiza Ashpenaz achague watoto waliotimiza unabii ambao Isaya alikuwa ametangaza kwa Hezekia. Ashpenaz alipokea ujumbe huo, kisha akaukabidhi kwa Melzar, mkuu wa matowashi. Nebukadneza anamwakilisha Baba wa mbinguni; Ashpenaz anamwakilisha Kristo na Melzar anamwakilisha Gabrieli. Ashpenaz alijua ni watoto gani achague, na alijua kwamba Danieli angefanya uamuzi sahihi wa chakula, kabla ya kumleta mbele ya mfalme.</w:t>
      </w:r>
    </w:p>
    <w:p>
      <w:pPr>
        <w:pStyle w:val="ArticleScripture"/>
        <w:jc w:val="left"/>
      </w:pPr>
      <w:r>
        <w:rPr>
          <w:rFonts w:ascii="Times New Roman" w:hAnsi="Times New Roman" w:eastAsia="Times New Roman" w:cs="Times New Roman"/>
        </w:rPr>
        <w:t>Basi Mungu alimpatia Danieli kibali na huruma mbele ya mkuu wa matowashi. Naye mkuu wa matowashi akamwambia Danieli, Ninamwogopa bwana wangu mfalme, aliyewapangia chakula chenu na kinywaji chenu; kwa maana kwa nini aone nyuso zenu zikiwa dhoofu kuliko za vijana wa rika lenu? Ndipo mtanifanya niliweke kichwa changu hatarini kwa mfalme. Danieli 1:9, 10.</w:t>
      </w:r>
    </w:p>
    <w:p>
      <w:pPr>
        <w:pStyle w:val="ArticleBody"/>
        <w:jc w:val="left"/>
      </w:pPr>
      <w:r>
        <w:rPr>
          <w:rFonts w:ascii="Times New Roman" w:hAnsi="Times New Roman" w:eastAsia="Times New Roman" w:cs="Times New Roman"/>
        </w:rPr>
        <w:t>Hapa Melzar anatambua hatua ya kwanza ya ujumbe wa malaika watatu. Hatua ya kwanza ni kumcha Mungu, kama inavyoonyeshwa na jinsi Melzar alivyomwogopa Nebukadneza. Neno la Kiebrania “kweli” lililoundwa kwa kuunganisha herufi ya kwanza, ya kumi na tatu, na ya mwisho ya alfabeti ya Kiebrania, limewahi kuonyeshwa katika makala hizi kuwakilisha mchakato wa majaribu wa hatua tatu wa malaika watatu. Kwa kufanya hivyo, ilithibitishwa kwa ushahidi kadhaa kwamba ujumbe wa malaika wa kwanza ulijumuisha majaribu yote matatu yanayowakilishwa na ujumbe wa malaika watatu. Ujumbe wa malaika wa kwanza unatambuliwa kama Injili ya milele, ukiifafanua kuwa ni Injili ile ile tangu siku za Adamu hadi Kuja kwa Pili kwa Kristo.</w:t>
      </w:r>
    </w:p>
    <w:p>
      <w:pPr>
        <w:pStyle w:val="ArticleScripture"/>
        <w:jc w:val="left"/>
      </w:pPr>
      <w:r>
        <w:rPr>
          <w:rFonts w:ascii="Times New Roman" w:hAnsi="Times New Roman" w:eastAsia="Times New Roman" w:cs="Times New Roman"/>
        </w:rPr>
        <w:t>Kisha nikaona malaika mwingine akiruka katikati ya mbingu, akiwa na injili ya milele awahubirie wakaao juu ya nchi, na kwa kila taifa, na kabila, na lugha, na jamaa; akisema kwa sauti kuu, Mcheni Mungu, na mpeni utukufu; kwa maana saa ya hukumu yake imekuja; mwabuduni yeye aliyefanya mbingu, na nchi, na bahari, na chemchemi za maji. Ufunuo 14:6, 7.</w:t>
      </w:r>
    </w:p>
    <w:p>
      <w:pPr>
        <w:pStyle w:val="ArticleBody"/>
        <w:jc w:val="left"/>
      </w:pPr>
      <w:r>
        <w:rPr>
          <w:rFonts w:ascii="Times New Roman" w:hAnsi="Times New Roman" w:eastAsia="Times New Roman" w:cs="Times New Roman"/>
        </w:rPr>
        <w:t>Hatua ya kwanza ya ujumbe wa malaika wa kwanza ni kumcha Mungu. Hatua ya pili ni kumpa utukufu, na ya tatu ni kufika kwa saa ya hukumu yake. Kwa kuhusiana na ujumbe wa malaika wengine wawili, ujumbe wa malaika wa kwanza ni, “Mcheni Mungu.” Ujumbe wa malaika wa pili kisha unatangaza kuanguka kwa Babeli, na iwe katika harakati ya Wamileraiti ya malaika wa kwanza, au harakati ya malaika wa tatu, wito wa kutoka Babeli ndiko dhihirisho la kumiminwa kwa Roho Mtakatifu hutimizwa. Katika kipindi hicho, iwe kinawakilishwa kama Mwito wa Usiku wa Manane, Kilio Kikuu, au Mvua ya Mwisho, wale wanaotangaza ujumbe humtukuza Mungu. Ujumbe wa malaika wa pili ndiko Mungu anapewa utukufu, na kipindi hicho husababisha kufikia wakati ambapo hukumu ya uchunguzi ilianza katika historia ya Wamileraiti, au hukumu ya kahaba wa Babeli inayotokea katika mgogoro wa sheria ya Jumapili.</w:t>
      </w:r>
    </w:p>
    <w:p>
      <w:pPr>
        <w:pStyle w:val="ArticleBody"/>
        <w:jc w:val="left"/>
      </w:pPr>
      <w:r>
        <w:rPr>
          <w:rFonts w:ascii="Times New Roman" w:hAnsi="Times New Roman" w:eastAsia="Times New Roman" w:cs="Times New Roman"/>
        </w:rPr>
        <w:t>Hofu ya Melzar inaashiria ujumbe wa malaika wa kwanza, na inaanzisha jaribio la lishe la siku kumi, nambari kumi pia ikiashiria jaribio. Kauli ya Melzar ya kumwogopa mfalme ilikuwa sawa na Danieli kumwogopa Mungu kuliko kumwogopa mfalme, na kuazimia moyoni mwake kutonajisiwa na chakula cha Babeli. Kipindi cha majaribio ya Danieli na wale watatu waaminifu kilikuwa miaka mitatu, na hivyo kuwakilisha hatua tatu za ujumbe wa malaika watatu.</w:t>
      </w:r>
    </w:p>
    <w:p>
      <w:pPr>
        <w:pStyle w:val="ArticleScripture"/>
        <w:jc w:val="left"/>
      </w:pPr>
      <w:r>
        <w:rPr>
          <w:rFonts w:ascii="Times New Roman" w:hAnsi="Times New Roman" w:eastAsia="Times New Roman" w:cs="Times New Roman"/>
        </w:rPr>
        <w:t>Na mfalme akawawekea posho ya kila siku ya chakula cha mfalme na ya divai aliyokunywa, ili kuwalea miaka mitatu, mwishoni mwake wapate kusimama mbele ya mfalme. Danieli 1:5.</w:t>
      </w:r>
    </w:p>
    <w:p>
      <w:pPr>
        <w:pStyle w:val="ArticleBody"/>
        <w:jc w:val="left"/>
      </w:pPr>
      <w:r>
        <w:rPr>
          <w:rFonts w:ascii="Times New Roman" w:hAnsi="Times New Roman" w:eastAsia="Times New Roman" w:cs="Times New Roman"/>
        </w:rPr>
        <w:t>Sura ya kwanza ya Danieli inawakilisha kutiwa nguvu kwa ujumbe wa malaika wa kwanza, na hapo panaashiria mwanzo wa jaribio la lishe, ambalo katika historia ya Wamilerite liliwakilishwa na kula kitabu kidogo. Kipindi cha majaribu kwa Danieli na wale watatu waaminifu kilikamilishwa katika siku kumi za kwanza za miaka ile mitatu. Kumi ni ishara ya mchakato wa kujaribiwa kama ilivyoonyeshwa na Israeli ya kale walipokataa jaribu la kumi lililowakilishwa na ujumbe wa Yoshua na Kalebu. Pia inawakilishwa katika wakati wa mateso katika kanisa la Smirna.</w:t>
      </w:r>
    </w:p>
    <w:p>
      <w:pPr>
        <w:pStyle w:val="ArticleScripture"/>
        <w:jc w:val="left"/>
      </w:pPr>
      <w:r>
        <w:rPr>
          <w:rFonts w:ascii="Times New Roman" w:hAnsi="Times New Roman" w:eastAsia="Times New Roman" w:cs="Times New Roman"/>
        </w:rPr>
        <w:t>Usiogope chochote katika mambo utakayoyapata; tazama, ibilisi atawatupa baadhi yenu gerezani, mpate kujaribiwa; nanyi mtakuwa na dhiki siku kumi; uwe mwaminifu hata kufa, nami nitakupa taji ya uzima. Ufunuo 2:10.</w:t>
      </w:r>
    </w:p>
    <w:p>
      <w:pPr>
        <w:pStyle w:val="ArticleBody"/>
        <w:jc w:val="left"/>
      </w:pPr>
      <w:r>
        <w:rPr>
          <w:rFonts w:ascii="Times New Roman" w:hAnsi="Times New Roman" w:eastAsia="Times New Roman" w:cs="Times New Roman"/>
        </w:rPr>
        <w:t>Ushauri kwa kanisa la Smyrna ulikuwa wasiogope mchakato wa kujaribiwa, kwa kuwa ikiwa wangemcha Mungu, angewatuza uchaji wao wa Mungu kwa taji ya uzima. Uchaji huo wa Mungu unaonyeshwa na hamu ya Danieli ya kula mana ya mbinguni.</w:t>
      </w:r>
    </w:p>
    <w:p>
      <w:pPr>
        <w:pStyle w:val="ArticleScripture"/>
        <w:jc w:val="left"/>
      </w:pPr>
      <w:r>
        <w:rPr>
          <w:rFonts w:ascii="Times New Roman" w:hAnsi="Times New Roman" w:eastAsia="Times New Roman" w:cs="Times New Roman"/>
        </w:rPr>
        <w:t>Ndipo Danieli akamwambia Melzari, ambaye mkuu wa matowashi alikuwa amemweka juu ya Danieli, Hanania, Mishaeli, na Azaria, Ujaribu watumishi wako, nakuomba, siku kumi; na watupe mboga tule, na maji tukunye. Kisha uziangalie nyuso zetu mbele yako, na nyuso za watoto wale wanaokula sehemu ya chakula cha mfalme; na kama utakavyoona, utende watumishi wako. Basi akawakubalia jambo hilo, akawajaribu siku kumi. Danieli 1:10-14.</w:t>
      </w:r>
    </w:p>
    <w:p>
      <w:pPr>
        <w:pStyle w:val="ArticleBody"/>
        <w:jc w:val="left"/>
      </w:pPr>
      <w:r>
        <w:rPr>
          <w:rFonts w:ascii="Times New Roman" w:hAnsi="Times New Roman" w:eastAsia="Times New Roman" w:cs="Times New Roman"/>
        </w:rPr>
        <w:t>Jaribio la kwanza lilikuwa kumcha Mungu, kama ilivyoonyeshwa katika kisa cha Melesari na Danieli, ambapo Danieli alidhamiria moyoni mwake kutojitia unajisi kwa chakula na kinywaji cha Babeli. Kipengele cha pili cha ujumbe wa malaika wa kwanza ni kumpa Mungu utukufu, ambacho kinawakilisha udhihirisho unaoonekana wa athari za lishe hiyo. Mwishoni mwa siku kumi, Danieli na wale watatu wenye heshima walimtukuza Mungu kwa mwonekano wao wa kimwili.</w:t>
      </w:r>
    </w:p>
    <w:p>
      <w:pPr>
        <w:pStyle w:val="ArticleScripture"/>
        <w:jc w:val="left"/>
      </w:pPr>
      <w:r>
        <w:rPr>
          <w:rFonts w:ascii="Times New Roman" w:hAnsi="Times New Roman" w:eastAsia="Times New Roman" w:cs="Times New Roman"/>
        </w:rPr>
        <w:t>Na mwisho wa siku kumi, sura zao zikaonekana nzuri zaidi, tena miili yao ikawa minenepa kuliko wale vijana wote waliokula sehemu ya chakula cha mfalme. Hivyo Melzari akaondoa sehemu ya chakula chao na divai waliyopaswa kunywa; akawapa mboga. Kuhusu hawa vijana wanne, Mungu aliwapa maarifa na ustadi katika elimu yote na hekima; na Danieli alikuwa na ufahamu katika maono yote na ndoto. Danieli 1:15-17.</w:t>
      </w:r>
    </w:p>
    <w:p>
      <w:pPr>
        <w:pStyle w:val="ArticleBody"/>
        <w:jc w:val="left"/>
      </w:pPr>
      <w:r>
        <w:rPr>
          <w:rFonts w:ascii="Times New Roman" w:hAnsi="Times New Roman" w:eastAsia="Times New Roman" w:cs="Times New Roman"/>
        </w:rPr>
        <w:t>Vijana wanne walifaulu jaribio la kwanza la chakula, ambalo ndilo mahali Adamu na Hawa walianguka, na ambalo liliwakilisha jaribio la kwanza ambalo Kristo alilikabili mara tu baada ya ubatizo wake. Ubatizo wa Kristo ulikuwa uwezeshaji wa ujumbe wa kwanza katika mstari wake wa kinabii. Uliwezesha na kuuidhinisha ujumbe uliotangazwa na “sauti nyikani”. Kisha, kama ilivyokuwa kwa Danieli na wale watatu waaminifu, Kristo alijaribiwa kuhusu chakula kwa siku arobaini, kama vile Danieli kwa siku kumi. Danieli na Kristo walikuwa mfano wa jaribio la mana iliyofichwa mkononi mwa malaika iliyoshuka Septemba 11, 2001. Majaribio mawili yangefuata kwa Kristo, na kwa Danieli. Jaribio la pili lilikuwa pale Danieli na wale watatu waaminifu walipomtukuza Mungu kwa nyuso zao. Jaribio lililofuata jaribio la chakula kwa Kristo pia liliwakilisha utukufu.</w:t>
      </w:r>
    </w:p>
    <w:p>
      <w:pPr>
        <w:pStyle w:val="ArticleScripture"/>
        <w:jc w:val="left"/>
      </w:pPr>
      <w:r>
        <w:rPr>
          <w:rFonts w:ascii="Times New Roman" w:hAnsi="Times New Roman" w:eastAsia="Times New Roman" w:cs="Times New Roman"/>
        </w:rPr>
        <w:t>Ibilisi akamwambia, Ukiwa wewe ni Mwana wa Mungu, amuru jiwe hili liwe mkate. Yesu akamjibu, akasema, Imeandikwa, ya kwamba mwanadamu hataishi kwa mkate tu, bali kwa kila neno la Mungu. Kisha Ibilisi akampandisha juu ya mlima mrefu, akamwonyesha falme zote za ulimwengu kwa muda mfupi. Ibilisi akamwambia, Mamlaka haya yote nitakupa, na utukufu wa hizo; kwa kuwa hayo yamenikabidhiwa; nami humpa yule ninayetaka. Basi ukiniabudu, vyote vitakuwa vyako. Yesu akajibu, akamwambia, Nenda nyuma yangu, Shetani; kwa maana imeandikwa, Umwabudu Bwana Mungu wako, na umtumikie yeye peke yake. Mathayo 4:3-8.</w:t>
      </w:r>
    </w:p>
    <w:p>
      <w:pPr>
        <w:pStyle w:val="ArticleBody"/>
        <w:jc w:val="left"/>
      </w:pPr>
      <w:r>
        <w:rPr>
          <w:rFonts w:ascii="Times New Roman" w:hAnsi="Times New Roman" w:eastAsia="Times New Roman" w:cs="Times New Roman"/>
        </w:rPr>
        <w:t>Baada ya Kristo alipofaulu jaribio la lishe, Shetani kisha akamtolea "utukufu" wa falme zote za ulimwengu, na Kristo badala yake akachagua kumtukuza Mfalme wa wafalme. Adamu na Hawa walishindwa jaribio la kwanza, nao mara moja wakatafuta kuficha nyuso zao kwa majani ya mtini, maana hawakuonyesha tena utukufu wa Mungu, uliowakilishwa na vazi la nuru walilokuwa wamevaa hapo awali. Danieli na wale watatu waaminifu walipofaulu jaribio la lishe, ndipo wakapewa "maarifa na ujuzi katika elimu yote na hekima; na Danieli akaelewa maono yote na ndoto."</w:t>
      </w:r>
    </w:p>
    <w:p>
      <w:pPr>
        <w:pStyle w:val="ArticleBody"/>
        <w:jc w:val="left"/>
      </w:pPr>
      <w:r>
        <w:rPr>
          <w:rFonts w:ascii="Times New Roman" w:hAnsi="Times New Roman" w:eastAsia="Times New Roman" w:cs="Times New Roman"/>
        </w:rPr>
        <w:t>Walifaulu jaribio la pili, ambalo lilikuwa jaribio la kuona lililoendeshwa na Melzar. Katika historia ya Wamileraiti, ujumbe wa malaika wa pili uliweka tofauti kati ya walioukubali na walioukataa ujumbe wa “sauti” inayolia nyikani, kama ilivyowakilishwa na William Miller. Kinabii, harakati ya Wamileraiti ikawa pembe inayoonekana na ya kweli pekee ya Uprotestanti, na wale waliokataa ujumbe huo na harakati hiyo wakawa binti za Roma. Walikuwa wamechagua kula vyakula na kunywa mvinyo wa Babeli, badala ya kitabu kidogo. Mwisho wa miaka mitatu, Danieli na waaminifu waliletwa ili wahukumiwe na Nebukadneza.</w:t>
      </w:r>
    </w:p>
    <w:p>
      <w:pPr>
        <w:pStyle w:val="ArticleScripture"/>
        <w:jc w:val="left"/>
      </w:pPr>
      <w:r>
        <w:rPr>
          <w:rFonts w:ascii="Times New Roman" w:hAnsi="Times New Roman" w:eastAsia="Times New Roman" w:cs="Times New Roman"/>
        </w:rPr>
        <w:t>Sasa mwishoni mwa siku zile ambazo mfalme alikuwa amesema waletwe, ndipo mkuu wa matowashi akawaleta mbele ya Nebukadneza. Naye mfalme akazungumza nao; na miongoni mwa wote hao hakupatikana yeyote kama Danieli, Hanania, Mishaeli, na Azaria; kwa hiyo wakasimama mbele ya mfalme. Na katika mambo yote ya hekima na ufahamu ambayo mfalme aliwauliza, aliwakuta kuwa bora mara kumi kuliko wachawi wote na wanajimu wote waliokuwako katika ufalme wake wote. Naye Danieli akaendelea hata mwaka wa kwanza wa mfalme Koreshi. Danieli 1:18-21.</w:t>
      </w:r>
    </w:p>
    <w:p>
      <w:pPr>
        <w:pStyle w:val="ArticleBody"/>
        <w:jc w:val="left"/>
      </w:pPr>
      <w:r>
        <w:rPr>
          <w:rFonts w:ascii="Times New Roman" w:hAnsi="Times New Roman" w:eastAsia="Times New Roman" w:cs="Times New Roman"/>
        </w:rPr>
        <w:t>Danieli na wale watatu wa heshima walifaulu jaribio la siku 'kumi', kisha wakapatikana kuwa werevu mara 'kumi' kuliko wengine wote walipofaulu mtihani wao wa mwisho.</w:t>
      </w:r>
    </w:p>
    <w:p>
      <w:pPr>
        <w:pStyle w:val="ArticleBody"/>
        <w:jc w:val="left"/>
      </w:pPr>
      <w:r>
        <w:rPr>
          <w:rFonts w:ascii="Times New Roman" w:hAnsi="Times New Roman" w:eastAsia="Times New Roman" w:cs="Times New Roman"/>
        </w:rPr>
        <w:t>Sura ya kwanza ya Danieli ndilo rejeo la kwanza kwa ujumbe wa malaika wa kwanza katika kitabu kinachojumuisha vitabu vya Danieli na Ufunuo. Ina sifa sawia kabisa na malaika wa kwanza wa Ufunuo sura ya kumi na nne. Inadumisha ukweli uliotajwa kwanza katika mstari wa kwanza wa Ufunuo, kwa maana Nebuchadnezzar alimpa Ashpenaz ujumbe, naye akampa Melzar ujumbe huo, ambaye kisha alishirikiana na Danieli. Baba alimpa Kristo ujumbe, naye akampa Gabrieli ujumbe huo, ambaye kisha alishirikiana na Yohana.</w:t>
      </w:r>
    </w:p>
    <w:p>
      <w:pPr>
        <w:pStyle w:val="ArticleBody"/>
        <w:jc w:val="left"/>
      </w:pPr>
      <w:r>
        <w:rPr>
          <w:rFonts w:ascii="Times New Roman" w:hAnsi="Times New Roman" w:eastAsia="Times New Roman" w:cs="Times New Roman"/>
        </w:rPr>
        <w:t>Ujumbe unaowasilishwa, yaani ujumbe unaofunuliwa sasa, unatambulisha mchakato wa mawasiliano wa Baba kwa kanisa Lake. Jambo la kwanza ambalo Baba anachagua kulitambulisha kwa kanisa Lake ni mchakato wa majaribio wenye hatua tatu wa malaika watatu. Neno la kinabii la Mungu limefafanua kwa uangalifu mkubwa mchakato huo kwa mistari kadhaa ya unabii, na pia kwa historia ya Wamileraiti. Kweli hizi ni kipengele muhimu cha mana iliyofichwa iliyokuwa mkononi mwa malaika, aliposhuka tarehe 11 Septemba 2001.</w:t>
      </w:r>
    </w:p>
    <w:p>
      <w:pPr>
        <w:pStyle w:val="ArticleBody"/>
        <w:jc w:val="left"/>
      </w:pPr>
      <w:r>
        <w:rPr>
          <w:rFonts w:ascii="Times New Roman" w:hAnsi="Times New Roman" w:eastAsia="Times New Roman" w:cs="Times New Roman"/>
        </w:rPr>
        <w:t>Haiwezekani kushiriki katika jaribio la pili, na hivyo basi kulifaulu, ikiwa hujafaulu jaribio la kwanza. Ukweli huu uliwakilishwa kwa uwazi katika historia ya Kristo na Wamileraiti. Danieli sura ya pili ndilo jaribio la pili, ambalo, kama Dada White anavyosema, "hatima yetu ya milele itaamuliwa." Anaongeza kuwa ndilo jaribio ambalo lazima "tulifaulu, kabla hatujatiwa muhuri." Jaribio hilo sasa limekaribia kumalizika.</w:t>
      </w:r>
    </w:p>
    <w:p>
      <w:pPr>
        <w:pStyle w:val="ArticleBody"/>
        <w:jc w:val="left"/>
      </w:pPr>
      <w:r>
        <w:rPr>
          <w:rFonts w:ascii="Times New Roman" w:hAnsi="Times New Roman" w:eastAsia="Times New Roman" w:cs="Times New Roman"/>
        </w:rPr>
        <w:t>Danieli sura ya pili inahusu jaribio la sanamu ya mnyama, na inafaa tu kwamba sura hiyo inahusu sanamu kubwa, na kwamba ilikuwa ni kwa sababu tu Danieli alikuwa amefaulu jaribio la lishe, na kubarikiwa kwa kuwa na “mara kumi” zaidi ya “ufahamu” na “hekima” ndipo aliweza kutambua jaribio hilo. Kama ilivyo na onyo la jaribio hilo katika maandishi ya Ellen White, jaribio la sanamu katika Danieli sura ya pili ni jaribio linalowakilisha matokeo ya uhai au kifo.</w:t>
      </w:r>
    </w:p>
    <w:p>
      <w:pPr>
        <w:pStyle w:val="ArticleScripture"/>
        <w:jc w:val="left"/>
      </w:pPr>
      <w:r>
        <w:rPr>
          <w:rFonts w:ascii="Times New Roman" w:hAnsi="Times New Roman" w:eastAsia="Times New Roman" w:cs="Times New Roman"/>
        </w:rPr>
        <w:t>Kwa sababu hiyo mfalme alikasirika na kuingiwa na ghadhabu kuu, akaamuru waangamizwe wote wenye hekima wa Babeli. Amri ikatolewa kwamba wenye hekima wauawe; nao wakamtafuta Danieli na wenzake ili wauawe. Danieli 2:12, 13.</w:t>
      </w:r>
    </w:p>
    <w:p>
      <w:pPr>
        <w:pStyle w:val="ArticleBody"/>
        <w:jc w:val="left"/>
      </w:pPr>
      <w:r>
        <w:rPr>
          <w:rFonts w:ascii="Times New Roman" w:hAnsi="Times New Roman" w:eastAsia="Times New Roman" w:cs="Times New Roman"/>
        </w:rPr>
        <w:t>Kuna masuala mengine machache ya kinabii katika sura ya kwanza ya Danieli ambayo tunahitaji kuyashughulikia, na tutaendelea nayo katika makala inayofuata.</w:t>
      </w:r>
    </w:p>
    <w:p>
      <w:pPr>
        <w:pStyle w:val="ArticleScripture"/>
        <w:jc w:val="left"/>
      </w:pPr>
      <w:r>
        <w:rPr>
          <w:rFonts w:ascii="Times New Roman" w:hAnsi="Times New Roman" w:eastAsia="Times New Roman" w:cs="Times New Roman"/>
        </w:rPr>
        <w:t>Nikaona kundi lililosimama likiwa limelindwa vyema na imara, lisilowaunga mkono wale waliotaka kuvuruga imani iliyoimarishwa ya lile kundi. Mungu aliwaangalia kwa kibali. Nikaonyeshwa hatua tatu—ujumbe wa malaika wa kwanza, wa pili, na wa tatu. Malaika aliyekuwa akinifuatana akasema, 'Ole wake atakayehamisha tofali au kutikisa pini ya ujumbe huu. Ufahamu wa kweli wa ujumbe huu ni wa umuhimu wa hali ya juu. Hatima ya roho inategemea jinsi ujumbe huu unavyopokelewa.' Nikapitishwa tena kupitia ujumbe huu, nikaona jinsi watu wa Mungu walivyoupata uzoefu wao kwa gharama kubwa. Ulikuwa umepatikana kupitia mateso mengi na mapambano makali. Mungu alikuwa amewaongoza hatua kwa hatua, hadi akawaweka juu ya jukwaa thabiti lisilohamishika. Nikaona watu wakikaribia jukwaa na kuchunguza msingi. Wengine, kwa furaha, walipanda juu yake mara moja. Wengine walianza kutafuta kasoro katika msingi. Walitaka maboresho yafanywe, ndipo jukwaa lingekuwa kamilifu zaidi, na watu wangekuwa wenye furaha zaidi. Wengine walishuka kutoka juu ya jukwaa kulichunguza na wakatangaza kwamba limewekwa vibaya. Lakini nikaona kwamba karibu wote walisimama imara juu ya jukwaa na kuwasihi wale waliokuwa wameteremka waache malalamiko yao; maana Mungu ndiye Mjenzi Mkuu, nao walikuwa wakipigana dhidi Yake. Walitaja kazi za ajabu za Mungu, zilizokuwa zimewaongoza hadi kwenye jukwaa lile thabiti, na kwa umoja wakainua macho yao mbinguni, nao kwa sauti kuu wakamtukuza Mungu. Hili liliwagusa baadhi ya wale waliokuwa wamelalamika na kuondoka jukwaani, nao wakiwa wamenyenyekea wakalipanda tena.</w:t>
      </w:r>
    </w:p>
    <w:p>
      <w:pPr>
        <w:pStyle w:val="ArticleScripture"/>
        <w:jc w:val="left"/>
      </w:pPr>
      <w:r>
        <w:rPr>
          <w:rFonts w:ascii="Times New Roman" w:hAnsi="Times New Roman" w:eastAsia="Times New Roman" w:cs="Times New Roman"/>
        </w:rPr>
        <w:t>Nilielekezwa tena kwa tangazo la ujio wa kwanza wa Kristo. Yohana alitumwa katika roho na nguvu za Eliya kuandaa njia ya Yesu. Wale waliokataa ushuhuda wa Yohana hawakufaidi mafundisho ya Yesu. Upinzani wao kwa ujumbe uliotabiri kuja Kwake uliwaweka mahali ambapo hawakuweza kupokea kwa urahisi ushahidi wenye nguvu zaidi kwamba Yeye alikuwa Masihi. Shetani aliwaongoza wale waliokataa ujumbe wa Yohana kwenda mbali zaidi, kumkataa na kumsulibisha Kristo. Kwa kufanya hivi waliweka nafsi zao mahali ambapo hawakuweza kupokea baraka siku ya Pentekoste, ambayo ingewafundisha njia ya kuingia katika patakatifu pa mbinguni. [Kupasuka] kwa pazia la hekalu kulionyesha kwamba dhabihu na taratibu za Kiyahudi hazingepokelewa tena. Dhabihu Kuu ilikuwa imetolewa na kukubaliwa, na Roho Mtakatifu aliyeshuka siku ya Pentekoste aliyapeleka mawazo ya wanafunzi kutoka patakatifu pa duniani hadi pa mbinguni, ambako Yesu alikuwa ameingia kwa damu Yake mwenyewe, ili kumiminia wanafunzi Wake manufaa ya upatanisho Wake. Lakini Wayahudi walibaki katika giza totoro. Walipoteza nuru yote waliyoweza kuwa nayo juu ya mpango wa wokovu, na bado waliendelea kutumainia dhabihu na sadaka zao zisizo na manufaa. Patakatifu pa mbinguni palikuwa pamechukua nafasi ya pa duniani, ilhali hawakujua mabadiliko hayo. Kwa hiyo hawakuweza kunufaishwa na upatanishi wa Kristo katika mahali patakatifu.</w:t>
      </w:r>
    </w:p>
    <w:p>
      <w:pPr>
        <w:pStyle w:val="ArticleScripture"/>
        <w:jc w:val="left"/>
      </w:pPr>
      <w:r>
        <w:rPr>
          <w:rFonts w:ascii="Times New Roman" w:hAnsi="Times New Roman" w:eastAsia="Times New Roman" w:cs="Times New Roman"/>
        </w:rPr>
        <w:t>Wengi hutazama kwa mshituko mwenendo wa Wayahudi wa kumkataa na kumsulibisha Kristo; na wanaposoma historia ya matendo ya aibu aliyotendewa, hudhani kwamba wanampenda, na kwamba wasingalimkana kama alivyofanya Petro, wala kumsulibisha kama walivyofanya Wayahudi. Lakini Mungu anayesoma mioyo ya wote ameuweka kwenye jaribio ule upendo kwa Yesu wanaodai kuuhisi. Mbingu yote ilitazama kwa shauku kuu jinsi ujumbe wa malaika wa kwanza ulivyopokelewa. Lakini wengi waliodai kumpenda Yesu, na waliomwaga machozi waliposoma habari za msalaba, walidhihaki habari njema za kuja Kwake. Badala ya kuupokea ujumbe kwa furaha, walitangaza kuwa ni udanganyifu. Waliwaonea chuki waliopenda kuonekana Kwake na kuwafukuza makanisani. Walioukataa ujumbe wa kwanza hawakuweza kufaidika na wa pili; wala hawakufaidika na mwito wa usiku wa manane, uliokuwa wa kuwatayarisha waingie pamoja na Yesu kwa imani katika Patakatifu pa Patakatifu pa hekalu la mbinguni. Na kwa kukataa ujumbe wa kwanza na wa pili, wameutia giza ufahamu wao kiasi kwamba hawaoni nuru yoyote katika ujumbe wa malaika wa tatu, unaoonyesha njia ya kuingia katika Patakatifu pa Patakatifu. Niliona kwamba kama vile Wayahudi walivyosulibisha Yesu, vivyo hivyo makanisa ya jina tu yamesulibisha ujumbe huu, na kwa hiyo hawana maarifa ya njia ya kuingia katika Patakatifu pa Patakatifu, wala hawawezi kufaidika na uombezi wa Yesu huko. Kama Wayahudi, waliotoa dhabihu zao zisizofaa, nao wanatoa maombi yao yasiyofaa kwa chumba ambacho Yesu amekiacha; na Shetani, akifurahia udanganyifu huo, anajivika tabia ya kidini, na kuyaelekeza mawazo ya hawa wanaodai kuwa Wakristo kwake mwenyewe, akifanya kazi kwa nguvu zake, ishara zake na maajabu yake ya uongo, ili kuwafunga katika mtego wake. Maandishi ya Mapema,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Tisa</dc:title>
  <dc:subject>Ujumbe wa Kwanza wa Malaika</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