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Thelathini na Mbili</w:t>
      </w:r>
    </w:p>
    <w:p>
      <w:pPr>
        <w:pStyle w:val="ArticleSubtitle"/>
        <w:jc w:val="left"/>
      </w:pPr>
      <w:r>
        <w:rPr>
          <w:rFonts w:ascii="Arial" w:hAnsi="Arial" w:eastAsia="Arial" w:cs="Arial"/>
        </w:rPr>
        <w:t>Kufunua Umuhimu wa Kinabii wa Mtihani wa Pili: Kuelewa Sanamu ya Mnyama na Wakati wa Kutiwa Muhuri wa wale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Katika makala zilizopita tulitumia muda kutambua sifa za kinabii za jaribio la pili kati ya majaribio matatu yanayowakilishwa na malaika watatu. Kila malaika anawakilisha jaribio mahususi, na jaribio la pili linawakilishwa kama jaribio la kuona. Tulitambua malaika wote watatu, na majaribio yao husika pia yanatambuliwa katika Danieli sura ya kwanza, ambapo jaribio la pili kati ya yale matatu lilitegemea mwonekano wa Danieli na wale watatu waheshimiwa baada ya kula lishe ya mboga, badala ya lishe ya Kibabeli. Sifa nyingine ya jaribio la pili ni kwamba mara nyingi huwakilishwa kama muunganiko wa Kanisa na Serikali.</w:t>
      </w:r>
    </w:p>
    <w:p>
      <w:pPr>
        <w:pStyle w:val="ArticleBody"/>
        <w:jc w:val="left"/>
      </w:pPr>
      <w:r>
        <w:rPr>
          <w:rFonts w:ascii="Times New Roman" w:hAnsi="Times New Roman" w:eastAsia="Times New Roman" w:cs="Times New Roman"/>
        </w:rPr>
        <w:t>Anguko la Babeli ya Nimrodi katika Mwanzo sura ya kumi na moja linawatambulisha malaika wote watatu pamoja na majaribio yao husika. Majaribio hayo matatu huko yanawakilishwa na mara tatu ambazo tamko “go to” limetumika katika mistari ya tatu, ya nne na ya saba. Tamko la pili la “go to” katika mstari wa nne linaashiria jaribio la malaika wa pili.</w:t>
      </w:r>
    </w:p>
    <w:p>
      <w:pPr>
        <w:pStyle w:val="ArticleScripture"/>
        <w:jc w:val="left"/>
      </w:pPr>
      <w:r>
        <w:rPr>
          <w:rFonts w:ascii="Times New Roman" w:hAnsi="Times New Roman" w:eastAsia="Times New Roman" w:cs="Times New Roman"/>
        </w:rPr>
        <w:t>Wakasema, Haya, tujijengee mji na mnara, na kilele chake kifike mbinguni; nasi tujifanyie jina, tusije tukatawanyika katika uso wa nchi yote. Mwanzo 11:4.</w:t>
      </w:r>
    </w:p>
    <w:p>
      <w:pPr>
        <w:pStyle w:val="ArticleBody"/>
        <w:jc w:val="left"/>
      </w:pPr>
      <w:r>
        <w:rPr>
          <w:rFonts w:ascii="Times New Roman" w:hAnsi="Times New Roman" w:eastAsia="Times New Roman" w:cs="Times New Roman"/>
        </w:rPr>
        <w:t>Mji unawakilisha dola, na mnara unawakilisha kanisa. Walitamani pia tabia maalum, kama inavyoonyeshwa katika tamaa yao ya kujijengea jina. Katika jaribio la pili, tabia mara nyingi hudhihirishwa, na hudhihirishwa kwa kuilinganisha na tabia iliyo kinyume, kama inavyoonyeshwa na Kaini na Abeli, wanawali wenye busara na wapumbavu, au katika jaribio la pili la Danieli katika mwonekano wa nje kati ya wale waliokula lishe ya Babeli, kinyume na wale waliokula mboga.</w:t>
      </w:r>
    </w:p>
    <w:p>
      <w:pPr>
        <w:pStyle w:val="ArticleScripture"/>
        <w:jc w:val="left"/>
      </w:pPr>
      <w:r>
        <w:rPr>
          <w:rFonts w:ascii="Times New Roman" w:hAnsi="Times New Roman" w:eastAsia="Times New Roman" w:cs="Times New Roman"/>
        </w:rPr>
        <w:t>Tafadhali, utujaribu sisi watumishi wako kwa siku kumi; na watupe mboga tule, na maji tunywe. Kisha nyuso zetu ziangaliwe mbele yako, na nyuso za wale wanaokula posho ya chakula cha mfalme; na kama utakavyoona, utende na watumishi wako. Basi akawakubalia katika jambo hili, akawajaribu siku kumi. Na mwisho wa siku kumi, nyuso zao zikaonekana nzuri zaidi na wanene zaidi katika mwili kuliko vijana wote waliokula posho ya chakula cha mfalme. Danieli 2:12-15.</w:t>
      </w:r>
    </w:p>
    <w:p>
      <w:pPr>
        <w:pStyle w:val="ArticleBody"/>
        <w:jc w:val="left"/>
      </w:pPr>
      <w:r>
        <w:rPr>
          <w:rFonts w:ascii="Times New Roman" w:hAnsi="Times New Roman" w:eastAsia="Times New Roman" w:cs="Times New Roman"/>
        </w:rPr>
        <w:t>Katika historia ya Wamileraiti, jaribio la malaika wa pili lilidhihirisha makundi mawili ya waabudu. Kundi lililoshindwa jaribio hilo likawa mabinti wa Roma, na kundi lingine lilikuwa waaminifu waliokuwa wakiendelea kufuata nuru inayoendelea kuongezeka. Mabinti wa Roma huakisi sifa za kinabii za mama yao, na mama ambaye wamekuwa mabinti wake hutambuliwa kama mama wa makahaba. Kinabii, kahaba ni kanisa linaloingia katika uhusiano na serikali, kama ilivyo mfano wa Upapa.</w:t>
      </w:r>
    </w:p>
    <w:p>
      <w:pPr>
        <w:pStyle w:val="ArticleBody"/>
        <w:jc w:val="left"/>
      </w:pPr>
      <w:r>
        <w:rPr>
          <w:rFonts w:ascii="Times New Roman" w:hAnsi="Times New Roman" w:eastAsia="Times New Roman" w:cs="Times New Roman"/>
        </w:rPr>
        <w:t>Wa kwanza kati ya malaika watatu katika Ufunuo sura ya kumi na nne anazo mitihani yote mitatu ya kila mmoja wa wale malaika watatu, kama ilivyo katika Danieli sura ya kwanza. Katika Danieli sura ya kumi na mbili mchakato wa kujaribiwa wa hatua tatu pia umetambuliwa, hivyo mchakato wa kujaribiwa wa hatua tatu upo mwanzoni na mwishoni mwa kitabu cha Danieli.</w:t>
      </w:r>
    </w:p>
    <w:p>
      <w:pPr>
        <w:pStyle w:val="ArticleScripture"/>
        <w:jc w:val="left"/>
      </w:pPr>
      <w:r>
        <w:rPr>
          <w:rFonts w:ascii="Times New Roman" w:hAnsi="Times New Roman" w:eastAsia="Times New Roman" w:cs="Times New Roman"/>
        </w:rPr>
        <w:t>Wengi watatakaswa, watafanywa weupe, na kujaribiwa; lakini waovu watatenda uovu; wala hakuna miongoni mwa waovu atakayeelewa; bali wenye hekima wataelewa. Danieli 12:10.</w:t>
      </w:r>
    </w:p>
    <w:p>
      <w:pPr>
        <w:pStyle w:val="ArticleBody"/>
        <w:jc w:val="left"/>
      </w:pPr>
      <w:r>
        <w:rPr>
          <w:rFonts w:ascii="Times New Roman" w:hAnsi="Times New Roman" w:eastAsia="Times New Roman" w:cs="Times New Roman"/>
        </w:rPr>
        <w:t>Jaribio la kwanza katika mstari wa kumi na mbili ni utakaso unaotokea katika ua wa patakatifu ambako mwana-kondoo huchinjwa na mwenye dhambi huhesabiwa haki. Jaribio la pili katika mstari wa kumi na mbili ni kufanywa weupe, kunakowakilishwa na mahali patakatifu hekaluni, kunakowakilisha wakati ambapo utakaso hutolewa kwa muumini. Hatua ya tatu ni kujaribiwa, kunakowakilisha hukumu ya Patakatifu pa Patakatifu ambako watu wa Mungu hutiwa muhuri, na utukuzaji unakamilishwa. Makundi mawili ya waabudu yanawakilishwa na waovu wasioelewa, na wenye hekima wanaoelewa.</w:t>
      </w:r>
    </w:p>
    <w:p>
      <w:pPr>
        <w:pStyle w:val="ArticleBody"/>
        <w:jc w:val="left"/>
      </w:pPr>
      <w:r>
        <w:rPr>
          <w:rFonts w:ascii="Times New Roman" w:hAnsi="Times New Roman" w:eastAsia="Times New Roman" w:cs="Times New Roman"/>
        </w:rPr>
        <w:t>Jaribio la pili, ambalo linaonyeshwa mara nyingi katika Neno takatifu, linawakilisha jaribio la kuona, ambamo makundi mawili ya waabudu yanadhihirishwa, na muunganiko wa Kanisa na Serikali unaashiriwa. La muhimu vilevile ni kwamba sifa ya jaribio la pili ni kwamba hutangulia jaribio la tatu, na jaribio la tatu linawakilisha hukumu. Hata hivyo, kuna angalizo muhimu kuhusu hukumu ya jaribio la tatu, kwa kuwa kila moja kati ya majaribio hayo matatu linahusisha hukumu, lakini majaribio mawili ya kwanza yamewekwa katika muktadha wa kihistoria ambapo maendeleo ya tabia bado yanawezekana. Jaribio la tatu ni tofauti, kwa kuwa ni kipimo tosha cha kinabii, ambacho kinabainisha tu kundi la waabudu ulilokuwa umeingia katika hatua mbili zilizotangulia za mchakato wa majaribio.</w:t>
      </w:r>
    </w:p>
    <w:p>
      <w:pPr>
        <w:pStyle w:val="ArticleBody"/>
        <w:jc w:val="left"/>
      </w:pPr>
      <w:r>
        <w:rPr>
          <w:rFonts w:ascii="Times New Roman" w:hAnsi="Times New Roman" w:eastAsia="Times New Roman" w:cs="Times New Roman"/>
        </w:rPr>
        <w:t>Katika wakati wa kutiwa muhuri wa elfu mia arobaini na nne uliyoanza tarehe 11 Septemba 2001 na unaoishia katika sheria ya Jumapili nchini Marekani, kuna majaribu matatu. Jaribio la kwanza lilikuwa wakati malaika alishuka tarehe 11 Septemba 2001, na sawasawa na malaika aliyeshuka katika historia ya Wamileraiti tarehe 11 Agosti 1840, hivyo jaribio hilo ni kuhusu chakula. Katika Danieli sura ya kwanza, jaribio la kwanza lilikuwa wakati Danieli aliazimia moyoni mwake kutokula chakula cha mfalme. Wakati Roho Mtakatifu alishuka katika ubatizo wa Kristo na kisha akafunga siku arobaini, jaribio lake la kwanza lilihusu chakula.</w:t>
      </w:r>
    </w:p>
    <w:p>
      <w:pPr>
        <w:pStyle w:val="ArticleBody"/>
        <w:jc w:val="left"/>
      </w:pPr>
      <w:r>
        <w:rPr>
          <w:rFonts w:ascii="Times New Roman" w:hAnsi="Times New Roman" w:eastAsia="Times New Roman" w:cs="Times New Roman"/>
        </w:rPr>
        <w:t>Jaribio la tatu na la mwisho katika wakati wa kutiwa muhuri wa elfu mia arobaini na nne ni sheria ya Jumapili. Wakati huo, wote walio na ufahamu wa madai ya Sabato ya siku ya saba, na wanaochagua kuabudu katika siku ya jua watapokea alama ya mnyama, nao watapotea milele. Baada ya miaka mitatu, katika Danieli sura ya kwanza, Danieli na wale watatu waaminifu waliletwa mbele ya Nebukadreza (ishara ya sheria ya Jumapili), ili wahukumiwe kwa msingi wa mafunzo yao ya miaka mitatu iliyotangulia. Baba na Mwana waliposhuka katika simulizi ya uasi ya Nimrodi kwenye "twendeni" la tatu, ilikuwa ili kuchanganya lugha yao na kuwatawanya kote. Jaribio la tatu ndilo kipimo cha lakmusi kinachotenganisha makundi mawili milele.</w:t>
      </w:r>
    </w:p>
    <w:p>
      <w:pPr>
        <w:pStyle w:val="ArticleScripture"/>
        <w:jc w:val="left"/>
      </w:pPr>
      <w:r>
        <w:rPr>
          <w:rFonts w:ascii="Times New Roman" w:hAnsi="Times New Roman" w:eastAsia="Times New Roman" w:cs="Times New Roman"/>
        </w:rPr>
        <w:t>Mfano wa magugu na ule wa wavu vinafundisha wazi kwamba hakuna wakati ambao waovu wote watamgeukia Mungu. Ngano na magugu hukua pamoja hadi wakati wa mavuno. Samaki wazuri na wabaya huvutwa pamoja ufukoni kwa ajili ya utenganisho wa mwisho.</w:t>
      </w:r>
    </w:p>
    <w:p>
      <w:pPr>
        <w:pStyle w:val="ArticleScripture"/>
        <w:jc w:val="left"/>
      </w:pPr>
      <w:r>
        <w:rPr>
          <w:rFonts w:ascii="Times New Roman" w:hAnsi="Times New Roman" w:eastAsia="Times New Roman" w:cs="Times New Roman"/>
        </w:rPr>
        <w:t>"Tena, mifano hii inafundisha kwamba hakutakuwa na muda wa rehema baada ya hukumu. Wakati kazi ya injili inapokamilika, hufuata mara moja utengano kati ya wema na waovu, na hatima ya kila kundi huthibitishwa milele." Christ's Object Lessons, 123.</w:t>
      </w:r>
    </w:p>
    <w:p>
      <w:pPr>
        <w:pStyle w:val="ArticleBody"/>
        <w:jc w:val="left"/>
      </w:pPr>
      <w:r>
        <w:rPr>
          <w:rFonts w:ascii="Times New Roman" w:hAnsi="Times New Roman" w:eastAsia="Times New Roman" w:cs="Times New Roman"/>
        </w:rPr>
        <w:t>Wakati wa kutiwa muhuri wa wale mia arobaini na nne elfu huisha wakati wa sheria ya Jumapili inayokuja karibuni, na kati ya jaribio hilo la tatu na jaribio la kwanza lililowasili Septemba 11, 2001, jaribio la pili huletwa juu ya Uadventista wa Laodikia. Kuna "hakuna kipindi cha rehema baada ya hukumu," kwa kuwa kazi ya injili wakati huo itakuwa imekamilika kwa wale mia arobaini na nne elfu.</w:t>
      </w:r>
    </w:p>
    <w:p>
      <w:pPr>
        <w:pStyle w:val="ArticleBody"/>
        <w:jc w:val="left"/>
      </w:pPr>
      <w:r>
        <w:rPr>
          <w:rFonts w:ascii="Times New Roman" w:hAnsi="Times New Roman" w:eastAsia="Times New Roman" w:cs="Times New Roman"/>
        </w:rPr>
        <w:t>Dada White hufundisha katika sehemu kadhaa kwamba ikiwa hatufaulu mtihani wa kwanza, basi hatutaweza kufaulu mtihani wa pili, na bila kufaulu ipasavyo mtihani wa pili, kushindwa kwetu kutajidhihirisha katika ule wa tatu, mtihani wa litmus.</w:t>
      </w:r>
    </w:p>
    <w:p>
      <w:pPr>
        <w:pStyle w:val="ArticleScripture"/>
        <w:jc w:val="left"/>
      </w:pPr>
      <w:r>
        <w:rPr>
          <w:rFonts w:ascii="Times New Roman" w:hAnsi="Times New Roman" w:eastAsia="Times New Roman" w:cs="Times New Roman"/>
        </w:rPr>
        <w:t>Nilielekezwa kurudi kwenye tangazo la ujio wa kwanza wa Kristo. Yohana alitumwa katika roho na nguvu za Eliya kuandaa njia ya Yesu. Wale walioukataa ushuhuda wa Yohana hawakunufaika na mafundisho ya Yesu. Upinzani wao dhidi ya ujumbe uliotabiri kuja Kwake uliwaweka mahali ambapo hawakuweza kupokea kwa urahisi ushahidi wenye nguvu zaidi kwamba Yeye alikuwa Masihi. Shetani aliwaongoza wale walioukataa ujumbe wa Yohana kwenda mbali zaidi, kumkataa na kumsulubisha Kristo. Kwa kufanya hivyo walijiweka mahali ambapo wasingeweza kupokea baraka ya siku ya Pentekoste, ambayo ingekuwa imewafundisha njia ya kuingia katika patakatifu pa mbinguni. Kupasuka kwa pazia la hekalu kulionyesha kwamba dhabihu na taratibu za Kiyahudi zisingepokelewa tena. Dhabihu kuu ilikuwa imetolewa na ilikuwa imekubaliwa, na Roho Mtakatifu aliyeshuka siku ya Pentekoste aliyaelekeza mawazo ya wanafunzi kutoka katika patakatifu pa duniani hadi katika patakatifu pa mbinguni, ambapo Yesu alikuwa ameingia kwa damu Yake mwenyewe, ili kuwamiminia wanafunzi Wake manufaa ya upatanisho Wake. Lakini Wayahudi waliachwa katika giza totoro. Walipoteza nuru yote ambayo wangeweza kuwa nayo kuhusu mpango wa wokovu, na bado waliendelea kutegemea dhabihu na sadaka zao zisizo na faida. Patakatifu pa mbinguni palikuwa pamechukua nafasi ya lile la duniani, ilhali hawakuwa na habari za mabadiliko hayo. Kwa hiyo hawakuweza kunufaika na upatanishi wa Kristo katika mahali patakatifu.</w:t>
      </w:r>
    </w:p>
    <w:p>
      <w:pPr>
        <w:pStyle w:val="ArticleScripture"/>
        <w:jc w:val="left"/>
      </w:pPr>
      <w:r>
        <w:rPr>
          <w:rFonts w:ascii="Times New Roman" w:hAnsi="Times New Roman" w:eastAsia="Times New Roman" w:cs="Times New Roman"/>
        </w:rPr>
        <w:t>Wengi hutazama kwa hofu kubwa mwenendo wa Wayahudi katika kumkataa na kumsulubisha Kristo; na wanaposoma historia ya udhalilishaji Wake wa aibu, hudhani wanampenda, na kwamba wasingemkana kama alivyofanya Petro, au kumsulubisha kama walivyofanya Wayahudi. Lakini Mungu, anayesoma mioyo ya wote, ameuweka katika jaribu ule upendo kwa Yesu waliodai kuuhisi. Mbingu yote iliangalia kwa shauku kuu kupokewa kwa ujumbe wa malaika wa kwanza. Lakini wengi waliodai kumpenda Yesu, na waliomwaga machozi waliposoma kisa cha msalaba, walidhihaki habari njema za kuja Kwake. Badala ya kuupokea ujumbe kwa furaha, walisema kuwa ni udanganyifu. Waliwachukia wale waliopenda kuja Kwake na kuwafukuza kutoka makanisani. Wale walioukataa ujumbe wa kwanza hawangeweza kufaidika na wa pili; wala hawakufaidi na kelele ya usiku wa manane, ambayo ilikuwa kuwaandaa waingie pamoja na Yesu kwa imani katika Patakatifu pa Patakatifu la hekalu la mbinguni. Na kwa kukataa ujumbe miwili wa kwanza, wameutia giza ufahamu wao kiasi kwamba hawaoni nuru yoyote katika ujumbe wa malaika wa tatu, unaoonyesha njia ya kuingia katika Patakatifu pa Patakatifu. Niliona kwamba kama vile Wayahudi walivyosulubisha Yesu, vivyo hivyo makanisa kwa jina tu yalivyosulubisha ule ujumbe wa kwanza na wa pili; na kwa sababu hiyo hawana maarifa ya njia ya kuingia Patakatifu pa Patakatifu, wala hawawezi kufaidika na maombezi ya Yesu huko. Kama Wayahudi waliotoa dhabihu zao zisizofaa, nao wanatoa sala zao zisizofaa kwa chumba ambacho Yesu amekiacha; na Shetani, akifurahia udanganyifu huo, anajivaa sura ya kidini, na kuyaelekeza mawazo ya hawa Wakristo wa kujidai kwake, akitenda kwa nguvu zake, ishara zake na maajabu ya uongo, ili kuwafunga katika mtego wake. Maandishi ya Mapema, 259-261.</w:t>
      </w:r>
    </w:p>
    <w:p>
      <w:pPr>
        <w:pStyle w:val="ArticleBody"/>
        <w:jc w:val="left"/>
      </w:pPr>
      <w:r>
        <w:rPr>
          <w:rFonts w:ascii="Times New Roman" w:hAnsi="Times New Roman" w:eastAsia="Times New Roman" w:cs="Times New Roman"/>
        </w:rPr>
        <w:t>Kama hatutaukubali ujumbe wa onyo unaowakilishwa na tarehe 11 Septemba 2001, basi bila shaka tutaukubali sheria ya Jumapili itakapokuja, iwapo bado tuko hai. Hata hivyo, mtihani ambapo tunaamua hatima yetu ya milele, yaani mtihani tunaopaswa kuupita kabla ya kutiwa muhuri wakati wa sheria ya Jumapili, ambao pia ni mtihani tunaopaswa kuupita kabla ya kufungwa kwa mlango wa rehema, ni mtihani wa pili, nao ni mtihani wa sanamu ya mnyama.</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Hili ndilo jaribio ambalo watu wa Mungu lazima wapitie kabla ya kutiwa muhuri. Wote waliothibitisha uaminifu wao kwa Mungu kwa kuitii sheria yake, na kukataa kukubali sabato bandia, watasimama chini ya bendera ya Bwana Mungu Yehova, nao watapokea muhuri wa Mungu aliye hai. Wale wanaoacha ukweli wa asili ya mbinguni na kukubali sabato ya Jumapili, watapokea alama ya mnyama. Manuscript Releases, juzuu ya 15, 15.</w:t>
      </w:r>
    </w:p>
    <w:p>
      <w:pPr>
        <w:pStyle w:val="ArticleBody"/>
        <w:jc w:val="left"/>
      </w:pPr>
      <w:r>
        <w:rPr>
          <w:rFonts w:ascii="Times New Roman" w:hAnsi="Times New Roman" w:eastAsia="Times New Roman" w:cs="Times New Roman"/>
        </w:rPr>
        <w:t>Jaribio la pili katika wakati wa kutiwa muhuri wa wale laki moja na arobaini na nne ni jaribio la kuona la kinabii. Linahitaji kutambua kuundwa kwa sanamu ya mnyama nchini Marekani, na jaribio hilo linaweza kufunuliwa tu kupitia Neno la kinabii la Mungu. Zaidi ya hayo, Neno la kinabii la Mungu litaeleweka tu na wale wanaochagua kula ujumbe wa mvua ya mwisho, ambao unawakilishwa kama mbinu ya mstari juu ya mstari. Tukikataa kula ujumbe ulioko mkononi mwa malaika mwenye nguvu wa Ufunuo kumi na nane anaposhuka, hatutakuwa na uwezo wa kutambua kuundwa kwa sanamu ya mnyama.</w:t>
      </w:r>
    </w:p>
    <w:p>
      <w:pPr>
        <w:pStyle w:val="ArticleBody"/>
        <w:jc w:val="left"/>
      </w:pPr>
      <w:r>
        <w:rPr>
          <w:rFonts w:ascii="Times New Roman" w:hAnsi="Times New Roman" w:eastAsia="Times New Roman" w:cs="Times New Roman"/>
        </w:rPr>
        <w:t>Ili kula ujumbe uliomo mkononi mwa malaika, inahitajika kwamba mwanafunzi wa unabii aone kwamba malaika ana ujumbe mkononi mwake. Malaika hodari wa Ufunuo kumi na nane anaposhuka, aya hiyo haielezi chochote kilicho mkononi mwake, lakini mbinu ya mstari juu ya mstari inathibitisha kwa mashahidi kadhaa kwamba daima kuna ujumbe mkononi mwa malaika wanaoshuka. Wale wanaokataa mbinu ya mstari juu ya mstari ni vipofu kwa ujumbe unaotoa ushahidi kwamba sanamu ya mnyama inaundwa nchini Marekani. Hilo lazima litambuliwe, kwa maana hatima yetu ya milele inategemea kutambua ukweli huu. Mstari juu ya mstari, Dada White anabainisha kwamba sifa za kinabii za malaika wa kwanza ni zile zile za malaika hodari wa Ufunuo sura ya kumi na nane.</w:t>
      </w:r>
    </w:p>
    <w:p>
      <w:pPr>
        <w:pStyle w:val="ArticleScripture"/>
        <w:jc w:val="left"/>
      </w:pPr>
      <w:r>
        <w:rPr>
          <w:rFonts w:ascii="Times New Roman" w:hAnsi="Times New Roman" w:eastAsia="Times New Roman" w:cs="Times New Roman"/>
        </w:rPr>
        <w:t>Nilionyeshwa jinsi mbingu yote ilivyokuwa na shauku kuu juu ya kazi iliyokuwa ikiendelea duniani. Yesu alimwagiza malaika mwenye nguvu ashuke na kuwaonya wakazi wa dunia wajitayarishe kwa kuonekana Kwake kwa mara ya pili. Malaika alipoondoka kutoka katika uwepo wa Yesu mbinguni, nuru yenye kung’aa mno na yenye utukufu ikatangulia mbele yake. Nilielezwa kwamba utume wake ulikuwa kuangaza dunia kwa utukufu wake na kumwonya mwanadamu juu ya hasira ya Mungu inayokuja. Umati mkubwa wa watu uliipokea nuru. Baadhi yao walionekana kuwa wenye uchaji mkubwa na uzito, ilhali wengine walikuwa na furaha na kupagawa. Wote waliopokea ile nuru waligeuza nyuso zao kuelekea mbinguni na kumtukuza Mungu. Ingawa ilimiminwa juu ya wote, baadhi waliathiriwa nayo tu, lakini hawakuipokea kwa moyo wa dhati. Wengi walijawa na ghadhabu kuu. Wahudumu na watu waliungana na waovu na wakapinga vikali ile nuru iliyomiminwa na yule malaika mwenye nguvu. Lakini wote waliopokea nuru hiyo walijitenga na dunia na wakaungana kwa karibu wao kwa wao.</w:t>
      </w:r>
    </w:p>
    <w:p>
      <w:pPr>
        <w:pStyle w:val="ArticleScripture"/>
        <w:jc w:val="left"/>
      </w:pPr>
      <w:r>
        <w:rPr>
          <w:rFonts w:ascii="Times New Roman" w:hAnsi="Times New Roman" w:eastAsia="Times New Roman" w:cs="Times New Roman"/>
        </w:rPr>
        <w:t>"Shetani na malaika zake walikuwa wakijishughulisha kwa bidii wakitafuta kuvuta mawazo ya wengi iwezekanavyo kutoka kwenye nuru. Kikundi kilichoikataa kiliachwa gizani. Nilimwona malaika wa Mungu akiangalia kwa shauku kuu watu wanaodai kuwa wake, ili kurekodi tabia waliyokuwa wakiionyesha wakati ujumbe wa asili ya mbinguni uliwasilishwa kwao. Na watu wengi sana waliokiri kumpenda Yesu walipougeukia mbali ujumbe wa mbinguni kwa dharau, kejeli, na chuki, malaika mmoja akiwa na gombo mkononi mwake akafanya kumbukumbu hiyo ya aibu. Mbingu yote ilijaa ghadhabu kwamba Yesu atendewe hivyo kwa dharau na wale wanaodai kuwa wafuasi wake." Maandishi ya Mapema, 245, 246.</w:t>
      </w:r>
    </w:p>
    <w:p>
      <w:pPr>
        <w:pStyle w:val="ArticleBody"/>
        <w:jc w:val="left"/>
      </w:pPr>
      <w:r>
        <w:rPr>
          <w:rFonts w:ascii="Times New Roman" w:hAnsi="Times New Roman" w:eastAsia="Times New Roman" w:cs="Times New Roman"/>
        </w:rPr>
        <w:t>Katika kifungu hicho, malaika wa kwanza wa Ufunuo sura ya kumi na nne "aliagizwa" "kushuka na kuwaonya wakazi wa dunia wajitayarishe kwa kuja kwake mara ya pili", ambayo ni kazi ile ile ya malaika wa Ufunuo sura ya kumi na nane. Utume wa malaika wa kwanza ulikuwa "kuangaza dunia kwa utukufu wake na kumwonya mwanadamu kuhusu ghadhabu ya Mungu inayokuja," jambo ambalo tena ndilo utume wa malaika wa sura ya kumi na nane. Wale walioupokea ujumbe "walimtukuza Mungu," na wale walioukataa ujumbe "waliachwa katika giza totoro."</w:t>
      </w:r>
    </w:p>
    <w:p>
      <w:pPr>
        <w:pStyle w:val="ArticleBody"/>
        <w:jc w:val="left"/>
      </w:pPr>
      <w:r>
        <w:rPr>
          <w:rFonts w:ascii="Times New Roman" w:hAnsi="Times New Roman" w:eastAsia="Times New Roman" w:cs="Times New Roman"/>
        </w:rPr>
        <w:t>Danieli na wale watatu waaminifu walichagua kula chakula cha mbinguni, na kundi lingine likala chakula cha Babeli. Mwishoni mwa "jaribio la muonekano" la siku kumi, Danieli na wenzake walimtukuza Mungu, kwa kuwa nyuso zao zilionekana kuwa nono na nzuri zaidi kuliko za wale waliokula chakula cha Babeli. Ujumbe wa malaika wa kwanza wa Ufunuo sura ya kumi na nne unawakilisha majaribio yote matatu ndani ya utambulisho wake wa injili ya milele. Jaribio la kwanza ni kumcha Mungu, la pili ni kumpa Yeye utukufu, na la tatu ni wakati saa ya hukumu inapowasili. Wale waliolichukua kitabu kidogo kutoka mkononi mwa malaika wa kwanza na kukila, kama ilivyoonyeshwa na Yohana katika sura ya kumi, walimtukuza Mungu katika jaribio la pili, kisha wakaandaliwa kuingia katika hukumu ya Nebukadneza. Mstari juu ya mstari, jaribio la kwanza tarehe 11 Septemba, 2001, lilikuwa kula kitabu kidogo kilichokuwa mkononi mwa yule malaika mwenye nguvu. Jaribio hilo lilianzisha jaribio linalofuata ambapo makundi mawili ya waabudu yalipaswa kudhihirishwa mapema kabla ya jaribio la tatu na la mwisho la litmusi, ambalo liliweka wazi tu aidha tabia iliyotukuzwa, au tabia iliyojaa giza.</w:t>
      </w:r>
    </w:p>
    <w:p>
      <w:pPr>
        <w:pStyle w:val="ArticleBody"/>
        <w:jc w:val="left"/>
      </w:pPr>
      <w:r>
        <w:rPr>
          <w:rFonts w:ascii="Times New Roman" w:hAnsi="Times New Roman" w:eastAsia="Times New Roman" w:cs="Times New Roman"/>
        </w:rPr>
        <w:t>Wakati wa kutiwa muhuri wa wale elfu mia arobaini na nne ni kipindi cha historia kinachoanzia tarehe 11 Septemba 2001 hadi kufikia sheria ya Jumapili itakayokuja hivi karibuni nchini Marekani. Katika historia hiyo, mfano wa wanawali kumi utarudiwa na kutimizwa kwa kila herufi. Jambo hilo basi linaonyesha kwamba historia ya kinabii ya Habakuki sura ya pili pia itarudiwa na kutimizwa kwa kila herufi. Hii pia ina maana kwamba kipindi cha kutiwa muhuri kwa wale elfu mia arobaini na nne ni kipindi ambacho athari ya kila maono ya kinabii inarudiwa na kutimizwa kwa kila herufi.</w:t>
      </w:r>
    </w:p>
    <w:p>
      <w:pPr>
        <w:pStyle w:val="ArticleBody"/>
        <w:jc w:val="left"/>
      </w:pPr>
      <w:r>
        <w:rPr>
          <w:rFonts w:ascii="Times New Roman" w:hAnsi="Times New Roman" w:eastAsia="Times New Roman" w:cs="Times New Roman"/>
        </w:rPr>
        <w:t>Danieli sura ya kumi na moja, aya ya arobaini iliondolewa muhuri wakati wa mwisho mwaka 1989. Aya hiyo inaanza na wakati wa mwisho mwaka 1798, na inamalizika kwa kuashiria wakati wa mwisho mwaka 1989. Mstari juu ya mstari, wakati wa mwisho wa 1798 unalingana na wakati wa mwisho wa 1989. Historia ya aya ya arobaini, ikianza mwaka 1798 na kuendelea hadi sheria ya Jumapili katika aya ya arobaini na moja, inawakilisha historia ya mnyama wa nchi (Marekani) kama ufalme wa sita wa unabii wa Biblia. Pembe mbili za mnyama wa nchi za Ujamhuri na Uprotestanti zinawakilishwa na nyakati mbili za mwisho.</w:t>
      </w:r>
    </w:p>
    <w:p>
      <w:pPr>
        <w:pStyle w:val="ArticleBody"/>
        <w:jc w:val="left"/>
      </w:pPr>
      <w:r>
        <w:rPr>
          <w:rFonts w:ascii="Times New Roman" w:hAnsi="Times New Roman" w:eastAsia="Times New Roman" w:cs="Times New Roman"/>
        </w:rPr>
        <w:t>Katika wakati wa kutiwa muhuri wa wale elfu mia arobaini na nne, pembe ya Kiprotestanti itatoa makundi mawili ya waabudu wakati wa jaribu la pili kati ya majaribu matatu ndani ya kipindi hicho. Kundi moja litakuwa limeunda mfano wa Kristo, na kundi lingine litakuwa limeunda mfano wa mnyama. Katika kipindi hicho cha majaribio, pembe ya Kirepublikani itaungana na pembe ya Kiprotestanti iliyopotoka na kuunda mfano wa mnyama, makanisa ya Kiprotestanti yatakapochukua udhibiti wa serikali ya kiraia. Kipindi hicho cha wakati kinawakilishwa na kila maono katika Neno la Mungu, kwa maana hapa ndiko kila moja ya ‘vitabu vya Biblia vinapokutana na kutamatika.’</w:t>
      </w:r>
    </w:p>
    <w:p>
      <w:pPr>
        <w:pStyle w:val="ArticleBody"/>
        <w:jc w:val="left"/>
      </w:pPr>
      <w:r>
        <w:rPr>
          <w:rFonts w:ascii="Times New Roman" w:hAnsi="Times New Roman" w:eastAsia="Times New Roman" w:cs="Times New Roman"/>
        </w:rPr>
        <w:t>Jaribio la pili katika historia hiyo ni jaribio la picha ya mnyama, kwa ndani kwa wanawali, na kwa nje kwa wanasiasa wa vyama viwili pinzani vya kisiasa. Jaribio hilo ndilo jaribio ambalo lazima tulipite "kabla mlango wa rehema haujafungwa" wakati wa sheria ya Jumapili inayokuja hivi karibuni. Jaribio hilo ndilo jaribio tunalolipita "kabla hatujatiwa muhuri." Jaribio hilo ndilo jaribio ambapo "hatima yetu ya milele itaamuliwa."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Malaika mwingine mwenye nguvu aliagizwa kushuka duniani. Yesu akaweka andiko mkononi mwake, na alipokuja duniani, akapaza sauti, “Babeli imeanguka, imeanguka.” Kisha nikaona waliokatishwa tamaa wakinyanyua tena macho yao mbinguni, wakitazamia kwa imani na tumaini kuonekana kwa Bwana wao. Lakini wengi walionekana kubaki katika hali ya kutozinduka, kana kwamba wamelala; ila niliweza kuona alama ya huzuni kuu juu ya nyuso zao. Waliokatishwa tamaa waliona kutoka katika Maandiko kwamba walikuwa katika wakati wa kusubiri, na kwamba iliwapasa kwa uvumilivu kusubiri utimilifu wa maono. Ushahidi uleule uliowaongoza kumtazamia Bwana wao mwaka 1843, uliwaongoza kumtarajia mwaka 1844. Hata hivyo nikaona kwamba wengi hawakuwa na ile ari iliyotambulisha imani yao mwaka 1843. Kukatishwa kwao tamaa kulikuwa kumeipooza imani yao. . ..</w:t>
      </w:r>
    </w:p>
    <w:p>
      <w:pPr>
        <w:pStyle w:val="ArticleScripture"/>
        <w:jc w:val="left"/>
      </w:pPr>
      <w:r>
        <w:rPr>
          <w:rFonts w:ascii="Times New Roman" w:hAnsi="Times New Roman" w:eastAsia="Times New Roman" w:cs="Times New Roman"/>
        </w:rPr>
        <w:t>Wakati huduma ya Yesu ilipohitimishwa katika Patakatifu, naye akapita kuingia Patakatifu pa Patakatifu, akasimama mbele ya sanduku lenye sheria ya Mungu, alimtuma malaika mwingine mwenye nguvu na ujumbe wa tatu kwa dunia. Gombo likawekwa mkononi mwa malaika, na aliposhuka duniani kwa nguvu na adhama, akatangaza onyo la kutisha, pamoja na tisho baya zaidi kuwahi kuletwa kwa wanadamu. Ujumbe huu ulikusudiwa kuwaweka wana wa Mungu macho, kwa kuwaonyesha saa ya majaribu na dhiki iliyokuwa mbele yao. Malaika alisema, ‘Wataletwa katika mapambano ya karibu na mnyama na sanamu yake. Tumaini lao la pekee la uzima wa milele ni kubaki thabiti. Ingawa maisha yao yako hatarini, lazima washikilie ile kweli.’ Malaika wa tatu anahitimisha ujumbe wake hivi: ‘Hapa ndipo penye subira ya watakatifu; hapa ndipo wao wazishikao amri za Mungu, na imani ya Yesu.’ Aliporudia maneno haya, akaonyesha patakatifu la mbinguni. Fikira za wote wanaoukumbatia ujumbe huu zinaelekezwa kwenye Patakatifu pa Patakatifu, ambako Yesu anasimama mbele ya sanduku, akifanya maombezi yake ya mwisho kwa wale wote ambao rehema bado inawavumilia na kwa wale waliovunja sheria ya Mungu kwa kutojua. Upatanisho huu unafanywa kwa ajili ya wafu wenye haki pamoja na walio hai wenye haki. Unawahusu wote waliokufa wakimtumaini Kristo, lakini ambao, kwa kuwa hawakuwa wamepokea nuru juu ya amri za Mungu, walikuwa wametenda dhambi kwa kutojua kwa kuvunja maagizo yake.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Thelathini na Mbili</dc:title>
  <dc:subject>Kufunua Umuhimu wa Kinabii wa Mtihani wa Pili: Kuelewa Sanamu ya Mnyama na Wakati wa Kutiwa Muhuri wa wale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