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 na Moja</w:t>
      </w:r>
    </w:p>
    <w:p>
      <w:pPr>
        <w:pStyle w:val="ArticleSubtitle"/>
        <w:jc w:val="left"/>
      </w:pPr>
      <w:r>
        <w:rPr>
          <w:rFonts w:ascii="Arial" w:hAnsi="Arial" w:eastAsia="Arial" w:cs="Arial"/>
        </w:rPr>
        <w:t>Kufunua Umuhimu wa Kinabii wa Kurejea kwa Upapa na wa Rais wa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Kwa sasa tunachunguza kwa makini sana sifa za kinabii za historia ambapo upapa unarejea katika kiti cha enzi cha ulimwengu kama kichwa cha nane, ambacho ni miongoni mwa vile vichwa saba. Tunafanya hivyo ili kutambua kwa uangalifu sifa za kinabii za historia wakati rais wa nane, aliye miongoni mwa wale marais saba, anapotimiza uundaji wa picha ya mnyama wa kipapa. Tumeanza kuzingatia kweli hizi tukianzia Mlima Karmeli na siku ya kuzaliwa ya Herode. Mifano hii miwili takatifu inawakilisha sheria ya Jumapili inayokuja hivi karibuni nchini Marekani, ambayo pia imewakilishwa katika aya ya arobaini na moja ya sura ya kumi na moja ya Danieli.</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Mfalme bandia wa kaskazini anaingia katika nchi tukufu katika aya hiyo. Nchi tukufu katika historia ya Israeli ya kale ilikuwa nchi ya Yuda, na ilionyeshwa kama nchi inayotiririka maziwa na asali, na kwa sababu hii, miongoni mwa sababu nyingine, ilikuwa tukufu. Ilikuwa tukufu kwa sababu Kristo alichagua mji mkuu wake Yerusalemu kuwa mahali pa hekalu lake, na mji ambamo alichagua kuliweka jina lake.</w:t>
      </w:r>
    </w:p>
    <w:p>
      <w:pPr>
        <w:pStyle w:val="ArticleScripture"/>
        <w:jc w:val="left"/>
      </w:pPr>
      <w:r>
        <w:rPr>
          <w:rFonts w:ascii="Times New Roman" w:hAnsi="Times New Roman" w:eastAsia="Times New Roman" w:cs="Times New Roman"/>
        </w:rPr>
        <w:t>Tangu siku nilipowatoa watu wangu kutoka nchi ya Misri sikuchagua mji wowote miongoni mwa makabila yote ya Israeli ili kuujengea nyumba, ili jina langu liwe humo; wala sikumchagua mtu yeyote awe mtawala juu ya watu wangu Israeli; bali nimemchagua Yerusalemu ili jina langu liwe humo; nami nimemchagua Daudi awe juu ya watu wangu Israeli. 2 Mambo ya Nyakati 6:5, 6.</w:t>
      </w:r>
    </w:p>
    <w:p>
      <w:pPr>
        <w:pStyle w:val="ArticleBody"/>
        <w:jc w:val="left"/>
      </w:pPr>
      <w:r>
        <w:rPr>
          <w:rFonts w:ascii="Times New Roman" w:hAnsi="Times New Roman" w:eastAsia="Times New Roman" w:cs="Times New Roman"/>
        </w:rPr>
        <w:t>Ardhi halisi ya Yuda ilikuwa ardhi tukufu kwa Israeli ya kale halisi, na Marekani ni ardhi ya kiroho ya Yuda, ardhi tukufu kwa Israeli ya kisasa ya kiroho.</w:t>
      </w:r>
    </w:p>
    <w:p>
      <w:pPr>
        <w:pStyle w:val="ArticleScripture"/>
        <w:jc w:val="left"/>
      </w:pPr>
      <w:r>
        <w:rPr>
          <w:rFonts w:ascii="Times New Roman" w:hAnsi="Times New Roman" w:eastAsia="Times New Roman" w:cs="Times New Roman"/>
        </w:rPr>
        <w:t>"Wakati nchi ambayo Bwana aliitoa kama kimbilio kwa watu Wake, ili wamuabudu kulingana na mwongozo wa dhamiri zao wenyewe, nchi ambayo kwa miaka mingi ngao ya Uweza Wake imetandazwa juu yake, nchi ambayo Mungu ameipendelea kwa kuifanya mahali pa kuhifadhi dini safi ya Kristo,—wakati nchi hiyo, kupitia watunga sheria wake, itakapokataa kanuni za Uprotestanti, na kuupa kibali uasi wa Kirumi katika kuipotosha sheria ya Mungu,—ndipo kazi ya mwisho ya yule mtu wa dhambi itakapofunuliwa." Signs of the Times, 12 Juni, 1893.</w:t>
      </w:r>
    </w:p>
    <w:p>
      <w:pPr>
        <w:pStyle w:val="ArticleBody"/>
        <w:jc w:val="left"/>
      </w:pPr>
      <w:r>
        <w:rPr>
          <w:rFonts w:ascii="Times New Roman" w:hAnsi="Times New Roman" w:eastAsia="Times New Roman" w:cs="Times New Roman"/>
        </w:rPr>
        <w:t>Baada ya mfalme bandia wa kaskazini kumshinda mfalme wa kusini (Muungano wa Kisovieti wa zamani), katika mstari wa arobaini, mwaka 1989, kisha anaiteka nchi ya utukufu (Marekani). Katika mstari wa arobaini na moja, neno "nchi" ni neno lililoongezwa, na si sahihi kabisa, kwa kuwa wakati wa sheria ya Jumapili, wale "wengi" wanaoangushwa ni kundi la watu waliojua tofauti kati ya Sabato ya siku ya saba na siku ya jua, kabla ya kuwasili kwa sheria ya Jumapili.</w:t>
      </w:r>
    </w:p>
    <w:p>
      <w:pPr>
        <w:pStyle w:val="ArticleScripture"/>
        <w:jc w:val="left"/>
      </w:pPr>
      <w:r>
        <w:rPr>
          <w:rFonts w:ascii="Times New Roman" w:hAnsi="Times New Roman" w:eastAsia="Times New Roman" w:cs="Times New Roman"/>
        </w:rPr>
        <w:t>Mabadiliko ya Sabato ni ishara au alama ya mamlaka ya kanisa la Roma. Wale ambao, wakiwa wameelewa madai ya amri ya nne, huchagua kuitunza Sabato ya uongo badala ya ile ya kweli, kwa kufanya hivyo wanatoa heshima kwa mamlaka ile ambayo peke yake imeamuru Sabato hiyo. Alama ya mnyama ni Sabato ya kipapa, ambayo imekubaliwa na ulimwengu badala ya siku iliyowekwa na Mungu.</w:t>
      </w:r>
    </w:p>
    <w:p>
      <w:pPr>
        <w:pStyle w:val="ArticleScripture"/>
        <w:jc w:val="left"/>
      </w:pPr>
      <w:r>
        <w:rPr>
          <w:rFonts w:ascii="Times New Roman" w:hAnsi="Times New Roman" w:eastAsia="Times New Roman" w:cs="Times New Roman"/>
        </w:rPr>
        <w:t>Lakini wakati wa kupokea alama ya mnyama, kama ilivyoainishwa katika unabii, bado haujafika. Wakati wa jaribu bado haujafika. Kuna Wakristo wa kweli katika kila kanisa, hata katika Kanisa Katoliki la Roma. Hakuna anayehukumiwa hadi awe amepata nuru na ameona wajibu wa amri ya nne. Lakini amri itakapotolewa ya kulazimisha Sabato bandia, na sauti kuu ya malaika wa tatu itakapowaonya wanadamu dhidi ya kuabudu mnyama na sanamu yake, mstari utawekwa wazi kati ya uongo na ukweli. Kisha wale ambao bado wanaendelea katika uvunjaji wa sheria watapokea alama ya mnyama katika vipaji vya nyuso zao au katika mikono yao.</w:t>
      </w:r>
    </w:p>
    <w:p>
      <w:pPr>
        <w:pStyle w:val="ArticleScripture"/>
        <w:jc w:val="left"/>
      </w:pPr>
      <w:r>
        <w:rPr>
          <w:rFonts w:ascii="Times New Roman" w:hAnsi="Times New Roman" w:eastAsia="Times New Roman" w:cs="Times New Roman"/>
        </w:rPr>
        <w:t>Kwa mwendo wa haraka tunakaribia kipindi hiki. Wakati makanisa ya Kiprotestanti yataungana na mamlaka ya kilimwengu ili kudumisha dini ya uongo, ambayo, kwa kuipinga, mababu zao walistahimili mateso makali mno, ndipo Sabato ya Kipapa itakalazimishwa na mamlaka ya pamoja ya kanisa na dola. Kutakuwa na uasi wa kitaifa, ambao utaishia tu katika uharibifu wa kitaifa. Shule ya Mafunzo ya Biblia, Februari 2, 1913.</w:t>
      </w:r>
    </w:p>
    <w:p>
      <w:pPr>
        <w:pStyle w:val="ArticleBody"/>
        <w:jc w:val="left"/>
      </w:pPr>
      <w:r>
        <w:rPr>
          <w:rFonts w:ascii="Times New Roman" w:hAnsi="Times New Roman" w:eastAsia="Times New Roman" w:cs="Times New Roman"/>
        </w:rPr>
        <w:t>Kundi la “wengi” watakaoangushwa wakati wa sheria ya Jumapili ijayo hivi karibuni, ni wale watakaowajibishwa kwa nuru ya Sabato, ambayo ni nuru iliyotolewa kwa wakati huo, na ambayo ni hatua ya mgeuko na mgogoro katika historia ya kanisa pamoja na mataifa. Kundi hilo ndilo kanisa la Waadventista wa Laodikia lililofikia tamati ya kutangatanga katika jangwa la uasi. Hapo ndipo wanapotapikwa kutoka kinywani mwa Bwana milele. Waadventista wa Laodikia ni wale walioitwa kwenye nuru ya malaika wa tatu, ama katika Kadeshi ya kwanza katika historia ya 1844 hadi 1863, au katika Kadeshi ya pili katika historia ya 2001 hadi sheria ya Jumapili.</w:t>
      </w:r>
    </w:p>
    <w:p>
      <w:pPr>
        <w:pStyle w:val="ArticleScripture"/>
        <w:jc w:val="left"/>
      </w:pPr>
      <w:r>
        <w:rPr>
          <w:rFonts w:ascii="Times New Roman" w:hAnsi="Times New Roman" w:eastAsia="Times New Roman" w:cs="Times New Roman"/>
        </w:rPr>
        <w:t>Akamuambia, Rafiki, umeingiaje hapa huna vazi la arusi? Naye akakosa la kujibu. Ndipo mfalme akawaambia watumishi, Mfungeni mikono na miguu, mchukueni, mkamtupa katika giza la nje; huko kutakuwa na kilio na kusaga meno. Kwa maana wengi wameitwa, bali wachache wamechaguliwa. Mathayo 22:12-14.</w:t>
      </w:r>
    </w:p>
    <w:p>
      <w:pPr>
        <w:pStyle w:val="ArticleBody"/>
        <w:jc w:val="left"/>
      </w:pPr>
      <w:r>
        <w:rPr>
          <w:rFonts w:ascii="Times New Roman" w:hAnsi="Times New Roman" w:eastAsia="Times New Roman" w:cs="Times New Roman"/>
        </w:rPr>
        <w:t>Sauti ya malaika wa tatu, iwe mwaka 1844 au 2001, ilikuwa mwito wa kwenda kwenye harusi. "Wengi" wanaoanguka wakati wa sheria ya Jumapili, ndio "wengi" waliokataa vazi la harusi la haki ya Kristo, na badala yake wanakuwa sehemu ya sherehe ya ndoa ya wafalme kumi na kahaba wa Roma. Kwa ndoa hiyo, mtu anaweza kubaki na mavazi yake mwenyewe, kwa kuwa yote wanayohitaji ili kuondoa aibu yao ni kuitwa kwa jina la ukoo la yule kahaba anayewatawala wale wafalme kumi.</w:t>
      </w:r>
    </w:p>
    <w:p>
      <w:pPr>
        <w:pStyle w:val="ArticleScripture"/>
        <w:jc w:val="left"/>
      </w:pPr>
      <w:r>
        <w:rPr>
          <w:rFonts w:ascii="Times New Roman" w:hAnsi="Times New Roman" w:eastAsia="Times New Roman" w:cs="Times New Roman"/>
        </w:rPr>
        <w:t>Na siku ile wanawake saba watamshika mtu mmoja, wakisema, Tutakula mkate wetu wenyewe, na kuvaa mavazi yetu wenyewe; ila tuitwe kwa jina lako, ili kuondoa aibu yetu. Isaya 4:1.</w:t>
      </w:r>
    </w:p>
    <w:p>
      <w:pPr>
        <w:pStyle w:val="ArticleBody"/>
        <w:jc w:val="left"/>
      </w:pPr>
      <w:r>
        <w:rPr>
          <w:rFonts w:ascii="Times New Roman" w:hAnsi="Times New Roman" w:eastAsia="Times New Roman" w:cs="Times New Roman"/>
        </w:rPr>
        <w:t>Walishindwa jaribio la kwanza la lishe, kwa maana walichagua kula mkate wao wenyewe, badala ya mkate wa mbinguni. Walishindwa jaribio la pili ambapo walipaswa kumtukuza Mungu kwa kuudhihirisha tabia Yake, lakini badala yake walichagua kuvaa mavazi yao wenyewe. Walishindwa kipimo tosha cha tatu, kwa kuwa walidhihirisha jina (tabia) la mnyama, maana walichagua kulikataa jina (tabia) la Kristo. Kusudi ambalo Nimrod alijenga mji (dola), na mnara (kanisa), katika kutajwa kwa kwanza kwa Babeli, lilikuwa ili ajifanyie jina.</w:t>
      </w:r>
    </w:p>
    <w:p>
      <w:pPr>
        <w:pStyle w:val="ArticleScripture"/>
        <w:jc w:val="left"/>
      </w:pPr>
      <w:r>
        <w:rPr>
          <w:rFonts w:ascii="Times New Roman" w:hAnsi="Times New Roman" w:eastAsia="Times New Roman" w:cs="Times New Roman"/>
        </w:rPr>
        <w:t>Wakasema, Haya, tujijengee mji na mnara, na kilele chake kifike mbinguni; nasi tujifanyie jina, tusije tukatawanyika katika uso wa nchi yote. Mwanzo 11:4.</w:t>
      </w:r>
    </w:p>
    <w:p>
      <w:pPr>
        <w:pStyle w:val="ArticleBody"/>
        <w:jc w:val="left"/>
      </w:pPr>
      <w:r>
        <w:rPr>
          <w:rFonts w:ascii="Times New Roman" w:hAnsi="Times New Roman" w:eastAsia="Times New Roman" w:cs="Times New Roman"/>
        </w:rPr>
        <w:t>Jina ni ishara ya tabia, na tabia ya kinabii ya mnyama wa nane, ambaye ni wa wale saba, ni asili ya namna mbili ya muungano wa Kanisa (mnara) na Serikali (mji). Katika mgogoro wa siku za mwisho watu watagawanyika katika makundi mawili.</w:t>
      </w:r>
    </w:p>
    <w:p>
      <w:pPr>
        <w:pStyle w:val="ArticleScripture"/>
        <w:jc w:val="left"/>
      </w:pPr>
      <w:r>
        <w:rPr>
          <w:rFonts w:ascii="Times New Roman" w:hAnsi="Times New Roman" w:eastAsia="Times New Roman" w:cs="Times New Roman"/>
        </w:rPr>
        <w:t>Kunaweza kuwa na makundi mawili tu. Kila upande umewekewa chapa kwa dhahiri, ama kwa muhuri wa Mungu aliye hai, au kwa alama ya mnyama au sanamu yake. Kila mwana na binti wa Adamu humchagua ama Kristo au Baraba awe jemadari wake. Na wote wanaojiweka upande wa waasi wamesimama chini ya bendera nyeusi ya Shetani, na wanashtakiwa kwa kumkataa na kumtendea Kristo kwa dharau. Wanashtakiwa kwa kumsulubisha kwa makusudi Bwana wa uzima na utukufu. Review and Herald, 30 Januari 1900.</w:t>
      </w:r>
    </w:p>
    <w:p>
      <w:pPr>
        <w:pStyle w:val="ArticleBody"/>
        <w:jc w:val="left"/>
      </w:pPr>
      <w:r>
        <w:rPr>
          <w:rFonts w:ascii="Times New Roman" w:hAnsi="Times New Roman" w:eastAsia="Times New Roman" w:cs="Times New Roman"/>
        </w:rPr>
        <w:t>Darasa moja litawakilisha mfano wa mnyama, na darasa lingine litawakilisha mfano wa Kristo. Moja litakuwa limevaa vazi la arusi la Kristo, na darasa lingine litakuwa limevaa "mavazi yao wenyewe." Darasa moja litakuwa likila chakula cha mbinguni, na lingine litakuwa likila "mkate wao wenyewe." Darasa linalokula mkate wao wenyewe, na kubakiza mavazi yao wenyewe, linawakilisha "wengi" walioitwa kwa sauti ya malaika wa tatu, na hao ndio "wengi" wanaoangushwa wakati sheria ya Jumapili itakapowekwa karibuni. Juhudi zao za kuikomboa hali yao iliyopotea wakati tabia zao zinapodhihirishwa katika mgogoro wa sheria ya Jumapili ni tumaini la uongo kwamba wakikubali jina la kahaba wa Roma, kufanya hivyo kutaondoa "aibu" yao.</w:t>
      </w:r>
    </w:p>
    <w:p>
      <w:pPr>
        <w:pStyle w:val="ArticleBody"/>
        <w:jc w:val="left"/>
      </w:pPr>
      <w:r>
        <w:rPr>
          <w:rFonts w:ascii="Times New Roman" w:hAnsi="Times New Roman" w:eastAsia="Times New Roman" w:cs="Times New Roman"/>
        </w:rPr>
        <w:t>Wakati huo, wachache waliochaguliwa huinuliwa kama bendera ya wale mia arobaini na nne elfu, na kisha kuna kundi lingine katika mstari wa arobaini na moja ambalo “huponyoka” mkononi mwa mfalme bandia wa kaskazini. Neno la Kiebrania lililotafsiriwa kama “kuponyoka,” katika mstari wa arobaini na moja, humaanisha kuponyoka kana kwamba kwa utelezi, na ufafanuzi wake unawasilisha wazo la kushika kipande cha sabuni majini, na kwa sababu ya utelezi wa sabuni, kinateleza kutoka mkononi mwako. Kipengele cha msingi cha ufafanuzi wa neno hilo, linapotumika katika lugha ya Kiebrania, ni kwamba chochote kinachoponyoka ni kitu ambacho, kabla ya kuponyoka, kilikuwa chini ya udhibiti wa kile ambacho kinakiepuka.</w:t>
      </w:r>
    </w:p>
    <w:p>
      <w:pPr>
        <w:pStyle w:val="ArticleBody"/>
        <w:jc w:val="left"/>
      </w:pPr>
      <w:r>
        <w:rPr>
          <w:rFonts w:ascii="Times New Roman" w:hAnsi="Times New Roman" w:eastAsia="Times New Roman" w:cs="Times New Roman"/>
        </w:rPr>
        <w:t>Katika aya ya arobaini na moja, muungano wa mara tatu kati ya joka, mnyama na nabii wa uongo unakamilika.</w:t>
      </w:r>
    </w:p>
    <w:p>
      <w:pPr>
        <w:pStyle w:val="ArticleScripture"/>
        <w:jc w:val="left"/>
      </w:pPr>
      <w:r>
        <w:rPr>
          <w:rFonts w:ascii="Times New Roman" w:hAnsi="Times New Roman" w:eastAsia="Times New Roman" w:cs="Times New Roman"/>
        </w:rPr>
        <w:t>"Waprotestanti wa Marekani watakuwa wa kwanza kunyoosha mikono yao kuvuka pengo ili kushika mkono wa Uspiritizimu; watanyoosha mikono yao juu ya shimo refu ili kushikana mikono na mamlaka ya Kirumi; na chini ya ushawishi wa muungano huu wa pande tatu, nchi hii itafuata nyayo za Roma katika kukanyaga haki za dhamiri." Pambano Kuu, 588.</w:t>
      </w:r>
    </w:p>
    <w:p>
      <w:pPr>
        <w:pStyle w:val="ArticleBody"/>
        <w:jc w:val="left"/>
      </w:pPr>
      <w:r>
        <w:rPr>
          <w:rFonts w:ascii="Times New Roman" w:hAnsi="Times New Roman" w:eastAsia="Times New Roman" w:cs="Times New Roman"/>
        </w:rPr>
        <w:t>Wakati Marekani itakaposhikana mikono na Umoja wa Mataifa, na upapa, katika sheria ya Jumapili, kunakuwa na kundi la watu ambao hapo awali walikuwa mikononi mwa upapa, na ambao kisha “huponyoka” kutoka katika mkono wa mfalme bandia wa kaskazini. Watu hao hapo awali walishikiliwa chini ya udhibiti wa mamlaka ya upapa. Watu hao wanaakilishwa katika karamu ya siku ya kuzaliwa ya Herode na Yohana Mbatizaji, ambaye wakati huo alikuwa kifungoni katika mazimuni ya Warumi, akisubiri kifo au ukombozi. Darasa la watu wanaoepuka utumwa wa upapa wakati wa sheria ya Jumapili linaakilishwa na makabila matatu, na hivyo kuashiria muundo wa mara tatu wa Babeli ya kisasa.</w:t>
      </w:r>
    </w:p>
    <w:p>
      <w:pPr>
        <w:pStyle w:val="ArticleBody"/>
        <w:jc w:val="left"/>
      </w:pPr>
      <w:r>
        <w:rPr>
          <w:rFonts w:ascii="Times New Roman" w:hAnsi="Times New Roman" w:eastAsia="Times New Roman" w:cs="Times New Roman"/>
        </w:rPr>
        <w:t>Wakati huo huo, sauti ya pili ya Ufunuo sura ya kumi na nane inawaita watu hao wakimbie kutoka Babeli, ili wasishiriki katika hukumu zake zitakazoanza wakati huo. Sauti hiyo ya pili ni sauti ya Kristo, lakini inawakilisha sauti ya wale mia moja arobaini na nne elfu ambao wakati huo wanatangaza ujumbe wa malaika wa tatu kwa sauti kuu. Wale wanaoukwepa mkono (ishara ya kujisalimisha), huukwepa mkono wa mfalme bandia wa kaskazini, kisha huupata mkono wa mfalme wa kweli wa kaskazini.</w:t>
      </w:r>
    </w:p>
    <w:p>
      <w:pPr>
        <w:pStyle w:val="ArticleBody"/>
        <w:jc w:val="left"/>
      </w:pPr>
      <w:r>
        <w:rPr>
          <w:rFonts w:ascii="Times New Roman" w:hAnsi="Times New Roman" w:eastAsia="Times New Roman" w:cs="Times New Roman"/>
        </w:rPr>
        <w:t>Kwenye Mlima Karmeli manabii wa Baali waliuawa; na kwa kuwa mungu wao wa uongo ni wa kiume (Baali), wao wanawakilisha Dola, ilhali manabii wa Ashtaroth wanawakilisha Kanisa. Eliya aliwaua manabii wa Baali, hivyo akibainisha mwisho wa ufalme wa sita, ijapokuwa dini ya Uprotestanti uliopotoka, ilivyowakilishwa na Salome, bado ilikuwa ikiwakilishwa. Salome, yaani Uprotestanti uliopotoka, kama Salome, anamvutia Herode kimapenzi, na wafalme kumi wanakubaliana kuingia katika muungano wa Kanisa na Dola pamoja na kichwa cha nane, ambacho kilikuwa cha mojawapo ya vichwa saba. Salome ndiye ambaye Herode mwenye zinaa ya kindugu anatamani moyoni mwake.</w:t>
      </w:r>
    </w:p>
    <w:p>
      <w:pPr>
        <w:pStyle w:val="ArticleScripture"/>
        <w:jc w:val="left"/>
      </w:pPr>
      <w:r>
        <w:rPr>
          <w:rFonts w:ascii="Times New Roman" w:hAnsi="Times New Roman" w:eastAsia="Times New Roman" w:cs="Times New Roman"/>
        </w:rPr>
        <w:t>Lakini nawaambia ninyi, kwamba yeyote amtazamaye mwanamke kwa kumtamani, tayari amezini naye moyoni mwake. Mathayo 5:28.</w:t>
      </w:r>
    </w:p>
    <w:p>
      <w:pPr>
        <w:pStyle w:val="ArticleBody"/>
        <w:jc w:val="left"/>
      </w:pPr>
      <w:r>
        <w:rPr>
          <w:rFonts w:ascii="Times New Roman" w:hAnsi="Times New Roman" w:eastAsia="Times New Roman" w:cs="Times New Roman"/>
        </w:rPr>
        <w:t>Tamaa ya insesti ya Herode moyoni mwake iliwafanya wawe mwili mmoja moyoni mwake, na hivyo akawa mwili mmoja na Salome.</w:t>
      </w:r>
    </w:p>
    <w:p>
      <w:pPr>
        <w:pStyle w:val="ArticleScripture"/>
        <w:jc w:val="left"/>
      </w:pPr>
      <w:r>
        <w:rPr>
          <w:rFonts w:ascii="Times New Roman" w:hAnsi="Times New Roman" w:eastAsia="Times New Roman" w:cs="Times New Roman"/>
        </w:rPr>
        <w:t>Kwa sababu hiyo mtu atamwacha baba yake na mama yake, naye ataambatana na mkewe; nao watakuwa mwili mmoja. Mwanzo 2:24.</w:t>
      </w:r>
    </w:p>
    <w:p>
      <w:pPr>
        <w:pStyle w:val="ArticleBody"/>
        <w:jc w:val="left"/>
      </w:pPr>
      <w:r>
        <w:rPr>
          <w:rFonts w:ascii="Times New Roman" w:hAnsi="Times New Roman" w:eastAsia="Times New Roman" w:cs="Times New Roman"/>
        </w:rPr>
        <w:t>Katika karamu ya siku ya kuzaliwa ya Herode, Herode na Salome waliungana, na Herode, ambaye alifananishwa na Ahabu, ndiye kichwa cha wafalme kumi wa ufalme wa kaskazini. Wakati wa sheria ya Jumapili inayokuja hivi karibuni, ufalme wa sita wa mnyama wa nchi unakoma pale ile pembe moja—iliyotokana na kuungana kwa pembe za Kanisa na Serikali (sanamu ya yule mnyama)—inapouawa na Eliya. Kisha Salome anamrubuni Herode, anaungana naye kuwa kitu kimoja, na kumshawishi ampe mama yake (Kanisa la ulimwengu mzima) nusu ya ufalme wake (Serikali ya ulimwengu mzima). Hivyo Salome amechukua udhibiti wa Ahabu na makabila yake kumi, kwa kuwa wafalme kumi wote wanakubaliana wao kwa wao.</w:t>
      </w:r>
    </w:p>
    <w:p>
      <w:pPr>
        <w:pStyle w:val="ArticleScripture"/>
        <w:jc w:val="left"/>
      </w:pPr>
      <w:r>
        <w:rPr>
          <w:rFonts w:ascii="Times New Roman" w:hAnsi="Times New Roman" w:eastAsia="Times New Roman" w:cs="Times New Roman"/>
        </w:rPr>
        <w:t>Na zile pembe kumi ulizoziona ndizo wafalme kumi, ambao bado hawajapokea ufalme; lakini watapokea mamlaka kama wafalme kwa muda wa saa moja pamoja na yule mnyama. Hawa wana nia moja, nao watampa yule mnyama mamlaka yao na nguvu zao. Ufunuo 17:12, 13.</w:t>
      </w:r>
    </w:p>
    <w:p>
      <w:pPr>
        <w:pStyle w:val="ArticleBody"/>
        <w:jc w:val="left"/>
      </w:pPr>
      <w:r>
        <w:rPr>
          <w:rFonts w:ascii="Times New Roman" w:hAnsi="Times New Roman" w:eastAsia="Times New Roman" w:cs="Times New Roman"/>
        </w:rPr>
        <w:t>Mnyama wanayempa mamlaka na nguvu zao ndiye mnyama ambaye kahaba amempanda. Mnyama huyo anawakilisha tabia ya ile picha, ambayo ni muungano wa Kanisa na Serikali, ambapo mwanamke (Kanisa) ndiye anayedhibiti uhusiano, kwa maana ni ndoa ya Kilatini, ambako jina la ukoo ni jina la mke, na ambapo mwanamke anatawala juu ya mwanamume, katika uasi dhidi ya uhusiano wa kweli wa ndoa.</w:t>
      </w:r>
    </w:p>
    <w:p>
      <w:pPr>
        <w:pStyle w:val="ArticleScripture"/>
        <w:jc w:val="left"/>
      </w:pPr>
      <w:r>
        <w:rPr>
          <w:rFonts w:ascii="Times New Roman" w:hAnsi="Times New Roman" w:eastAsia="Times New Roman" w:cs="Times New Roman"/>
        </w:rPr>
        <w:t>Akamwambia mwanamke, Nitazidisha sana uchungu wako na kuzaa kwako; kwa uchungu utazaa watoto; na tamaa yako itakuwa kwa mumeo, naye atakutawala. Mwanzo 3:16.</w:t>
      </w:r>
    </w:p>
    <w:p>
      <w:pPr>
        <w:pStyle w:val="ArticleBody"/>
        <w:jc w:val="left"/>
      </w:pPr>
      <w:r>
        <w:rPr>
          <w:rFonts w:ascii="Times New Roman" w:hAnsi="Times New Roman" w:eastAsia="Times New Roman" w:cs="Times New Roman"/>
        </w:rPr>
        <w:t>Wafalme kumi ni wa nia moja na moyo mmoja.</w:t>
      </w:r>
    </w:p>
    <w:p>
      <w:pPr>
        <w:pStyle w:val="ArticleScripture"/>
        <w:jc w:val="left"/>
      </w:pPr>
      <w:r>
        <w:rPr>
          <w:rFonts w:ascii="Times New Roman" w:hAnsi="Times New Roman" w:eastAsia="Times New Roman" w:cs="Times New Roman"/>
        </w:rPr>
        <w:t>Ufunuo 17:13-14 imenukuliwa. ‘Hawa wana nia moja.’ Kutakuwa na mshikamano wa ulimwengu wote, maelewano makuu, muungano wa majeshi ya Shetani. ‘Nao watampa yule mnyama mamlaka yao na nguvu zao.’ Hivyo ndivyo inavyodhihirika ile ile mamlaka ya kiholela na ya kukandamiza dhidi ya uhuru wa kidini, uhuru wa kumwabudu Mungu kulingana na miongozo ya dhamiri, kama ilivyodhihirishwa na Upapa, hapo zamani ulipowatesa wale waliothubutu kukataa kufuata taratibu na sherehe za kidini za Ukatoliki wa Kirumi.</w:t>
      </w:r>
    </w:p>
    <w:p>
      <w:pPr>
        <w:pStyle w:val="ArticleScripture"/>
        <w:jc w:val="left"/>
      </w:pPr>
      <w:r>
        <w:rPr>
          <w:rFonts w:ascii="Times New Roman" w:hAnsi="Times New Roman" w:eastAsia="Times New Roman" w:cs="Times New Roman"/>
        </w:rPr>
        <w:t>"Katika vita vitakavyopiganwa katika siku za mwisho, nguvu zote potovu zilizoacha utii kwa sheria ya Yehova zitaungana kupinga watu wa Mungu. Katika vita hivi, Sabato ya amri ya nne itakuwa kiini kikuu cha mzozo; kwa maana katika amri ya Sabato, Mtoa Sheria Mkuu anajitambulisha kuwa Muumba wa mbingu na nchi." Maelezo ya Biblia ya Waadventista Wasabato, 983.</w:t>
      </w:r>
    </w:p>
    <w:p>
      <w:pPr>
        <w:pStyle w:val="ArticleBody"/>
        <w:jc w:val="left"/>
      </w:pPr>
      <w:r>
        <w:rPr>
          <w:rFonts w:ascii="Times New Roman" w:hAnsi="Times New Roman" w:eastAsia="Times New Roman" w:cs="Times New Roman"/>
        </w:rPr>
        <w:t>Wafalme kumi, ambao kiongozi wao ni Ahabu, au Herode, wameshawishiwa na Salome, binti wa Herodia. Umoja wa Mataifa, ambao katika sheria ya Jumapili unashawishiwa na Salome, dini ya uongo ya Uprotestanti mkengeufu, na ambao hapo awali ulikuwa ufalme wa sita katika unabii wa Biblia, unachukua udhibiti wa utawala wa wafalme kumi, ambao wote wanakubaliana kutoa nusu ya ufalme wao kwa dini ya Ukatoliki. Wanafanya uamuzi huu kwa kauli moja, kwa kuwa wafalme wote walishawishiwa na ngoma ya kishawishi ya Salome. Wanakubaliana kuweka nguvu zao kwa umoja katika kazi ya kuwaua wale wanaowakilishwa na Yohana Mbatizaji.</w:t>
      </w:r>
    </w:p>
    <w:p>
      <w:pPr>
        <w:pStyle w:val="ArticleBody"/>
        <w:jc w:val="left"/>
      </w:pPr>
      <w:r>
        <w:rPr>
          <w:rFonts w:ascii="Times New Roman" w:hAnsi="Times New Roman" w:eastAsia="Times New Roman" w:cs="Times New Roman"/>
        </w:rPr>
        <w:t>Mnyama (Umoja wa Mataifa) unatawaliwa na mfalme mkuu (binti wa Yezebeli). Yezebeli alikuwa amemwelekeza binti yake aanzishe uhusiano wa uzinzi na wa kujamiiana kindugu na Herode na wafalme wengine, kwa kuwa yeye ni mama wa makahaba. Yeye ndiye dalali wa ukahaba wa binti yake mwenyewe. Herode, Ahabu na Umoja wa Mataifa walishawishiwa na nabii wa uongo, ambaye ni Marekani. Marekani huacha kuwa ufalme wa sita wakati manabii wa Baali waliuawa, na manabii wa Ashtaroth (Salome) mara moja wanakuwa nguvu tawala ya ufalme wa saba, inaporudia duniani kile ilichokamilisha hivi punde nchini Marekani.</w:t>
      </w:r>
    </w:p>
    <w:p>
      <w:pPr>
        <w:pStyle w:val="ArticleBody"/>
        <w:jc w:val="left"/>
      </w:pPr>
      <w:r>
        <w:rPr>
          <w:rFonts w:ascii="Times New Roman" w:hAnsi="Times New Roman" w:eastAsia="Times New Roman" w:cs="Times New Roman"/>
        </w:rPr>
        <w:t>Mnyama ni wale wafalme walio katika uhusiano na binti wa kahaba, na yule kahaba ni mwanamke anayemtawala mnyama. Yesu anaonyesha mwisho wa jambo kupitia mwanzo wa jambo. Kama vile taswira ya falme nane katika Ufunuo sura ya kumi na saba ilivyofunua falme nane za Danieli sura ya pili, mnyama na mwanamke anayempanda hufunua ukweli mwingine wa kinabii, unaotegemea kanuni kwamba la kwanza linawakilisha la mwisho.</w:t>
      </w:r>
    </w:p>
    <w:p>
      <w:pPr>
        <w:pStyle w:val="ArticleBody"/>
        <w:jc w:val="left"/>
      </w:pPr>
      <w:r>
        <w:rPr>
          <w:rFonts w:ascii="Times New Roman" w:hAnsi="Times New Roman" w:eastAsia="Times New Roman" w:cs="Times New Roman"/>
        </w:rPr>
        <w:t>Ufunuo sura ya kumi na saba ndilo rejeo la mwisho kuhusu falme za unabii wa Biblia, na kwa hiyo linadai kwamba Danieli sura ya pili, ambayo ndiyo rejeo la kwanza kuhusu falme za unabii wa Biblia, kwa ulazima wa kinabii pia lazima iwakilishe falme nane, ambamo ule ufalme wa nane ulitokana na zile saba. Vivyo hivyo, hukumu ya mwanamke na yule mnyama anayempanda katika sura ya kumi na saba, lazima iwakilishwe katika hukumu ya kwanza ya kahaba mnamo mwaka 1798.</w:t>
      </w:r>
    </w:p>
    <w:p>
      <w:pPr>
        <w:pStyle w:val="ArticleBody"/>
        <w:jc w:val="left"/>
      </w:pPr>
      <w:r>
        <w:rPr>
          <w:rFonts w:ascii="Times New Roman" w:hAnsi="Times New Roman" w:eastAsia="Times New Roman" w:cs="Times New Roman"/>
        </w:rPr>
        <w:t>Malaika alimwambia Yohana mwanzoni mwa sura ya kumi na saba kwamba angeonyesha hukumu ya kahaba mkuu na ya mnyama ambaye amempanda. Mara ya kwanza kahaba alihukumiwa imeeleweka kwa usahihi kwamba ilikuwa mwaka 1798, wakati upapa ulipopokea jeraha lake la mauti, na wakati wa mwisho ukawadia. Hata hivyo, “wakati wa mwisho” unapowakilishwa katika historia ya kinabii, daima kuna alama mbili za njia zinazowakilishwa na watu. Kuzaliwa kwa Haruni na ndugu yake Musa kulikuwa wakati wa mwisho katika historia hiyo. Alama hizo mbili za njia ziliashiria kwa mfano kuzaliwa kwa Yohana Mbatizaji, na baada ya miezi sita binamu wake Yesu, hivyo zikiweka alama ya wakati wa mwisho wa historia hiyo. Mwishoni mwa uteka wa miaka sabini, unaoashiria kwa mfano wakati wa mwisho mnamo 1798, Dario na mpwa wake Koresh ni alama mbili za njia za wakati wa mwisho. Pamoja, wanaashiria kwa mfano Reagan na Bush wa kwanza, katika wakati wa mwisho wa 1989.</w:t>
      </w:r>
    </w:p>
    <w:p>
      <w:pPr>
        <w:pStyle w:val="ArticleBody"/>
        <w:jc w:val="left"/>
      </w:pPr>
      <w:r>
        <w:rPr>
          <w:rFonts w:ascii="Times New Roman" w:hAnsi="Times New Roman" w:eastAsia="Times New Roman" w:cs="Times New Roman"/>
        </w:rPr>
        <w:t>Mwaka 1798, ambao ulikuwa wakati wa mwisho ambapo kitabu cha Danieli kilifunguliwa muhuri wake katika historia ya Wamileraiti, uliashiria kifo cha kinabii cha kipengele cha kisiasa cha mnyama wa Ukatoliki. Jenerali wa Napoleon, Berthier, aliingia moja kwa moja ndani ya Vatikani, akamkamata Papa na akakomesha mamlaka ya kisiasa ya mnyama wa Ukatoliki. Mwaka mmoja baadaye, 1799, yule mwanamke ambaye alikuwa amempanda mnyama huyo kwa karne nyingi, aliyeakilishwa na Papa, alikufa akiwa kifungoni. Hukumu ya yule kahaba inajumuisha hukumu juu ya mnyama aliyemtumia kutawala mataifa. Ufunuo sura ya kumi na saba inabainisha hukumu ya mnyama, na pia yule kahaba anayetawala juu ya mnyama na kumpanda.</w:t>
      </w:r>
    </w:p>
    <w:p>
      <w:pPr>
        <w:pStyle w:val="ArticleScripture"/>
        <w:jc w:val="left"/>
      </w:pPr>
      <w:r>
        <w:rPr>
          <w:rFonts w:ascii="Times New Roman" w:hAnsi="Times New Roman" w:eastAsia="Times New Roman" w:cs="Times New Roman"/>
        </w:rPr>
        <w:t>Ulimwengu umejaa dhoruba, vita na mfarakano. Hata hivyo, chini ya kichwa kimoja—mamlaka ya upapa—watu wataungana kumpinga Mungu kwa kuwapinga mashahidi Wake. Ushuhuda, juzuu ya 7, 182.</w:t>
      </w:r>
    </w:p>
    <w:p>
      <w:pPr>
        <w:pStyle w:val="ArticleBody"/>
        <w:jc w:val="left"/>
      </w:pPr>
      <w:r>
        <w:rPr>
          <w:rFonts w:ascii="Times New Roman" w:hAnsi="Times New Roman" w:eastAsia="Times New Roman" w:cs="Times New Roman"/>
        </w:rPr>
        <w:t>Kichwa cha nane, ambacho ni cha wale saba, ni mamlaka ya kipapa inayotawala juu ya mnyama anayejumuisha wafalme kumi, wanaotawaliwa na binti wa yule kahaba anayempanda mnyama. Vipengele vya ufalme wa nane, yaani wa wale saba, lazima vionekane katika rais wa nane na wa mwisho, ambaye ni wa wale marais saba, wakati sanamu ya mnyama inapoundwa ndani ya Marekani. Mchanganyiko wa pembe zilizopotoka za mfumo wa jamhuri na Uprotestanti lazima uwe na "kichwa" kinachotawala juu ya sanamu ya mnyama, na mtawala huyo atakuwa dikteta wa kupindukia.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Wimbo au Zaburi ya Asafu. Ee Mungu, usikae kimya; Ee Mungu, usinyamaze, wala usitulie. Kwa maana tazama, adui zako wanafanya ghasia; na wanaokuchukia wameinua kichwa. Wamefanya hila juu ya watu wako, na kushauriana juu ya walio chini ya hifadhi yako. Wamesema, Njoni, tuwakate mbali wasiwe taifa; ili jina la Israeli lisikumbukwe tena. Kwa maana wameshauriana kwa moyo mmoja; wamefanya agano kinyume chako: Hema za Edomu, na Waishmaeli; wa Moabu, na Wahagari; Gebali, na Amoni, na Amaleki; Wafilisti pamoja na wenyeji wa Tiro; Ashuru naye amejiunga nao; wamewasaidia wana wa Lutu. Sela. Zaburi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 na Moja</dc:title>
  <dc:subject>Kufunua Umuhimu wa Kinabii wa Kurejea kwa Upapa na wa Rais wa Nane</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