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Arobaini na Saba</w:t>
      </w:r>
    </w:p>
    <w:p>
      <w:pPr>
        <w:pStyle w:val="ArticleSubtitle"/>
        <w:jc w:val="left"/>
      </w:pPr>
      <w:r>
        <w:rPr>
          <w:rFonts w:ascii="Arial" w:hAnsi="Arial" w:eastAsia="Arial" w:cs="Arial"/>
        </w:rPr>
        <w:t>Jukumu la Harakati za Kidini katika Kuunda Siasa za Marekani: Kuanzia Pat Robertson hadi Muungano wa Kikristo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2024-03-20</w:t>
      </w:r>
    </w:p>
    <w:p>
      <w:pPr>
        <w:pStyle w:val="ArticleBody"/>
        <w:jc w:val="left"/>
      </w:pPr>
      <w:r>
        <w:rPr>
          <w:rFonts w:ascii="Times New Roman" w:hAnsi="Times New Roman" w:eastAsia="Times New Roman" w:cs="Times New Roman"/>
        </w:rPr>
        <w:t>Tulihitimisha makala iliyopita kwa aya ifuatayo:</w:t>
      </w:r>
    </w:p>
    <w:p>
      <w:pPr>
        <w:pStyle w:val="ArticleScripture"/>
        <w:jc w:val="left"/>
      </w:pPr>
      <w:r>
        <w:rPr>
          <w:rFonts w:ascii="Times New Roman" w:hAnsi="Times New Roman" w:eastAsia="Times New Roman" w:cs="Times New Roman"/>
        </w:rPr>
        <w:t>Nguvu ya kutenda miujiza inayodhihirishwa kupitia uspiritizimu itatumia ushawishi wake dhidi ya wale wanaochagua kumtii Mungu kuliko kuwatii wanadamu. Mawasiliano kutoka kwa roho yatatangaza kwamba Mungu amewatuma kuwashawishi wanaokataa Jumapili kuhusu kosa lao, yakisisitiza kwamba sheria za nchi zinapaswa kutiiwa kama sheria ya Mungu. Watalalamikia uovu mkubwa ulimwenguni na wataunga mkono ushuhuda wa walimu wa dini kwamba hali ya maadili iliyoporomoka imesababishwa na kudharau utakatifu wa Jumapili. Hasira kubwa itachochewa dhidi ya wote wanaokataa kuukubali ushuhuda wao. Pambano Kuu, 589, 590.</w:t>
      </w:r>
    </w:p>
    <w:p>
      <w:pPr>
        <w:pStyle w:val="ArticleBody"/>
        <w:jc w:val="left"/>
      </w:pPr>
      <w:r>
        <w:rPr>
          <w:rFonts w:ascii="Times New Roman" w:hAnsi="Times New Roman" w:eastAsia="Times New Roman" w:cs="Times New Roman"/>
        </w:rPr>
        <w:t>"Ushuhuda wa walimu wa dini kwamba hali iliyoporomoka ya maadili imesababishwa na kuvunjwa kwa utakatifu wa Jumapili," ni alama ya njia ya historia inayopelekea kulazimishwa kwa ibada ya jua nchini Marekani. Pat Robertson, mhubiri wa televisheni wa Marekani na mwanzilishi wa Christian Broadcasting Network (CBN) na Christian Coalition, aligombea urais wa Marekani katika michujo ya chama cha Republican mwaka 1988. Kampeni ya Robertson ilijikita katika kuhamasisha wapiga kura Wakristo wa kihafidhina na kutetea masuala ya kijamii na ya maadili yanayoendana na imani zake za kiinjilisti. Wakati wa mwisho mnamo 1989, katika historia ya wa kwanza kati ya marais wanane wa mwisho, kiongozi na mwanzilishi wa Christian Coalition aligombea urais. Historia ya urais ya Reagan inaakisi historia ya rais wa mwisho wa Chama cha Republican.</w:t>
      </w:r>
    </w:p>
    <w:p>
      <w:pPr>
        <w:pStyle w:val="ArticleBody"/>
        <w:jc w:val="left"/>
      </w:pPr>
      <w:r>
        <w:rPr>
          <w:rFonts w:ascii="Times New Roman" w:hAnsi="Times New Roman" w:eastAsia="Times New Roman" w:cs="Times New Roman"/>
        </w:rPr>
        <w:t>Hukumu za Mungu ziko karibu kuleta mazingira yatakayotekeleza kifungu kilichotangulia kutoka The Great Controversy, na ambayo yanalingana na kazi ya Christian Coalition. Christian Coalition iliibuka ili kushughulikia matatizo ya maadili na kijamii ambayo Dada White anabainisha kuwa hayawezi kutatuliwa na wale wanaoshikilia hatamu za serikali. Christian Coalition katika historia ya Reagan inawakilisha harakati kama hiyo katika siku za usoni za karibu sana. Kinabii, Christian Coalition iliwakilishwa kwa mfano na National Reform Movement wakati wa mgogoro wa sheria ya Jumapili uliohusishwa na miswada ya Blair katika miaka ya 1880 na 1890. National Reform Movement iliundwa mwaka 1888, na Dada White aliizungumzia harakati hiyo mahususi katika maandishi yake.</w:t>
      </w:r>
    </w:p>
    <w:p>
      <w:pPr>
        <w:pStyle w:val="ArticleScripture"/>
        <w:jc w:val="left"/>
      </w:pPr>
      <w:r>
        <w:rPr>
          <w:rFonts w:ascii="Times New Roman" w:hAnsi="Times New Roman" w:eastAsia="Times New Roman" w:cs="Times New Roman"/>
        </w:rPr>
        <w:t>Mgogoro mkubwa unawasubiri watu wa Mungu. Mgogoro unangojea ulimwengu. Mapambano yenye uzito mkubwa kuliko yote ya zama zote yako karibu kutukabili. Matukio ambayo kwa zaidi ya miaka arobaini tumetangaza, kwa mamlaka ya neno la kinabii, kuwa yanakaribia kutokea, sasa yanatokea mbele ya macho yetu. Tayari suala la marekebisho ya Katiba yanayoweka mipaka kwa uhuru wa dhamiri limefikishwa kwa watunga sheria wa taifa na limekuwa likishinikizwa. Suala la kulazimisha utunzaji wa Jumapili limekuwa suala la kitaifa na la umuhimu mkubwa. Tunajua vyema matokeo ya harakati hii yatakuwaje. Lakini je, tuko tayari kwa hilo? Je, tumetimiza kwa uaminifu wajibu ambao Mungu ametukabidhi wa kuwapa watu onyo kuhusu hatari iliyo mbele yao?</w:t>
      </w:r>
    </w:p>
    <w:p>
      <w:pPr>
        <w:pStyle w:val="ArticleScripture"/>
        <w:jc w:val="left"/>
      </w:pPr>
      <w:r>
        <w:rPr>
          <w:rFonts w:ascii="Times New Roman" w:hAnsi="Times New Roman" w:eastAsia="Times New Roman" w:cs="Times New Roman"/>
        </w:rPr>
        <w:t>Kuna wengi, hata miongoni mwa wale wanaoshiriki katika harakati hii ya kulazimisha utunzaji wa Jumapili, ambao wamepofushwa kuhusu matokeo yatakayofuata hatua hii. Hawaoni kwamba wanashambulia moja kwa moja uhuru wa dini. Kuna wengi ambao hawajawahi kuelewa madai ya Sabato ya Biblia na msingi wa uongo ambao taasisi ya Jumapili imeegemea juu yake. Harakati yoyote ya kuunga mkono sheria za kidini, kwa kweli ni tendo la kusalimu amri kwa upapa, ambao kwa karne nyingi umekuwa ukipiga vita kwa uthabiti dhidi ya uhuru wa dhamiri. Utunzaji wa Jumapili unadaiwa kuwepo kwake, kama taasisi iitwayo ya Kikristo, kwa “siri ya uasi;” na kulazimishwa kwake kutakuwa ni kutambua kwa vitendo kanuni ambazo ndizo jiwe la msingi la Ukatoliki wa Kirumi. Wakati taifa letu litakapoukanusha kanuni za serikali yake kiasi cha kutunga sheria ya Jumapili, Uprotestanti katika tendo hili utaungana na upapa; na hilo halitakuwa lingine ila kuipa uhai ile jeuri ya kiimla ambayo kwa muda mrefu imekuwa ikingoja kwa hamu fursa ya kujitokeza tena kwa nguvu katika utawala wa mabavu.</w:t>
      </w:r>
    </w:p>
    <w:p>
      <w:pPr>
        <w:pStyle w:val="ArticleScripture"/>
        <w:jc w:val="left"/>
      </w:pPr>
      <w:r>
        <w:rPr>
          <w:rFonts w:ascii="Times New Roman" w:hAnsi="Times New Roman" w:eastAsia="Times New Roman" w:cs="Times New Roman"/>
        </w:rPr>
        <w:t>Harakati ya Mageuzi ya Kitaifa, ikitumia mamlaka ya kutunga sheria za kidini, itakapokamilika kikamilifu, itadhihirisha ukosefu uleule wa uvumilivu na uonevu uliotawala katika enzi zilizopita. Mabaraza ya kibinadamu wakati huo yalijivika mamlaka ya Mungu, yakikandamiza uhuru wa dhamiri chini ya nguvu zao za kimabavu; na kifungo, uhamisho, na kifo vikawafika wale waliopinga maagizo yao. Ikiwa Upapa au misingi yake itatiwa tena madarakani kwa njia ya sheria, moto wa mateso utawashwa upya dhidi ya wale ambao hawatakubali kutoa kafara dhamiri na ukweli kwa kuyaheshimu makosa yanayokubalika na wengi. Uovu huu uko karibu kutimia.</w:t>
      </w:r>
    </w:p>
    <w:p>
      <w:pPr>
        <w:pStyle w:val="ArticleScripture"/>
        <w:jc w:val="left"/>
      </w:pPr>
      <w:r>
        <w:rPr>
          <w:rFonts w:ascii="Times New Roman" w:hAnsi="Times New Roman" w:eastAsia="Times New Roman" w:cs="Times New Roman"/>
        </w:rPr>
        <w:t>Wakati Mungu ametupa nuru inayoonyesha hatari zilizo mbele yetu, tunawezaje kusimama bila lawama machoni Pake ikiwa tutapuuzia kuweka kila jitihada zilizo katika uwezo wetu kuifikisha kwa watu? Je, tunaweza kuridhika kuwaacha wakabiliane na suala hili lenye uzito mkubwa bila kuonywa?</w:t>
      </w:r>
    </w:p>
    <w:p>
      <w:pPr>
        <w:pStyle w:val="ArticleScripture"/>
        <w:jc w:val="left"/>
      </w:pPr>
      <w:r>
        <w:rPr>
          <w:rFonts w:ascii="Times New Roman" w:hAnsi="Times New Roman" w:eastAsia="Times New Roman" w:cs="Times New Roman"/>
        </w:rPr>
        <w:t>Tunakabiliwa na mapambano yanayoendelea, kwa hatari ya kufungwa, kupoteza mali, na hata maisha yenyewe, ili kutetea sheria ya Mungu, ambayo inabatilishwa na sheria za wanadamu. Katika hali hii busara ya kidunia itahimiza utii wa nje kwa sheria za nchi, kwa ajili ya amani na maelewano. Na wapo baadhi ambao hata watasisitiza mwenendo wa namna hiyo wakitoa hoja kutoka Maandiko: 'Kila nafsi na ijitiishe kwa mamlaka iliyo juu.... Mamlaka zilizopo zimewekwa na Mungu.'</w:t>
      </w:r>
    </w:p>
    <w:p>
      <w:pPr>
        <w:pStyle w:val="ArticleScripture"/>
        <w:jc w:val="left"/>
      </w:pPr>
      <w:r>
        <w:rPr>
          <w:rFonts w:ascii="Times New Roman" w:hAnsi="Times New Roman" w:eastAsia="Times New Roman" w:cs="Times New Roman"/>
        </w:rPr>
        <w:t>Lakini mwenendo wa watumishi wa Mungu katika zamani zilizopita umekuwa upi? Wakati wanafunzi walipomhubiri Kristo na yeye aliyesulubiwa, baada ya kufufuka kwake, wenye mamlaka waliwaamuru wasinene tena wala wasifundishe kwa jina la Yesu. “Lakini Petro na Yohana wakawajibu wakawaambia, Kama ni haki mbele za Mungu kuwasikiliza ninyi kuliko kumtii Mungu, hukumuni ninyi wenyewe. Kwa maana sisi hatuwezi ila kunena mambo tuliyoyaona na kuyasikia.” Waliendelea kuhubiri habari njema ya wokovu kupitia Kristo, na nguvu ya Mungu ilithibitisha ujumbe huo. Shuhuda, juzuu ya 5, 711-713.</w:t>
      </w:r>
    </w:p>
    <w:p>
      <w:pPr>
        <w:pStyle w:val="ArticleBody"/>
        <w:jc w:val="left"/>
      </w:pPr>
      <w:r>
        <w:rPr>
          <w:rFonts w:ascii="Times New Roman" w:hAnsi="Times New Roman" w:eastAsia="Times New Roman" w:cs="Times New Roman"/>
        </w:rPr>
        <w:t>Hukumu za Mungu ziko karibu kuleta mazingira katika nyanja za kijamii, kiuchumi na kidini ndani ya Marekani, yatakayowapa viongozi wa dini mantiki ya kuanza kutoa mwito wa ufufuo wa maadili ya umma, kama ilivyodhihirishwa katika miaka ya 1880 na 1890, na tena katika historia ya rais aliyeashiria wakati wa mwisho mnamo 1989. "Mgogoro mkubwa unawangojea watu wa Mungu. Mgogoro unaisubiri dunia." Dada White anauliza maswali mawili, "Wakati Mungu ametupa nuru inayoonyesha hatari zilizo mbele yetu, tutawezaje kusimama bila lawama machoni Pake ikiwa tutapuuza kuweka kila juhudi iliyo katika uwezo wetu kuileta mbele ya watu? Je, tunaweza kuridhika kuwaacha wakabiliane na suala hili lenye uzito mkubwa bila kuonywa?"</w:t>
      </w:r>
    </w:p>
    <w:p>
      <w:pPr>
        <w:pStyle w:val="ArticleBody"/>
        <w:jc w:val="left"/>
      </w:pPr>
      <w:r>
        <w:rPr>
          <w:rFonts w:ascii="Times New Roman" w:hAnsi="Times New Roman" w:eastAsia="Times New Roman" w:cs="Times New Roman"/>
        </w:rPr>
        <w:t>Ni nuru gani imekuwapo ikionyesha hatari zilizo mbele yetu, na ikiwa hakukuwa na nuru, Mungu wa upendo angewezaje kuwawajibisha watu wake kwa kutowasilisha ujumbe wa onyo, iwapo hawajawahi kuusikia ujumbe huo wa onyo? Msomaji mpendwa, utahesabiwa kuwajibika kwa nuru inayowakilishwa na makala haya.</w:t>
      </w:r>
    </w:p>
    <w:p>
      <w:pPr>
        <w:pStyle w:val="ArticleBody"/>
        <w:jc w:val="left"/>
      </w:pPr>
      <w:r>
        <w:rPr>
          <w:rFonts w:ascii="Times New Roman" w:hAnsi="Times New Roman" w:eastAsia="Times New Roman" w:cs="Times New Roman"/>
        </w:rPr>
        <w:t>Maelezo mahususi ya sifa za nguvu ya joka ya Wademokrasia, nguvu ya nabii wa uongo ya Warepublican, nguvu ya Kipapa, Uislamu na kanisa la Waadventista la Laodikia, pamoja na Israeli ya kimwili katika makala haya, yatachukuliwa kuwa hotuba ya chuki na wenye mamlaka, lakini hayo ni ujumbe kutoka kwa Neno la Mungu uliothibitishwa kwa mbinu ya mstari juu ya mstari, na mistari hiyo inapaza sauti kwamba hukumu za Mungu ziko karibu kuongezeka na kukithiri kwa marudio.</w:t>
      </w:r>
    </w:p>
    <w:p>
      <w:pPr>
        <w:pStyle w:val="ArticleBody"/>
        <w:jc w:val="left"/>
      </w:pPr>
      <w:r>
        <w:rPr>
          <w:rFonts w:ascii="Times New Roman" w:hAnsi="Times New Roman" w:eastAsia="Times New Roman" w:cs="Times New Roman"/>
        </w:rPr>
        <w:t>Kwa mtazamo wa kinabii, Christian Coalition iliyoundwa katika kipindi cha kihistoria kilichotangulia tu wakati wa mwisho mnamo 1989, ina matumizi yenye uzito mkubwa zaidi kuliko kuwa tu mfanano na miaka ya 1880 na 1890. Katika kifungu tulichonukuu hivi punde kutoka kwa Dada White, anabainisha uroho kuwa mojawapo ya njia mbili ambazo Shetani hutumia kuteka nyara ulimwengu, kisha anazungumzia miujiza ambayo Shetani atayafanya.</w:t>
      </w:r>
    </w:p>
    <w:p>
      <w:pPr>
        <w:pStyle w:val="ArticleBody"/>
        <w:jc w:val="left"/>
      </w:pPr>
      <w:r>
        <w:rPr>
          <w:rFonts w:ascii="Times New Roman" w:hAnsi="Times New Roman" w:eastAsia="Times New Roman" w:cs="Times New Roman"/>
        </w:rPr>
        <w:t>Baada ya uchaguzi wa mwaka 1988, hivyo basi baada ya kuibuka kwa Christian Coalition, kulikuwa na dhihirisho kuu la miujiza ya kishetani katika eneo la joka, eneo la mnyama, na eneo la nabii wa uongo. Ni muhimu kuoanisha matukio haya kwa usahihi, kwa kuwa yanawakilisha kwa mfano kuwasili kwa Shetani akijifanya kuwa Kristo baada ya sheria ya Jumapili ijayo karibuni nchini Marekani.</w:t>
      </w:r>
    </w:p>
    <w:p>
      <w:pPr>
        <w:pStyle w:val="ArticleBody"/>
        <w:jc w:val="left"/>
      </w:pPr>
      <w:r>
        <w:rPr>
          <w:rFonts w:ascii="Times New Roman" w:hAnsi="Times New Roman" w:eastAsia="Times New Roman" w:cs="Times New Roman"/>
        </w:rPr>
        <w:t>Katika nyanja za Ukatoliki, katika miaka ya 1990, dunia ilishuhudia mionekano ya anayeitwa Bikira Maria, pamoja na miujiza ya sanamu za watakatifu zinazovuja damu, miujiza ya maono angani, mvua ya petali za maua kutoka anga lisilo na mawingu, na miujiza mingine ya kishetani ya kipuuzi. Hija za maelfu ya watu kote ulimwenguni zilifanyika wakati huo, umati ukivutwa katika udanganyifu uliotokana na matukio hayo. Vitabu viliandikwa kuhusu hayo, waandishi wa habari walichunguza, na majarida kama Time na Newsweek yalionyesha mambo haya kwenye kurasa zao za mbele.</w:t>
      </w:r>
    </w:p>
    <w:p>
      <w:pPr>
        <w:pStyle w:val="ArticleBody"/>
        <w:jc w:val="left"/>
      </w:pPr>
      <w:r>
        <w:rPr>
          <w:rFonts w:ascii="Times New Roman" w:hAnsi="Times New Roman" w:eastAsia="Times New Roman" w:cs="Times New Roman"/>
        </w:rPr>
        <w:t>Katika ufalme wa joka, sanamu za Kihindu za India zilidhihirisha miujiza ya kishetani, sanamu zenyewe zikinywa vinywaji vya sadaka vilivyowekwa juu ya midomo yao katika vijiko au glasi. Tukio hilo, lililoanza katika kijiji kidogo kimoja nchini India, likaenea, kama vyura wa Misri, kote nchini. Habari za televisheni za BBC zilitoa maelezo ya uchambuzi kuhusu tukio hilo, na, kana kwamba kwa wazo la nyongeza, mwandishi wa BBC kwenye televisheni akauliza, "Najiuliza nini kingetokea kama tungeenda katika Jumba la Makumbusho la London kesho na tukaipatia mojawapo ya sanamu za Kihindu glasi ya maziwa?" Habari za jioni za siku iliyofuata zilionyesha yuleyule mwandishi akiwa katika Jumba la Makumbusho la London, na wakati kamera zikiendelea kurekodi, akaitolea sanamu kubwa ya Kihindu glasi ya maziwa. Glasi ilipogusa midomo ya sanamu, maziwa yakafyonzwa mara moja ndani ya sanamu hiyo.</w:t>
      </w:r>
    </w:p>
    <w:p>
      <w:pPr>
        <w:pStyle w:val="ArticleBody"/>
        <w:jc w:val="left"/>
      </w:pPr>
      <w:r>
        <w:rPr>
          <w:rFonts w:ascii="Times New Roman" w:hAnsi="Times New Roman" w:eastAsia="Times New Roman" w:cs="Times New Roman"/>
        </w:rPr>
        <w:t>Ndani ya muktadha wa kiroho wa unabii wa Waindio wa Marekani, nyati mweupe anayejulikana kama “Miracle” alizaliwa tarehe 20 Agosti 1994, katika shamba la Dave na Valerie Heider karibu na Janesville, Wisconsin. Miracle alizaliwa akiwa na manyoya meupe, na kuzaliwa kwake kulichukuliwa na baadhi ya watu kuwa utimilifu wa unabii wa Wamarekani wa Asili. Katika tamaduni mbalimbali za Wamarekani wa Asili, kuzaliwa kwa nyati mweupe kunaonwa kuwa tukio takatifu na muhimu, linaloashiria umoja, amani, na upya wa kiroho. Miracle alipata uangalizi mkubwa na akawa ishara ya matumaini na umuhimu wa kiroho kwa watu wengi. Unabii wa nyati mweupe hufuatiliwa hadi asili yake na kuhusishwa moja kwa moja na masalia matakatifu zaidi ya dini ya kiroho ya Wamarekani wa Asili, maana ni katika simulizi ya awali ya nyati mweupe ndipo “piece pipe” ilipotambulishwa katika utamaduni.</w:t>
      </w:r>
    </w:p>
    <w:p>
      <w:pPr>
        <w:pStyle w:val="ArticleBody"/>
        <w:jc w:val="left"/>
      </w:pPr>
      <w:r>
        <w:rPr>
          <w:rFonts w:ascii="Times New Roman" w:hAnsi="Times New Roman" w:eastAsia="Times New Roman" w:cs="Times New Roman"/>
        </w:rPr>
        <w:t>Mwaka 1994, katika eneo la nabii wa uongo wa Uprotestanti uliokengeuka, harakati za Kicheko Kitakatifu, pia zijulikanazo kama “Baraka ya Toronto,” zilianza mwezi Januari 1994 katika Kanisa la Toronto Airport Vineyard (sasa lijulikanao kama Catch The Fire Toronto) jijini Toronto, Ontario, Kanada. Ilikuwa wakati wa mfululizo wa mikutano ya uamsho iliyoongozwa na wachungaji John na Carol Arnott ndipo fenomeno ya kicheko kisichoweza kudhibitiwa, pamoja na madhihirisho mengine kama vile kutetemeka, kulia, na kuanguka chini, au kuiga wanyama na kutoa sauti za wanyama (mara nyingi huitwa “kuangushwa na Roho” au “kulewa katika Bwana”), ilipoanza kujitokeza miongoni mwa wahudhuriaji.</w:t>
      </w:r>
    </w:p>
    <w:p>
      <w:pPr>
        <w:pStyle w:val="ArticleBody"/>
        <w:jc w:val="left"/>
      </w:pPr>
      <w:r>
        <w:rPr>
          <w:rFonts w:ascii="Times New Roman" w:hAnsi="Times New Roman" w:eastAsia="Times New Roman" w:cs="Times New Roman"/>
        </w:rPr>
        <w:t>Washiriki walihusisha kicheko na maonyesho mengine na uwepo na kazi ya Roho Mtakatifu, jambo lililopelekea istilahi “Kicheko Kitakatifu” kutumiwa kuelezea tukio hilo. Mikutano ya uamsho katika Kanisa la Vineyard la Uwanja wa Ndege wa Toronto ilivutia uangalizi na wageni kutoka kote ulimwenguni, na hivyo kusababisha vuguvugu hilo kuenea katika makanisa na jumuiya nyingine. Watu walikuja kutoka kote duniani kulishuhudia kicheko hicho, na waliporudi katika makanisa yao ya nyumbani, mara nyingi makanisa hayo baadaye yalianza kudhihirisha maonyesho yale yale ya mapepo.</w:t>
      </w:r>
    </w:p>
    <w:p>
      <w:pPr>
        <w:pStyle w:val="ArticleBody"/>
        <w:jc w:val="left"/>
      </w:pPr>
      <w:r>
        <w:rPr>
          <w:rFonts w:ascii="Times New Roman" w:hAnsi="Times New Roman" w:eastAsia="Times New Roman" w:cs="Times New Roman"/>
        </w:rPr>
        <w:t>Pat Robertson alianzisha Christian Broadcasting Network (CBN) mwaka 1960. CBN ilikuwa miongoni mwa mitandao ya kwanza ya televisheni iliyolenga vipindi vya Kikristo, na ilikuwa na mchango muhimu katika ukuaji wa tasnia ya utangazaji wa Kikristo nchini Marekani. Kadiri miaka ilivyopita, CBN imepanua wigo na ushawishi wake kupitia televisheni, redio, na vyombo vya habari vya kidijitali, na kuwa mojawapo ya mashirika makubwa zaidi ya vyombo vya habari vya Kikristo duniani.</w:t>
      </w:r>
    </w:p>
    <w:p>
      <w:pPr>
        <w:pStyle w:val="ArticleBody"/>
        <w:jc w:val="left"/>
      </w:pPr>
      <w:r>
        <w:rPr>
          <w:rFonts w:ascii="Times New Roman" w:hAnsi="Times New Roman" w:eastAsia="Times New Roman" w:cs="Times New Roman"/>
        </w:rPr>
        <w:t>Mnamo mwaka 1988, alianzisha Christian Coalition, na akagombea urais wa Marekani. Imani zake zinarejeshwa hadi National Reform Movement na Lord's Day Alliance. Mashirika hayo mawili yalianzishwa mwaka 1888, na yalitetea mageuzi mbalimbali ya kijamii yaliyojengwa juu ya kanuni za Kikristo, ikiwa ni pamoja na kupiga marufuku pombe, haki ya wanawake kupiga kura, na kuheshimu Sabato (Jumapili) kama siku ya mapumziko na ibada. Harakati hiyo iliathiriwa na Uprotestanti wa Kiinjili na ililenga kuanzisha “taifa la Kikristo” linaloongozwa na kanuni za kibiblia. Robertson alishikilia kanuni zilezile kama za National Reform Movement na Lord's Day Alliance. Kwa sababu hiyo, pia alianzisha Chuo Kikuu cha Regent.</w:t>
      </w:r>
    </w:p>
    <w:p>
      <w:pPr>
        <w:pStyle w:val="ArticleBody"/>
        <w:jc w:val="left"/>
      </w:pPr>
      <w:r>
        <w:rPr>
          <w:rFonts w:ascii="Times New Roman" w:hAnsi="Times New Roman" w:eastAsia="Times New Roman" w:cs="Times New Roman"/>
        </w:rPr>
        <w:t>Pat Robertson alianzisha Chuo Kikuu cha Regent mwaka 1977, kwa kuafikiana na mafundisho ya Kikatoliki ambayo William Miller aliyapinga kwa ujasiri sana. Ukatoliki na Uprotestanti uliopotoka hutumia mbinu ya kibiblia ya kishetani ambayo, pamoja na matunda mengine yasiyotakaswa, huzaa imani kwamba kutakuwa na miaka elfu moja ya amani kabla ya Yesu kurudi kwa hakika. Robertson anaamini chuo chake kikuu kinawafundisha wanaume na wanawake kuwa wale watakaongoza serikali ya Kristo ya miaka elfu moja wakati wa Milenia ya kibiblia. Neno "regent" linamaanisha mtu anayefanya kazi kama mwakilishi au naibu wa mtawala au mfalme aliye nje ya nchi.</w:t>
      </w:r>
    </w:p>
    <w:p>
      <w:pPr>
        <w:pStyle w:val="ArticleBody"/>
        <w:jc w:val="left"/>
      </w:pPr>
      <w:r>
        <w:rPr>
          <w:rFonts w:ascii="Times New Roman" w:hAnsi="Times New Roman" w:eastAsia="Times New Roman" w:cs="Times New Roman"/>
        </w:rPr>
        <w:t>Kabla ya wakati wa mwisho mnamo 1989, kuanzia angalau mwaka 1960, sawa za kisasa za mashirika yaliyokuwa yakisukuma kupitishwa kwa sheria ya Jumapili mwaka 1888 zilijitokeza katika historia. Baada ya 1989, maudhihirisho ya kishetani yalitikisa vipengele vyote vitatu vya ulimwengu wa kidini wa joka, mnyama, na nabii wa uongo. Yesu siku zote hutambatanisha mwisho wa jambo na mwanzo wake, na mwaka 1989—“wakati wa mwisho” katika Danieli sura ya kumi na moja, aya ya arobaini—unaanzisha kipindi cha kinabii kinachoishia katika sheria ya Jumapili iliyo karibu kuja ya aya ya arobaini na moja. Wakati sheria hiyo ya Jumapili itakapowasili, Shetani ataonekana “kujifanya Kristo,” na tendo lake la kilele la udanganyifu litaanza, likiwa na miujiza na uponyaji.</w:t>
      </w:r>
    </w:p>
    <w:p>
      <w:pPr>
        <w:pStyle w:val="ArticleBody"/>
        <w:jc w:val="left"/>
      </w:pPr>
      <w:r>
        <w:rPr>
          <w:rFonts w:ascii="Times New Roman" w:hAnsi="Times New Roman" w:eastAsia="Times New Roman" w:cs="Times New Roman"/>
        </w:rPr>
        <w:t>Historia inayoanzisha kipindi hicho cha kinabii inatambua kazi ya harakati ya Kiprotestanti iliyoasi, inayopelekea sheria ya Jumapili, ambayo iliodhihirishwa kwa mfano na mwaka 1989, mwanzo wa kipindi hicho. Mwaka 1989, “ukuta” wa “pazia la chuma” ulianguka, na mwishoni mwa kipindi hiki “ukuta wa utenganisho wa Kanisa na Serikali” unaondolewa. Mwanzo wa kipindi hiki unaashiria marais wawili wa kwanza kati ya marais wanane wa mwisho. Mwanzo unaashiria Upapa ukimshinda adui wake wa ukanamungu katika Umoja wa Kisovyeti, na mwisho unaashiria Upapa ukimshinda adui wake wa Uprotestanti nchini Marekani. Mwanzo unatambua wa kwanza kati ya hao marais wanane (Mrepublican), akiungana mikono na mpinga Kristo wa unabii wa Biblia, na mwisho unaashiria wa mwisho kati ya hao marais wanane akiungana mikono na mpinga Kristo wa unabii wa Biblia. Huyo rais wa kwanza anaeleweka kuwa ndiye aliyewajibika kwa kuubomoa ukuta, na wa mwisho ndiye atakayejenga ukuta.</w:t>
      </w:r>
    </w:p>
    <w:p>
      <w:pPr>
        <w:pStyle w:val="ArticleBody"/>
        <w:jc w:val="left"/>
      </w:pPr>
      <w:r>
        <w:rPr>
          <w:rFonts w:ascii="Times New Roman" w:hAnsi="Times New Roman" w:eastAsia="Times New Roman" w:cs="Times New Roman"/>
        </w:rPr>
        <w:t>Harakati ya Kisasa ya Marekebisho ya Kitaifa ilianza mnamo 1960, na kuendelea hadi wakati wa mwisho mnamo 1989. Baada ya uchaguzi, miujiza ya kishetani ilianza. Kabla ya sheria ya Jumapili, katika dhihirisho lao la mwisho, wanamarekebisho wa kitaifa watainua tena kichwa chao cha kisiasa. Wakati wa sheria ya Jumapili, wakati umefika wa kazi za ajabu za Shetani. Kabla ya sheria ya Jumapili, kutahitajika, kwa ulazima wa kinabii, kuwe na hukumu ambazo si tu zitaondoa ustawi wa kitaifa wa Marekani, bali hukumu hizo zitapaswa, kwa ulazima wa kinabii, kuwa kali na za kutisha mno kiasi kwamba kuwekwe mantiki itakayowawezesha walio katika harakati ya mwisho ya marekebisho ya kitaifa, Wazalendo Wakristo, kutambua sababu ya hukumu hizo kuwa ni raia wanaovunja heshima ya kile wanachokiita Siku ya Bwana.</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Iwapo watu wetu wataendelea katika hali ya ulegevu waliyo nayo, Mungu hawezi kuwamiminia Roho Wake. Hawako tayari kushirikiana Naye. Hawako macho kwa hali ilivyo, wala hawatambui hatari inayowatishia. Wanapaswa kuhisi sasa, kuliko wakati mwingine wowote, haja yao ya kuwa macho na kuchukua hatua kwa pamoja.</w:t>
      </w:r>
    </w:p>
    <w:p>
      <w:pPr>
        <w:pStyle w:val="ArticleScripture"/>
        <w:jc w:val="left"/>
      </w:pPr>
      <w:r>
        <w:rPr>
          <w:rFonts w:ascii="Times New Roman" w:hAnsi="Times New Roman" w:eastAsia="Times New Roman" w:cs="Times New Roman"/>
        </w:rPr>
        <w:t>Kazi ya pekee ya malaika wa tatu haijatambuliwa kwa umuhimu wake. Mungu alikusudia watu wake wawe mbali mbele zaidi ya hatua walipo leo. Lakini sasa, wakati umefika wa wao kujitosa kutenda, bado wana maandalizi ya kufanya. Wakati Wanamageuzi wa Kitaifa walianza kushinikiza hatua za kuzuia uhuru wa dini, viongozi wetu walipaswa kuwa macho kwa hali hiyo na kufanya kazi kwa bidii kupinga juhudi hizi. Si mpango wa Mungu kwamba nuru imezuiliwa kwa watu wetu, ile kweli ya sasa waliyoihitaji kwa wakati huu. Si wahudumu wetu wote wanaotoa ujumbe wa malaika wa tatu wanaoelewa kwa kweli kile kinachounda ujumbe huo. Harakati ya Mageuzi ya Kitaifa imechukuliwa na baadhi kuwa na umuhimu mdogo kiasi kwamba hawajaona kuwa ni lazima kuipa uangalizi mkubwa, na hata wakahisi kwamba kwa kufanya hivyo wangekuwa wanatoa muda kwa masuala yaliyo tofauti na ujumbe wa malaika wa tatu. Bwana awasamehe ndugu zetu kwa kulitafsiri hivyo ujumbe wenyewe wa wakati huu.</w:t>
      </w:r>
    </w:p>
    <w:p>
      <w:pPr>
        <w:pStyle w:val="ArticleScripture"/>
        <w:jc w:val="left"/>
      </w:pPr>
      <w:r>
        <w:rPr>
          <w:rFonts w:ascii="Times New Roman" w:hAnsi="Times New Roman" w:eastAsia="Times New Roman" w:cs="Times New Roman"/>
        </w:rPr>
        <w:t>Watu wanahitaji kuamshwa kuhusu hatari za wakati wa sasa. Walinzi wamelala. Tumeachwa nyuma kwa miaka. Walinzi wakuu wahisi ulazima wa dharura wa kujiangalia, wasije wakapoteza nafasi walizopewa za kuona hatari.</w:t>
      </w:r>
    </w:p>
    <w:p>
      <w:pPr>
        <w:pStyle w:val="ArticleScripture"/>
        <w:jc w:val="left"/>
      </w:pPr>
      <w:r>
        <w:rPr>
          <w:rFonts w:ascii="Times New Roman" w:hAnsi="Times New Roman" w:eastAsia="Times New Roman" w:cs="Times New Roman"/>
        </w:rPr>
        <w:t>Ikiwa viongozi wakuu katika mabaraza yetu hawatakubali sasa ujumbe uliotumwa kwao na Mungu, na kujipanga kwa ajili ya hatua, makanisa yatapata hasara kubwa. Mlinzi anapoona upanga unakuja, hupiga tarumbeta kwa sauti ya hakika, watu katika safu wataurudia onyo, na wote watapata fursa ya kujitayarisha kwa ajili ya mapambano. Lakini mara nyingi mno kiongozi amesimama akisita, kana kwamba anasema: 'Tusifanye haraka sana. Huenda kuna kosa. Ni lazima tuwe waangalifu tusipige kengele ya uongo.' Kusita na kutokuwa na uhakika kwake huko ndiko kunakoita: 'Amani na usalama. Msitaharuki. Msitiwe hofu. Suala hili la marekebisho ya kidini limetiwa uzito mkubwa kuliko inavyohitajika. Msukosuko huu wote utatulia.' Hivyo, kimsingi anakana ujumbe uliotumwa kutoka kwa Mungu, na onyo lililokusudiwa kuyachochea makanisa linashindwa kutekeleza kazi yake. Tarumbeta ya mlinzi haitoi sauti ya hakika, na watu hawajitayarishi kwa vita. Mlinzi na awe mwangalifu, isije kwa sababu ya kusita kwake na kuchelewa kwake, roho zikaachwa zife, na damu yao ikadaiwa mikononi mwake.</w:t>
      </w:r>
    </w:p>
    <w:p>
      <w:pPr>
        <w:pStyle w:val="ArticleScripture"/>
        <w:jc w:val="left"/>
      </w:pPr>
      <w:r>
        <w:rPr>
          <w:rFonts w:ascii="Times New Roman" w:hAnsi="Times New Roman" w:eastAsia="Times New Roman" w:cs="Times New Roman"/>
        </w:rPr>
        <w:t>Kwa miaka mingi tumekuwa tukingoja sheria ya Jumapili itungwe katika nchi yetu; na sasa kwamba harakati zimetukabili, tunauliza: Je, watu wetu watatimiza wajibu wao katika jambo hili? Je, hatuwezi kusaidia kuinua bendera na kuwaita mstari wa mbele wale wanaothamini haki na fursa zao za kidini? Wakati unakaribia kwa kasi ambapo wale wanaochagua kumtii Mungu kuliko mwanadamu watalazimishwa kuhisi mkono wa ukandamizaji. Je, basi tutamdhalilisha Mungu kwa kunyamaza wakati amri Zake takatifu zinakanyagwa chini ya miguu?</w:t>
      </w:r>
    </w:p>
    <w:p>
      <w:pPr>
        <w:pStyle w:val="ArticleScripture"/>
        <w:jc w:val="left"/>
      </w:pPr>
      <w:r>
        <w:rPr>
          <w:rFonts w:ascii="Times New Roman" w:hAnsi="Times New Roman" w:eastAsia="Times New Roman" w:cs="Times New Roman"/>
        </w:rPr>
        <w:t>Wakati ulimwengu wa Kiprotestanti, kwa msimamo wake, unalegeza misimamo mbele ya Roma, tuamke tuelewe hali ilivyo na tuiangalie pambano lililo mbele yetu katika mwanga wake wa kweli. Walinzi sasa wainue sauti zao na watoe ujumbe ambao ni kweli ya wakati huu. Tuuonyeshe watu mahali tulipo katika historia ya unabii, na tujitahidi kuamsha roho ya Uprotestanti wa kweli, tukiufanya ulimwengu uamke kutambua thamani ya fursa za uhuru wa kidini ambazo tumekuwa tukizifurahia kwa muda mrefu.</w:t>
      </w:r>
    </w:p>
    <w:p>
      <w:pPr>
        <w:pStyle w:val="ArticleScripture"/>
        <w:jc w:val="left"/>
      </w:pPr>
      <w:r>
        <w:rPr>
          <w:rFonts w:ascii="Times New Roman" w:hAnsi="Times New Roman" w:eastAsia="Times New Roman" w:cs="Times New Roman"/>
        </w:rPr>
        <w:t>Mungu anatuita tuamke, maana mwisho umekaribia. Kila saa inayopita ni ya shughuli katika mabaraza ya mbinguni ili kuwatayarisha watu walioko duniani washiriki katika matukio makuu ambayo kwa muda si mrefu yatafungukia juu yetu. Nyakati hizi zinazopita, ambazo zinaonekana kuwa na thamani ndogo sana kwetu, zimebeba uzito wa mambo ya milele. Zinaunda hatima ya roho kwa uzima wa milele au mauti ya milele. Maneno tunayotamka leo masikioni mwa watu, kazi tunazozifanya, roho ya ujumbe tunaoubeba, yatakuwa harufu ya uzima uletao uzima au ya mauti iletayo mauti.</w:t>
      </w:r>
    </w:p>
    <w:p>
      <w:pPr>
        <w:pStyle w:val="ArticleScripture"/>
        <w:jc w:val="left"/>
      </w:pPr>
      <w:r>
        <w:rPr>
          <w:rFonts w:ascii="Times New Roman" w:hAnsi="Times New Roman" w:eastAsia="Times New Roman" w:cs="Times New Roman"/>
        </w:rPr>
        <w:t>“Ndugu zangu, je, mnatambua kwamba wokovu wenu wenyewe, pamoja na hatima ya roho nyingine, unategemea maandalizi mnayofanya sasa kwa ajili ya majaribu yaliyo mbele yetu? Je, mna ari kuu, utauwa na kujitoa vya kutosha ili muweze kusimama wakati upinzani utakapoinuka kinyume chenu? Ikiwa Mungu amewahi kusema kupitia kwangu, wakati utafika ambapo mtaletwa mbele ya mabaraza, na kila msimamo wa kweli mnaoushikilia utakosolewa vikali. Muda ambao wengi sasa wanauruhusu upotee bure unapaswa kutumiwa kutekeleza wajibu ambao Mungu ametukabidhi wa kujiandaa kwa krisi inayokaribia.” Ushuhuda, juzuu ya 5, 714-716.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Arobaini na Saba</dc:title>
  <dc:subject>Jukumu la Harakati za Kidini katika Kuunda Siasa za Marekani: Kuanzia Pat Robertson hadi Muungano wa Kikristo</dc:subject>
  <dc:creator>Jeff Pippenger</dc:creator>
  <cp:keywords/>
  <dc:description>Generated by ArticleDigger from daniel\147_daniel.json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