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Hamsini</w:t>
      </w:r>
    </w:p>
    <w:p>
      <w:pPr>
        <w:pStyle w:val="ArticleSubtitle"/>
        <w:jc w:val="left"/>
      </w:pPr>
      <w:r>
        <w:rPr>
          <w:rFonts w:ascii="Arial" w:hAnsi="Arial" w:eastAsia="Arial" w:cs="Arial"/>
        </w:rPr>
        <w:t>Ufafanuzi wa Ezekieli 37 na Umuhimu Wake kwa Siku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Baada ya Ezekieli kueleza mchakato wa mataifa mawili kuungana kuwa moja, kisha anabainisha kwamba taifa hilo litatawaliwa na Mfalme Daudi, na kwamba ataingia agano nao na kwamba maskani yake itakuwa pamoja nao.</w:t>
      </w:r>
    </w:p>
    <w:p>
      <w:pPr>
        <w:pStyle w:val="ArticleScripture"/>
        <w:jc w:val="left"/>
      </w:pPr>
      <w:r>
        <w:rPr>
          <w:rFonts w:ascii="Times New Roman" w:hAnsi="Times New Roman" w:eastAsia="Times New Roman" w:cs="Times New Roman"/>
        </w:rPr>
        <w:t>Wala hawatajitia tena unajisi kwa sanamu zao, wala kwa machukizo yao, wala kwa maasi yao yo yote; bali nitawaokoa kutoka katika maskani zao zote walimotenda dhambi, nami nitawatakasa; hivyo watakuwa watu wangu, nami nitakuwa Mungu wao. Nao Daudi mtumishi wangu atakuwa mfalme juu yao; nao wote watakuwa na mchungaji mmoja; nao watatembea katika hukumu zangu, na kushika amri zangu, na kuzitenda. Nao watakaa katika nchi niliyompa Yakobo mtumishi wangu, ambayo baba zenu walikaa; nao watakaa humo, wao na watoto wao na watoto wa watoto wao milele; na mtumishi wangu Daudi atakuwa mkuu wao milele. Tena nitafanya agano la amani nao; litakuwa agano la milele pamoja nao; nami nitawaweka na kuwazidisha, nami nitaweka patakatifu pangu katikati yao milele. Maskani yangu nayo itakuwa pamoja nao; naam, nitakuwa Mungu wao, nao watakuwa watu wangu. Nayo mataifa yatajua ya kuwa mimi Bwana nawafanya Israeli kuwa watakatifu, patakatifu pangu litakapokuwa katikati yao milele. Ezekieli 37:23-28.</w:t>
      </w:r>
    </w:p>
    <w:p>
      <w:pPr>
        <w:pStyle w:val="ArticleBody"/>
        <w:jc w:val="left"/>
      </w:pPr>
      <w:r>
        <w:rPr>
          <w:rFonts w:ascii="Times New Roman" w:hAnsi="Times New Roman" w:eastAsia="Times New Roman" w:cs="Times New Roman"/>
        </w:rPr>
        <w:t>Ezekieli sura ya thelathini na saba inatoa maelezo ya kina sana kuhusu kutiwa muhuri kwa mia na arobaini na nne elfu. Fito mbili ambazo zitakuwa taifa moja wakati uungu unapounganishwa na ubinadamu, nao watakuwa na mfalme juu yao. Hilo taifa moja ni kanisa la Mungu la siku za mwisho, ambao ndio mia na arobaini na nne elfu. Fito hizo mbili ni vipindi viwili vya kutawanywa kwa falme za kaskazini na kusini za Israeli. Fito hizo mbili ni wale ambao Paulo anawaitambua kama "mwili," wakati huo huo akimtambua Kristo kama "kichwa" cha mwili huo. Ezekieli anabainisha "kichwa" cha Paulo kuwa "mfalme Daudi," na "mwili" kuwa "taifa moja."</w:t>
      </w:r>
    </w:p>
    <w:p>
      <w:pPr>
        <w:pStyle w:val="ArticleBody"/>
        <w:jc w:val="left"/>
      </w:pPr>
      <w:r>
        <w:rPr>
          <w:rFonts w:ascii="Times New Roman" w:hAnsi="Times New Roman" w:eastAsia="Times New Roman" w:cs="Times New Roman"/>
        </w:rPr>
        <w:t>Katika ujumbe uliotolewa kwa Uadventista mwaka 1856, kama unavyowakilishwa na mfululizo usiokamilika kuhusu "mara saba" wa Hiram Edson mwaka 1856, Edson anarejelea unabii wa Isaya, sura ya saba, wa miaka sitini na mitano kuwa alama ya rejea ya kibiblia kwa sehemu za mwanzo za vipindi vyote viwili vya "mara saba". Unabii wa muda wa miaka sitini na mitano umewekwa katika muktadha wa mafumbo, unaofanana na vifungu katika kitabu cha Ufunuo vinavyosema, "Yeye aliye na masikio na asikie." Ikiwa una macho yanayoweza kutambua, na masikio yanayoweza kuelewa, kuna jambo la ajabu sana katika kifungu hicho.</w:t>
      </w:r>
    </w:p>
    <w:p>
      <w:pPr>
        <w:pStyle w:val="ArticleScripture"/>
        <w:jc w:val="left"/>
      </w:pPr>
      <w:r>
        <w:rPr>
          <w:rFonts w:ascii="Times New Roman" w:hAnsi="Times New Roman" w:eastAsia="Times New Roman" w:cs="Times New Roman"/>
        </w:rPr>
        <w:t>Kwa maana kichwa cha Shamu ni Dameski, na kichwa cha Dameski ni Resini; na ndani ya miaka sitini na mitano Efraimu atavunjika, asiwe watu tena. Na kichwa cha Efraimu ni Samaria, na kichwa cha Samaria ni mwana wa Remalia. Msipoamini, kwa hakika hamtathibitika. Isaya 7:8, 9.</w:t>
      </w:r>
    </w:p>
    <w:p>
      <w:pPr>
        <w:pStyle w:val="ArticleBody"/>
        <w:jc w:val="left"/>
      </w:pPr>
      <w:r>
        <w:rPr>
          <w:rFonts w:ascii="Times New Roman" w:hAnsi="Times New Roman" w:eastAsia="Times New Roman" w:cs="Times New Roman"/>
        </w:rPr>
        <w:t>Unabii wa miaka sitini na mitano ulianza mwaka 742 K.K., na ndani ya miaka hiyo sitini na mitano, miaka kumi na tisa baadaye, mnamo 723 K.K., ufalme wa kaskazini wa Israeli ulitekwa na kupelekwa utumwani na Ashuru, na miaka hiyo ilipokoma mwaka 677 K.K., Manase alichukuliwa mateka na Babeli. Miaka hiyo sitini na mitano pia iliwakilishwa katika utimilifu wa kukoma kwa kutawanyiko la yale mataifa mawili, ambayo yangekuwa fito moja katika simulizi la Ezekieli. Ziliashiria miaka ya 1798, 1844 na 1863, mtawalia. Katika mistari inayotambua ujumbe uliokataliwa mwaka 1863 kuna ufunuo maalum wa kinabii ambamo unabii huo umewasilishwa.</w:t>
      </w:r>
    </w:p>
    <w:p>
      <w:pPr>
        <w:pStyle w:val="ArticleBody"/>
        <w:jc w:val="left"/>
      </w:pPr>
      <w:r>
        <w:rPr>
          <w:rFonts w:ascii="Times New Roman" w:hAnsi="Times New Roman" w:eastAsia="Times New Roman" w:cs="Times New Roman"/>
        </w:rPr>
        <w:t>Ni ufunuo kwamba "kichwa" cha taifa ni mji mkuu wake, na kwamba "kichwa" cha mji mkuu ni mfalme. Ufunuo huo hutoa mashahidi wawili wa ufunuo huu, kisha unahitimisha unabii na ufunuo mzima kwa fumbo kwamba, "Kama hamtaamini, hakika hamtaimarishwa." Msipoamini kwamba mfalme ndiye kichwa, na kwamba kichwa ni mji mkuu, basi hamtaimarishwa.</w:t>
      </w:r>
    </w:p>
    <w:p>
      <w:pPr>
        <w:pStyle w:val="ArticleBody"/>
        <w:jc w:val="left"/>
      </w:pPr>
      <w:r>
        <w:rPr>
          <w:rFonts w:ascii="Times New Roman" w:hAnsi="Times New Roman" w:eastAsia="Times New Roman" w:cs="Times New Roman"/>
        </w:rPr>
        <w:t>Taifa la Ezekieli lililotokana na kuunganishwa kwa fito mbili za falme za kaskazini na kusini, lilipaswa kuwa na mfalme, ambaye ni kichwa, ambacho ni mji mkuu wa taifa. Ufungu mzima wa Ezekieli unazungumzia sifa za kinabii za kutiwa muhuri kwa elfu mia moja arobaini na nne, kunakowakilisha kuunganika kwa Uungu na ubinadamu katika kipindi cha kupigwa kwa tarumbeta ya saba ya Uislamu ya ole wa tatu.</w:t>
      </w:r>
    </w:p>
    <w:p>
      <w:pPr>
        <w:pStyle w:val="ArticleBody"/>
        <w:jc w:val="left"/>
      </w:pPr>
      <w:r>
        <w:rPr>
          <w:rFonts w:ascii="Times New Roman" w:hAnsi="Times New Roman" w:eastAsia="Times New Roman" w:cs="Times New Roman"/>
        </w:rPr>
        <w:t>Siku za kupigwa kwa Tarumbeta ya Saba, katika Ufunuo sura ya kumi, zilianza wakati ambapo kulipaswa kuwa “hakutakuwa tena wakati,” ambayo ilikuwa tarehe 22 Oktoba 1844, wakati malaika wa tatu alipowasili. Wakati huo Yohana akaonja uchungu wa tarehe hiyo, na hapo hapo akaambiwa apime hekalu, lakini aache nje historia ya miaka elfu moja mia mbili na sitini ya kukanyagwa kwa mahali patakatifu na jeshi, kwa maana kipindi hicho kilitolewa kwa Mataifa.</w:t>
      </w:r>
    </w:p>
    <w:p>
      <w:pPr>
        <w:pStyle w:val="ArticleScripture"/>
        <w:jc w:val="left"/>
      </w:pPr>
      <w:r>
        <w:rPr>
          <w:rFonts w:ascii="Times New Roman" w:hAnsi="Times New Roman" w:eastAsia="Times New Roman" w:cs="Times New Roman"/>
        </w:rPr>
        <w:t>Na yule malaika niliyemwona akisimama juu ya bahari na juu ya nchi alinua mkono wake kuelekea mbinguni, akaapa kwa yeye aishiye milele na milele, aliyeziumba mbingu, na vitu vilivyomo ndani yake, na nchi, na vitu vilivyomo ndani yake, na bahari, na vitu vilivyomo ndani yake, ya kwamba wakati hautakuwapo tena; bali katika siku za sauti ya malaika wa saba, atakapoanza kupaza sauti, siri ya Mungu itakamilika, kama alivyowatangazia watumishi wake manabii. Na ile sauti niliyoisikia kutoka mbinguni ikanena nami tena, ikaniambia, Nenda ukakitwae kile kitabu kidogo kilicho wazi kilicho mkononi mwa yule malaika anayesimama juu ya bahari na juu ya nchi.</w:t>
      </w:r>
    </w:p>
    <w:p>
      <w:pPr>
        <w:pStyle w:val="ArticleScripture"/>
        <w:jc w:val="left"/>
      </w:pPr>
      <w:r>
        <w:rPr>
          <w:rFonts w:ascii="Times New Roman" w:hAnsi="Times New Roman" w:eastAsia="Times New Roman" w:cs="Times New Roman"/>
        </w:rPr>
        <w:t>Nikamwendea yule malaika, nikamwambia, Nipe kile kitabu kidogo. Naye akaniambia, Kichukue, ukile; nacho kitakuwa chungu tumboni mwako, bali kinywani mwako kitakuwa kitamu kama asali. Nikakitwaa kile kitabu kidogo kutoka mkononi mwa malaika, nikakila; nacho kilikuwa kinywani mwangu kitamu kama asali; na mara tu nilipokila, tumbo langu likawa chungu. Naye akaniambia, Imekupasa kutabiri tena juu ya watu wengi, na mataifa, na lugha, na wafalme. Nami nikapewa mwanzi mfano wa fimbo; na yule malaika akasimama, akisema, Inuka, upime hekalu la Mungu, na madhabahu, na wale waabuduo humo. Lakini ua ulio nje ya hekalu uache, wala usiupime; kwa maana umepewa Mataifa; nao wataukanyaga mji ule mtakatifu muda wa miezi arobaini na miwili. Ufunuo 10:5-11:2.</w:t>
      </w:r>
    </w:p>
    <w:p>
      <w:pPr>
        <w:pStyle w:val="ArticleBody"/>
        <w:jc w:val="left"/>
      </w:pPr>
      <w:r>
        <w:rPr>
          <w:rFonts w:ascii="Times New Roman" w:hAnsi="Times New Roman" w:eastAsia="Times New Roman" w:cs="Times New Roman"/>
        </w:rPr>
        <w:t>Hekalu ambalo Yohana alipaswa kulipima tarehe 22 Oktoba, 1844, lilikuwa hekalu ambalo lilikuwa na waabudu ndani yake. Ua lilipaswa kuachwa nje. Hekalu lenye madhabahu, ambalo pia lina waabudu ndani yake, ndilo Mahali Patakatifu katika patakatifu pa mbinguni. Kulikuwa na madhabahu katika ua, lakini hilo lilipaswa kuachwa, kwa hiyo madhabahu nyingine pekee katika patakatifu la Mungu ni madhabahu ya uvumba iliyoko katika Mahali Patakatifu. Kwa kuwasili kwa malaika wa tatu mwaka 1844, jambo ambalo liliashiria kuwasili kwa malaika wa tatu mwanzoni mwa wakati wa kutiwa muhuri mnamo Septemba 11, 2001, hekalu lilikuwa na vyumba viwili tu.</w:t>
      </w:r>
    </w:p>
    <w:p>
      <w:pPr>
        <w:pStyle w:val="ArticleBody"/>
        <w:jc w:val="left"/>
      </w:pPr>
      <w:r>
        <w:rPr>
          <w:rFonts w:ascii="Times New Roman" w:hAnsi="Times New Roman" w:eastAsia="Times New Roman" w:cs="Times New Roman"/>
        </w:rPr>
        <w:t>Patakatifu palikuwa ishara ya Kanisa, ambalo Paulo analoliita mwili, na Patakatifu pa Patakatifu palikuwa ishara ya kichwa cha mwili. Patakatifu ni ishara ya ubinadamu, na Patakatifu pa Patakatifu ni ishara ya uungu. Madhabahu, na moshi uliopanda kutoka madhabahuni, ukapaa na kuingia katika Patakatifu pa Patakatifu, vinawakilisha mahali ambapo ubinadamu uliungana na uungu. Wanadamu wanaweza kuingia katika Patakatifu pa Patakatifu kwa imani tu, lakini uzoefu wa waaminifu upo katika Patakatifu.</w:t>
      </w:r>
    </w:p>
    <w:p>
      <w:pPr>
        <w:pStyle w:val="ArticleBody"/>
        <w:jc w:val="left"/>
      </w:pPr>
      <w:r>
        <w:rPr>
          <w:rFonts w:ascii="Times New Roman" w:hAnsi="Times New Roman" w:eastAsia="Times New Roman" w:cs="Times New Roman"/>
        </w:rPr>
        <w:t>Huko wanapaswa kula Neno la Mungu, kama linavyowakilishwa na mikate iliyowekwa juu ya meza ya mikate ya wonyesho. Huko wanapaswa kuacha nuru yao ing’ae mbele za watu, na kumtukuza Baba yao wa mbinguni, kama kunavyowakilishwa na kinara cha taa chenye matawi saba, ambacho tumejulishwa kwamba kinawakilisha Kanisa. Huko wanapaswa kuungana na Uungu, wakati maombi yao yanapopaa pamoja na stahili za Kristo hadi katika uwepo wenyewe wa Uungu.</w:t>
      </w:r>
    </w:p>
    <w:p>
      <w:pPr>
        <w:pStyle w:val="ArticleBody"/>
        <w:jc w:val="left"/>
      </w:pPr>
      <w:r>
        <w:rPr>
          <w:rFonts w:ascii="Times New Roman" w:hAnsi="Times New Roman" w:eastAsia="Times New Roman" w:cs="Times New Roman"/>
        </w:rPr>
        <w:t>Kuanzia 1798 hadi 1844, Mjenzi wa Hekalu aliliinua hekalu la ubinadamu ambalo Alikusudia kuliunganisha na hekalu Lake la uungu, lakini ubinadamu ukaasi. Kuanzia mwaka 2001, Yeye tena analiinua hekalu la ubinadamu, linalowakilishwa kama elfu mia arobaini na nne. Kulingana na Ezekieli, “mfalme Daudi” atatawala juu ya taifa, ambalo linageuzwa kutoka bonde la mifupa mikavu iliyokufa ya Walaodikia, na kuwa jeshi lenye nguvu linaloinuliwa kama bendera wakati wa sheria ya Jumapili inayokuja hivi karibuni.</w:t>
      </w:r>
    </w:p>
    <w:p>
      <w:pPr>
        <w:pStyle w:val="ArticleBody"/>
        <w:jc w:val="left"/>
      </w:pPr>
      <w:r>
        <w:rPr>
          <w:rFonts w:ascii="Times New Roman" w:hAnsi="Times New Roman" w:eastAsia="Times New Roman" w:cs="Times New Roman"/>
        </w:rPr>
        <w:t>Ufalme wa kusini wa Yuda ndipo palipokuwapo mji mkuu wa Yerusalemu, na taifa, mfalme na mji mkuu vinawakilisha "kichwa." Hakika ukisadiki, utathibitika. Katika uhusiano kati ya falme za kaskazini na kusini, Yuda lilikuwa "kichwa"; ndiko kulikokuwapo mji mkuu, na Yerusalemu ndio mji ambao Bwana alichagua kuliweka Jina lake. Ufalme wa kaskazini ulikuwa "mwili". Kwa sababu ya uasi wa Solomoni, Bwana akawainua maadui dhidi ya Solomoni. Mmoja wa maadui hao alikuwa Yeroboamu, ambaye akawa mfalme wa kwanza wa ufalme uliogawanyika wa kaskazini wa Israeli.</w:t>
      </w:r>
    </w:p>
    <w:p>
      <w:pPr>
        <w:pStyle w:val="ArticleScripture"/>
        <w:jc w:val="left"/>
      </w:pPr>
      <w:r>
        <w:rPr>
          <w:rFonts w:ascii="Times New Roman" w:hAnsi="Times New Roman" w:eastAsia="Times New Roman" w:cs="Times New Roman"/>
        </w:rPr>
        <w:t>Na Yeroboamu mwana wa Nebati, Mwefraimu wa Zereda, mtumishi wa Sulemani, na jina la mama yake likiwa Zeruah, mwanamke mjane, hata yeye akainua mkono wake juu ya mfalme. Na sababu ya kuinua kwake mkono juu ya mfalme ilikuwa hii: Sulemani akaujenga Millo, na akaziziba nyufa za mji wa Daudi baba yake. Na yule mtu Yeroboamu alikuwa shujaa hodari; na Sulemani, alipoona kuwa kijana huyo ni mwenye bidii, akamweka kuwa msimamizi juu ya kazi yote ya nyumba ya Yosefu. Ikawa wakati huo, Yeroboamu alipotoka Yerusalemu, nabii Ahia, Mshiloni, akamkuta njiani; naye alikuwa amevaa vazi jipya; nao wawili walikuwa peke yao kondeni: Ndipo Ahia akalishika lile vazi jipya lililokuwa juu yake, akalipasua vipande kumi na viwili; Akamwambia Yeroboamu, Jitwalie vipande kumi; kwa maana Bwana, Mungu wa Israeli, asema hivi, Tazama, nitalirarua ufalme uitoke mkononi mwa Sulemani, nami nitakupa makabila kumi; (lakini atakuwa na kabila moja kwa ajili ya mtumishi wangu Daudi, na kwa ajili ya Yerusalemu, mji niliouchagua miongoni mwa makabila yote ya Israeli:)</w:t>
      </w:r>
    </w:p>
    <w:p>
      <w:pPr>
        <w:pStyle w:val="ArticleScripture"/>
        <w:jc w:val="left"/>
      </w:pPr>
      <w:r>
        <w:rPr>
          <w:rFonts w:ascii="Times New Roman" w:hAnsi="Times New Roman" w:eastAsia="Times New Roman" w:cs="Times New Roman"/>
        </w:rPr>
        <w:t>Kwa sababu wameniacha, na wameiabudu Ashtorethi, mungu wa kike wa Wasidoni, Kemoshi, mungu wa Wamoabu, na Milkomu, mungu wa wana wa Amoni, wala hawakuenenda katika njia zangu, kutenda yaliyo mema machoni pangu, na kushika masharti yangu na hukumu zangu, kama alivyofanya Daudi baba yake. Walakini sitauchukua ufalme wote mikononi mwake; bali nitamweka awe mtawala siku zote za maisha yake kwa ajili ya Daudi mtumishi wangu, niliyemchagua, kwa sababu alishika amri zangu na masharti yangu; lakini nitauchukua ufalme kutoka mkononi mwa mwanawe, nami nitakupa wewe, yaani makabila kumi. Na kwa mwanawe nitampa kabila moja, ili Daudi mtumishi wangu awe na taa daima mbele zangu katika Yerusalemu, mji niliouchagua niweke jina langu humo. 1 Wafalme 11:26-36.</w:t>
      </w:r>
    </w:p>
    <w:p>
      <w:pPr>
        <w:pStyle w:val="ArticleBody"/>
        <w:jc w:val="left"/>
      </w:pPr>
      <w:r>
        <w:rPr>
          <w:rFonts w:ascii="Times New Roman" w:hAnsi="Times New Roman" w:eastAsia="Times New Roman" w:cs="Times New Roman"/>
        </w:rPr>
        <w:t>Taifa lililoundwa wakati Ezekieli alipounganisha fimbo mbili lilipaswa kuwa na "Daudi" kama mfalme, na Daudi alitawala kutoka Yerusalemu, mji mkuu ambapo Mungu alichagua kuweka Jina Lake. Makabila kumi ya kaskazini yalikuwa ishara ya mwili, na Yerusalemu ulikuwa ishara ya kichwa. Kwa sababu ya dhambi za Manase, Yuda alichukuliwa mateka Babeli mwaka 677 Kabla ya Kristo, na hivyo kuanzisha utawanyiko wa "nyakati saba" juu ya ufalme wa kusini. Wakati huo Bwana aliikataa Yerusalemu.</w:t>
      </w:r>
    </w:p>
    <w:p>
      <w:pPr>
        <w:pStyle w:val="ArticleScripture"/>
        <w:jc w:val="left"/>
      </w:pPr>
      <w:r>
        <w:rPr>
          <w:rFonts w:ascii="Times New Roman" w:hAnsi="Times New Roman" w:eastAsia="Times New Roman" w:cs="Times New Roman"/>
        </w:rPr>
        <w:t>Walakini Bwana hakurejea kutoka kwa ukali wa hasira yake kuu; hasira yake iliwashwa juu ya Yuda kwa sababu ya yote aliyomchokoza nayo Manase. Naye Bwana akasema, Nitaiondoa Yuda pia mbele ya uso wangu, kama nilivyoiondoa Israeli, nami nitaikataa mji huu Yerusalemu niliouchagua, na nyumba ile ambayo nilisema, Jina langu litakuwa humo. 2 Wafalme 23:26, 27.</w:t>
      </w:r>
    </w:p>
    <w:p>
      <w:pPr>
        <w:pStyle w:val="ArticleBody"/>
        <w:jc w:val="left"/>
      </w:pPr>
      <w:r>
        <w:rPr>
          <w:rFonts w:ascii="Times New Roman" w:hAnsi="Times New Roman" w:eastAsia="Times New Roman" w:cs="Times New Roman"/>
        </w:rPr>
        <w:t>Ilikuwa katika "nyumba" huko Yerusalemu ambako alichagua kuweka jina lake, na mji na nyumba vilitupiliwa mbali, lakini ahadi ilitolewa na Zakaria kwamba Bwana angeichagua tena Yerusalemu.</w:t>
      </w:r>
    </w:p>
    <w:p>
      <w:pPr>
        <w:pStyle w:val="ArticleScripture"/>
        <w:jc w:val="left"/>
      </w:pPr>
      <w:r>
        <w:rPr>
          <w:rFonts w:ascii="Times New Roman" w:hAnsi="Times New Roman" w:eastAsia="Times New Roman" w:cs="Times New Roman"/>
        </w:rPr>
        <w:t>Kisha malaika wa Bwana akajibu na kusema, Ee Bwana wa majeshi, hata lini hutakuwa na rehema juu ya Yerusalemu na juu ya miji ya Yuda, ambayo umeghadhibikia miaka hii sabini? Naye Bwana akamjibu malaika aliyezungumza nami kwa maneno mema, yenye faraja. Basi yule malaika aliyezungumza nami akaniambia, Paaza sauti, ukisema, Hivi asema Bwana wa majeshi: Nina wivu mkuu kwa ajili ya Yerusalemu na kwa ajili ya Sayuni. Nami nimeghadhibika mno na mataifa walio katika raha; kwa kuwa nilikuwa nimeghadhibika kidogo tu, lakini wao wakaifanya taabu izidi. Kwa hiyo, hivi asema Bwana: Nimerudi Yerusalemu kwa rehema; nyumba yangu itajengwa ndani yake, asema Bwana wa majeshi, na kamba ya kupimia itanyoshwa juu ya Yerusalemu.</w:t>
      </w:r>
    </w:p>
    <w:p>
      <w:pPr>
        <w:pStyle w:val="ArticleScripture"/>
        <w:jc w:val="left"/>
      </w:pPr>
      <w:r>
        <w:rPr>
          <w:rFonts w:ascii="Times New Roman" w:hAnsi="Times New Roman" w:eastAsia="Times New Roman" w:cs="Times New Roman"/>
        </w:rPr>
        <w:t>Lia tena, ukisema, Hivi asema Bwana wa majeshi: Miji yangu, kwa ustawi, itaenea tena; na Bwana atamfariji tena Sayuni, naye atamchagua tena Yerusalemu. Kisha nikainua macho yangu, nikaona; na tazama, pembe nne. Nikamuuliza yule malaika aliyekuwa akisema nami, Hizi ni nini? Akanijibu, Hizi ndizo pembe zilizotawanya Yuda, Israeli, na Yerusalemu. Kisha Bwana akanionyesha mafundi wanne. Ndipo nikasema, Hawa wamekuja kufanya nini? Naye akanena, akasema, Hizi ndizo pembe zilizomtawanya Yuda, hata hapakuwa na mtu aliyethubutu kuinua kichwa chake; lakini hawa wamekuja kuwatisha, kuziangusha pembe za Mataifa, zilizoinua pembe zao juu ya nchi ya Yuda ili kuisambaratisha.</w:t>
      </w:r>
    </w:p>
    <w:p>
      <w:pPr>
        <w:pStyle w:val="ArticleScripture"/>
        <w:jc w:val="left"/>
      </w:pPr>
      <w:r>
        <w:rPr>
          <w:rFonts w:ascii="Times New Roman" w:hAnsi="Times New Roman" w:eastAsia="Times New Roman" w:cs="Times New Roman"/>
        </w:rPr>
        <w:t>Nikainua macho yangu tena, nikaangalia, na tazama, mtu alikuwa na kamba ya kupimia mkononi mwake. Ndipo nikasema, Waenda wapi? Akaniambia, Kuipimia Yerusalemu, ili nione upana wake ni kiasi gani, na urefu wake ni kiasi gani. Na tazama, yule malaika aliyesema nami akatoka, na malaika mwingine akatoka akamkuta, akamwambia, Kimbia, ukamwambie kijana huyu, ukisema, Yerusalemu itakaliwa kama miji isiyo na kuta kwa sababu ya wingi wa watu na wa mifugo iliyo ndani yake; kwa maana Mimi, asema Bwana, nitakuwa kwake ukuta wa moto kuizunguka pande zote, nami nitakuwa utukufu katikati yake. Haya, haya, tokeni, mkakimbie nchi ya kaskazini, asema Bwana; kwa kuwa nimewatawanya kama pepo nne za mbinguni, asema Bwana. Ujiokoe, Ee Sayuni, wewe ukaaye pamoja na binti wa Babeli. Kwa maana Bwana wa majeshi asema hivi; Baada ya utukufu amenituma mimi kwa mataifa waliowateka nyara ninyi; kwa kuwa yeye awagusaye ninyi hugusa mboni ya jicho lake.</w:t>
      </w:r>
    </w:p>
    <w:p>
      <w:pPr>
        <w:pStyle w:val="ArticleScripture"/>
        <w:jc w:val="left"/>
      </w:pPr>
      <w:r>
        <w:rPr>
          <w:rFonts w:ascii="Times New Roman" w:hAnsi="Times New Roman" w:eastAsia="Times New Roman" w:cs="Times New Roman"/>
        </w:rPr>
        <w:t>Kwa maana, tazama, nitapunga mkono wangu juu yao, nao watakuwa nyara kwa watumishi wao; nanyi mtajua ya kwamba Bwana wa majeshi amenituma. Imba na shangilia, Ee binti Sayuni; kwa kuwa, tazama, naja, nami nitakaa katikati yako, asema Bwana. Na mataifa mengi wataambatana na Bwana siku ile, nao watakuwa watu wangu; nami nitakaa katikati yako, nawe utajua ya kuwa Bwana wa majeshi amenituma kwako. Naye Bwana atairithi Yuda, fungu lake, katika nchi takatifu, naye ataichagua Yerusalemu tena. Nyamazeni, enyi wenye mwili wote, mbele za Bwana; kwa maana ameinuka kutoka katika maskani yake matakatifu. Zekaria 1:12-2:13.</w:t>
      </w:r>
    </w:p>
    <w:p>
      <w:pPr>
        <w:pStyle w:val="ArticleBody"/>
        <w:jc w:val="left"/>
      </w:pPr>
      <w:r>
        <w:rPr>
          <w:rFonts w:ascii="Times New Roman" w:hAnsi="Times New Roman" w:eastAsia="Times New Roman" w:cs="Times New Roman"/>
        </w:rPr>
        <w:t>Ahadi za Bwana za kuichagua tena Yerusalemu zilitimizwa wakati Waisraeli wa kale walipoijenga upya Yerusalemu baada ya utekwa wao huko Babeli, lakini manabii wanasema zaidi kuhusu siku za mwisho kuliko siku walizoishi. Bwana “alinyanyuka kutoka hekaluni pake takatifu,” mnamo Oktoba 22, 1844, aliposimama na kuhamia kutoka Mahali Patakatifu hadi Patakatifu pa Patakatifu, wakati huo “wanadamu wote” walipaswa “kunyamaza” mbele za Bwana, kwa kuwa Siku ya Upatanisho ya mfano wa kweli ilikuwa imewasili, sawasawa na Habakuki MBILI-ISHIRINI.</w:t>
      </w:r>
    </w:p>
    <w:p>
      <w:pPr>
        <w:pStyle w:val="ArticleScripture"/>
        <w:jc w:val="left"/>
      </w:pPr>
      <w:r>
        <w:rPr>
          <w:rFonts w:ascii="Times New Roman" w:hAnsi="Times New Roman" w:eastAsia="Times New Roman" w:cs="Times New Roman"/>
        </w:rPr>
        <w:t>Lakini Bwana yuko katika hekalu lake takatifu; nchi yote na inyamaze kimya mbele zake. Habakuki 2:20.</w:t>
      </w:r>
    </w:p>
    <w:p>
      <w:pPr>
        <w:pStyle w:val="ArticleBody"/>
        <w:jc w:val="left"/>
      </w:pPr>
      <w:r>
        <w:rPr>
          <w:rFonts w:ascii="Times New Roman" w:hAnsi="Times New Roman" w:eastAsia="Times New Roman" w:cs="Times New Roman"/>
        </w:rPr>
        <w:t>Wakati huo, Yohana katika sura ya kumi na moja ya Ufunuo aliambiwa apime hekalu, jambo ambalo Zekaria alilishuhudia alipoinua tena macho yake, akaangalia, na tazama mtu mwenye kamba ya kupimia mkononi mwake. Kisha Zekaria akasema, “Unakwenda wapi?” Naye Yohana akamwambia Zekaria, “Kupima Yerusalemu, ili kuona upana wake ni kiasi gani, na urefu wake ni kiasi gani.” Historia ya kujengwa upya kwa Yerusalemu baada ya miaka sabini ya uhamisho, na historia iliyoanza mwaka 1798 lakini ikaishia katika uasi wakati malaika wa tatu alipowasili mwaka 1844, vyote viwili vinatambua kazi iliyoanza tarehe 11 Septemba 2001.</w:t>
      </w:r>
    </w:p>
    <w:p>
      <w:pPr>
        <w:pStyle w:val="ArticleBody"/>
        <w:jc w:val="left"/>
      </w:pPr>
      <w:r>
        <w:rPr>
          <w:rFonts w:ascii="Times New Roman" w:hAnsi="Times New Roman" w:eastAsia="Times New Roman" w:cs="Times New Roman"/>
        </w:rPr>
        <w:t>Ufalme wa kusini, mji wa Yerusalemu, na mfalme Daudi vyote ni "kichwa" ambapo tabia ya Mungu inapaswa kudhihirishwa. Ufalme wa kaskazini unawakilisha "mwili", na Bwana alipoamua tena "kuhurumia Yerusalemu" na "kumfariji" na tena "kumchagua", hapo anabainisha kutia muhuri kwa wale mia arobaini na nne elfu, kunakohusisha kuunganishwa pamoja kwa mifupa mikavu na iliyokufa ya Laodikia, na baadaye kuhuishwa kwa mifupa hiyo kuwa jeshi lenye nguvu.</w:t>
      </w:r>
    </w:p>
    <w:p>
      <w:pPr>
        <w:pStyle w:val="ArticleBody"/>
        <w:jc w:val="left"/>
      </w:pPr>
      <w:r>
        <w:rPr>
          <w:rFonts w:ascii="Times New Roman" w:hAnsi="Times New Roman" w:eastAsia="Times New Roman" w:cs="Times New Roman"/>
        </w:rPr>
        <w:t>Kazi hiyo imewakilishwa katika Ezekieli sura ya thelathini na saba, na imewakilishwa na falme za kaskazini na kusini, ambazo hutoa mfano wa kazi ya kutimiza ahadi ya agano ya kuandika Sheria Yake mioyoni na akilini mwa wale laki moja na arobaini na nne elfu. Kati ya fimbo mbili, moja tu ndiyo inayoainishwa kuwa kichwa, na ukiamini, ikiwa macho yako yanaweza kutambua na masikio yako yanaweza kufahamu, hili hutambulisha fimbo nyingine kuwa mwili.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Juu ya msingi ambao Kristo mwenyewe alikuwa ameuweka, mitume walijenga kanisa la Mungu. Katika Maandiko, mfano wa ujenzi wa hekalu hutumiwa mara kwa mara kuonyesha ujenzi wa kanisa. Zekaria anamrejelea Kristo kama Chipukizi atakayejenga hekalu la Bwana. Anazungumza juu ya Mataifa wakisaidia katika kazi hiyo: 'Walioko mbali watakuja na kujenga katika hekalu la Bwana;' na Isaya atangaza, 'Wana wa wageni watajenga kuta zako.' Zekaria 6:12, 15; Isaya 60:10.</w:t>
      </w:r>
    </w:p>
    <w:p>
      <w:pPr>
        <w:pStyle w:val="ArticleScripture"/>
        <w:jc w:val="left"/>
      </w:pPr>
      <w:r>
        <w:rPr>
          <w:rFonts w:ascii="Times New Roman" w:hAnsi="Times New Roman" w:eastAsia="Times New Roman" w:cs="Times New Roman"/>
        </w:rPr>
        <w:t>Akiandika kuhusu ujenzi wa hekalu hili, Petro anasema, "Kwa yeye mkimjia, kama jiwe lililo hai, lililokataliwa kweli na wanadamu, lakini limechaguliwa na Mungu, tena lenye thamani, nanyi pia, kama mawe yaliyo hai, mnajengwa kuwa nyumba ya kiroho, ukuhani mtakatifu, mpate kutoa dhabihu za kiroho, zipendezazo kwa Mungu kwa njia ya Yesu Kristo." 1 Petro 2:4, 5.</w:t>
      </w:r>
    </w:p>
    <w:p>
      <w:pPr>
        <w:pStyle w:val="ArticleScripture"/>
        <w:jc w:val="left"/>
      </w:pPr>
      <w:r>
        <w:rPr>
          <w:rFonts w:ascii="Times New Roman" w:hAnsi="Times New Roman" w:eastAsia="Times New Roman" w:cs="Times New Roman"/>
        </w:rPr>
        <w:t>Katika machimbo ya ulimwengu wa Wayahudi na wa Mataifa, mitume walifanya kazi kwa bidii, wakitoa mawe ya kuwekwa juu ya msingi. Katika barua yake kwa waumini wa Efeso, Paulo alisema, 'Basi sasa ninyi si wageni tena wala wahamiaji, bali ni wananchi pamoja na watakatifu, na watu wa nyumbani mwa Mungu; mmejengwa juu ya msingi wa mitume na manabii, naye Yesu Kristo mwenyewe ndiye jiwe kuu la pembeni; katika yeye jengo lote limeungamanishwa pamoja, hukua kuwa hekalu takatifu katika Bwana; katika yeye ninyi nanyi mnajengwa pamoja kuwa maskani ya Mungu katika Roho.' Waefeso 2:19-22.</w:t>
      </w:r>
    </w:p>
    <w:p>
      <w:pPr>
        <w:pStyle w:val="ArticleScripture"/>
        <w:jc w:val="left"/>
      </w:pPr>
      <w:r>
        <w:rPr>
          <w:rFonts w:ascii="Times New Roman" w:hAnsi="Times New Roman" w:eastAsia="Times New Roman" w:cs="Times New Roman"/>
        </w:rPr>
        <w:t>Na kwa Wakorintho aliandika: 'Kwa kadiri ya neema ya Mungu niliyopewa, kama mjenzi mkuu mwenye hekima, nimeweka msingi, na mwingine anajenga juu yake. Lakini kila mtu na aangalie jinsi anavyojenga juu yake. Maana hakuna mtu awezaye kuweka msingi mwingine ila ule uliowekwa, ambao ni Yesu Kristo. Basi ikiwa mtu yeyote atajenga juu ya msingi huu kwa dhahabu, fedha, mawe ya thamani, mbao, nyasi, mabua; kazi ya kila mtu itadhihirishwa; kwa kuwa siku hiyo itadhihirisha, kwa sababu itafunuliwa kwa moto; na moto utajaribu kazi ya kila mtu, ni ya namna gani.' 1 Wakorintho 3:10-13.</w:t>
      </w:r>
    </w:p>
    <w:p>
      <w:pPr>
        <w:pStyle w:val="ArticleScripture"/>
        <w:jc w:val="left"/>
      </w:pPr>
      <w:r>
        <w:rPr>
          <w:rFonts w:ascii="Times New Roman" w:hAnsi="Times New Roman" w:eastAsia="Times New Roman" w:cs="Times New Roman"/>
        </w:rPr>
        <w:t>Mitume walijenga juu ya msingi thabiti, yaani Mwamba wa Milele. Juu ya msingi huu walileta mawe waliyoyachimba kutoka katika ulimwengu. Wajenzi hawakutenda kazi bila vikwazo. Kazi yao ilifanywa kuwa ngumu mno na upinzani wa maadui wa Kristo. Ilipasa wapambane na ushupavu, upendeleo, na chuki za wale waliokuwa wakijenga juu ya msingi wa uongo. Wengi waliotenda kazi kama wajenzi wa kanisa wangefananishwa na wajenzi wa ukuta katika siku za Nehemia, ambao juu yao imeandikwa: “Wale waliokuwa wakijenga ukuta, na wale waliobeba mizigo, pamoja na wale waliopakia, kila mtu kwa mkono mmoja alifanya kazi, na kwa mkono mwingine alishika silaha.” Nehemia 4:17. Matendo ya Mitume,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Hamsini</dc:title>
  <dc:subject>Ufafanuzi wa Ezekieli 37 na Umuhimu Wake kwa Siku za Mwisho</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