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Kumi na Saba</w:t>
      </w:r>
    </w:p>
    <w:p>
      <w:pPr>
        <w:pStyle w:val="ArticleSubtitle"/>
        <w:jc w:val="left"/>
      </w:pPr>
      <w:r>
        <w:rPr>
          <w:rFonts w:ascii="Arial" w:hAnsi="Arial" w:eastAsia="Arial" w:cs="Arial"/>
        </w:rPr>
        <w:t>Mahusiano ya Kinabii: Sanamu ya Dhahabu ya Nebukadneza na Sheria ya Jumapili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Dada White mara nyingi hutambua sanamu ya dhahabu katika uwanda wa Dura kuwa sheria ya Jumapili.</w:t>
      </w:r>
    </w:p>
    <w:p>
      <w:pPr>
        <w:pStyle w:val="ArticleScripture"/>
        <w:jc w:val="left"/>
      </w:pPr>
      <w:r>
        <w:rPr>
          <w:rFonts w:ascii="Times New Roman" w:hAnsi="Times New Roman" w:eastAsia="Times New Roman" w:cs="Times New Roman"/>
        </w:rPr>
        <w:t>Sabato ya sanamu imeanzishwa, kama vile sanamu ya dhahabu ilivyosimamishwa katika uwanda wa Dura. Na kama Nebukadneza, mfalme wa Babeli, alitoa amri kwamba wote ambao hawangepiga magoti na kuiabudu sanamu hii wauawa, vivyo hivyo tangazo litatolewa kwamba wote wasioheshimu taasisi ya Jumapili wataadhibiwa kwa kifungo na kifo. Hivyo Sabato ya Bwana inakanyagwa chini ya miguu. Lakini Bwana ametangaza, ‘Ole wao wanaotoa amri zisizo za haki, na wanaoandika uonevu waliouagiza’ [Isaya 10:1]. [Sefania 1:14-18; 2:1-3, imenukuliwa.] Manuscript Releases, juzuu ya 14, 91.</w:t>
      </w:r>
    </w:p>
    <w:p>
      <w:pPr>
        <w:pStyle w:val="ArticleBody"/>
        <w:jc w:val="left"/>
      </w:pPr>
      <w:r>
        <w:rPr>
          <w:rFonts w:ascii="Times New Roman" w:hAnsi="Times New Roman" w:eastAsia="Times New Roman" w:cs="Times New Roman"/>
        </w:rPr>
        <w:t>Katika kifungu hiki maalum Dada White anarejelea kitabu cha Sefania, na kwa kufanya hivyo anaongeza uhusiano wa kinabii kati ya Danieli sura ya pili na sura ya tatu. Sefania anabainisha kwamba watu wa Mungu wanapaswa kukusanyika pamoja kabla ya kutolewa amri. Anautaja pia ujumbe wa tarumbeta, ambao ni ishara ya ujumbe wa onyo unaoelekezwa dhidi ya miji (Serikali) na minara (Makanisa). Anataja mkusanyiko, ambao ni kipengele cha “mara saba,” kinachotokea wakati sala ya Walawi ishirini na sita inapotolewa. Anataja “taifa lisilotamaniwa,” huku akisisitiza kuwasili kwa hukumu ya utekelezaji ya Mungu, inayoanza wakati wa sheria ya Jumapili na kuongezeka hadi Kuja kwa Pili kwa Kristo.</w:t>
      </w:r>
    </w:p>
    <w:p>
      <w:pPr>
        <w:pStyle w:val="ArticleBody"/>
        <w:jc w:val="left"/>
      </w:pPr>
      <w:r>
        <w:rPr>
          <w:rFonts w:ascii="Times New Roman" w:hAnsi="Times New Roman" w:eastAsia="Times New Roman" w:cs="Times New Roman"/>
        </w:rPr>
        <w:t>Kile kinachotangulia amri ya sheria ya Jumapili ni kuundwa kwa sanamu ya mnyama. Kuundwa kwa sanamu ya mnyama ndiko jaribio linaloonekana linalowakabili wale miongoni mwa watu wa Mungu ambao hapo awali walifaulu jaribio la lishe. Kabla ya amri, ambayo ni ya tatu (jaribio la litmusi), watu wa Mungu, ambao Sefania anawatambua kama “taifa lisilotamaniwa,” wanaitwa wakusanyike pamoja. Unabii wa kwanza wa Ezekieli ni ujumbe wa kukusanyika, lakini unatimizwa tu kwa wale wanaotambua hali yao ya kutawanyika na kuomba sala ya Mambo ya Walawi ishirini na sita, kama alivyofanya Danieli, katika sura ya tisa.</w:t>
      </w:r>
    </w:p>
    <w:p>
      <w:pPr>
        <w:pStyle w:val="ArticleScripture"/>
        <w:jc w:val="left"/>
      </w:pPr>
      <w:r>
        <w:rPr>
          <w:rFonts w:ascii="Times New Roman" w:hAnsi="Times New Roman" w:eastAsia="Times New Roman" w:cs="Times New Roman"/>
        </w:rPr>
        <w:t>Siku kuu ya Bwana imekaribia, imekaribia, tena inakuja kwa haraka sana; naam, sauti ya siku ya Bwana: shujaa atalia huko kwa uchungu mkuu. Siku hiyo ni siku ya hasira, siku ya taabu na dhiki, siku ya uharibifu na ukiwa, siku ya giza na giza kuu, siku ya mawingu na giza nene, siku ya baragumu na mbiu ya vita juu ya miji yenye maboma, na juu ya minara mirefu. Nami nitaleta dhiki juu ya wanadamu, watatembea kama vipofu, kwa sababu wametenda dhambi dhidi ya Bwana; na damu yao itamwagwa kama mavumbi, na miili yao kama samadi. Wala fedha yao wala dhahabu yao haitaweza kuwakomboa katika siku ya hasira ya Bwana; bali nchi yote itateketezwa na moto wa wivu wake; kwa maana atawaangamiza upesi wote wakaao katika nchi. Jikusaneni, naam, kusanyikeni, ee taifa lisilotamaniwa; kabla ya amri kutolewa, kabla ya siku kupita kama makapi, kabla ya hasira kali ya Bwana haijawajia, kabla ya siku ya hasira ya Bwana haijawajia. Mtafuteni Bwana, enyi wanyenyekevu wote wa nchi, ninyi mliotenda hukumu yake; tafuteni haki, tafuteni unyenyekevu; labda mtafichwa katika siku ya hasira ya Bwana. Sefania 1:14–2:3.</w:t>
      </w:r>
    </w:p>
    <w:p>
      <w:pPr>
        <w:pStyle w:val="ArticleBody"/>
        <w:jc w:val="left"/>
      </w:pPr>
      <w:r>
        <w:rPr>
          <w:rFonts w:ascii="Times New Roman" w:hAnsi="Times New Roman" w:eastAsia="Times New Roman" w:cs="Times New Roman"/>
        </w:rPr>
        <w:t>"Mtu shujaa" katika Maandiko ni mtu mwenye nguvu, na marejeo ya kwanza ya "mtu shujaa" ni Gideoni.</w:t>
      </w:r>
    </w:p>
    <w:p>
      <w:pPr>
        <w:pStyle w:val="ArticleScripture"/>
        <w:jc w:val="left"/>
      </w:pPr>
      <w:r>
        <w:rPr>
          <w:rFonts w:ascii="Times New Roman" w:hAnsi="Times New Roman" w:eastAsia="Times New Roman" w:cs="Times New Roman"/>
        </w:rPr>
        <w:t>Kisha malaika wa Bwana akaja, akaketi chini ya mwaloni uliokuwapo Ofra, uliokuwa wa Yoashi Mwaabiezeri; na Gideoni mwanawe alikuwa akipura ngano katika shinikizo la divai, ili kuificha kutoka kwa Wamidiani. Malaika wa Bwana akamtokea, akamwambia, Bwana yu pamoja nawe, wewe shujaa wa nguvu. Gideoni akamwambia, Ee Bwana wangu, ikiwa Bwana yu pamoja nasi, mbona haya yote yametupata? Na yako wapi maajabu yake yote ambayo baba zetu walituambia habari zake, wakisema, Je, si Bwana aliyetutoa kutoka Misri? Lakini sasa Bwana ametutupa, na kututia mikononi mwa Wamidiani. Bwana akamgeukia, akasema, Haya, uende kwa nguvu zako hizi, nawe utaokoa Israeli mkononi mwa Wamidiani; je, sikukutuma mimi? Akamwambia, Ee Bwana wangu, nitaiokoaje Israeli? Tazama, jamaa yangu ni dhaifu katika Manase, nami ni mdogo zaidi katika nyumba ya baba yangu. Bwana akamwambia, Hakika nitakuwa pamoja nawe, nawe utawapiga Wamidiani kama mtu mmoja. Waamuzi 6:11-16.</w:t>
      </w:r>
    </w:p>
    <w:p>
      <w:pPr>
        <w:pStyle w:val="ArticleBody"/>
        <w:jc w:val="left"/>
      </w:pPr>
      <w:r>
        <w:rPr>
          <w:rFonts w:ascii="Times New Roman" w:hAnsi="Times New Roman" w:eastAsia="Times New Roman" w:cs="Times New Roman"/>
        </w:rPr>
        <w:t>Katika kitabu cha Sefania, shujaa hodari, ambaye pia ni Gideoni, atalia kwa uchungu sana. Neno "kilio" ni ishara ya Kilio cha Usiku wa Manane katika siku za mwisho, na neno "chungu" linawakilisha ghadhabu ya haki. Gideoni, au "shujaa hodari" wa Sefania, ni ishara ya ujumbe wa Eliya ambao una wajibu wa kuwaonyesha watu wa Mungu dhambi zao, na bila shaka pia dhambi za baba zao.</w:t>
      </w:r>
    </w:p>
    <w:p>
      <w:pPr>
        <w:pStyle w:val="ArticleScripture"/>
        <w:jc w:val="left"/>
      </w:pPr>
      <w:r>
        <w:rPr>
          <w:rFonts w:ascii="Times New Roman" w:hAnsi="Times New Roman" w:eastAsia="Times New Roman" w:cs="Times New Roman"/>
        </w:rPr>
        <w:t>Lia kwa sauti ya juu, usizuie; inua sauti yako kama tarumbeta, uwaonyeshe watu wangu maasi yao, na nyumba ya Yakobo dhambi zao. Isaya 58:1.</w:t>
      </w:r>
    </w:p>
    <w:p>
      <w:pPr>
        <w:pStyle w:val="ArticleBody"/>
        <w:jc w:val="left"/>
      </w:pPr>
      <w:r>
        <w:rPr>
          <w:rFonts w:ascii="Times New Roman" w:hAnsi="Times New Roman" w:eastAsia="Times New Roman" w:cs="Times New Roman"/>
        </w:rPr>
        <w:t>Manabii wote wanaafikiana wao kwa wao katika siku za mwisho, hivyo ujumbe wa baragumu wa Isaya pia ni kilio cha yule shujaa anayemtajwa na Sefania, yaani Gideoni, na wote wanamtambulisha mjumbe wa Eliya na kazi yake katika siku za mwisho. Katika Isaya, aya zifuatazo zinaainisha dhambi zao kuwa ni kiburi cha kujidhania, kwa kuwa wanaamini kwamba kwa kweli wanaabudu na kumtumikia Bwana.</w:t>
      </w:r>
    </w:p>
    <w:p>
      <w:pPr>
        <w:pStyle w:val="ArticleScripture"/>
        <w:jc w:val="left"/>
      </w:pPr>
      <w:r>
        <w:rPr>
          <w:rFonts w:ascii="Times New Roman" w:hAnsi="Times New Roman" w:eastAsia="Times New Roman" w:cs="Times New Roman"/>
        </w:rPr>
        <w:t>Walakini hunitafuta kila siku, na hupendezwa kujua njia zangu, kama taifa lililotenda haki, wala halikuacha hukumu ya Mungu wao; wananiuliza hukumu za haki; hupendezwa kumkaribia Mungu. Isaya 58:2.</w:t>
      </w:r>
    </w:p>
    <w:p>
      <w:pPr>
        <w:pStyle w:val="ArticleBody"/>
        <w:jc w:val="left"/>
      </w:pPr>
      <w:r>
        <w:rPr>
          <w:rFonts w:ascii="Times New Roman" w:hAnsi="Times New Roman" w:eastAsia="Times New Roman" w:cs="Times New Roman"/>
        </w:rPr>
        <w:t>Kilio chungu cha mtu hodari ndicho ujumbe wa Kilio cha Usiku wa Manane, ambao unajumuisha ufunuo kwamba 18 Julai 2020 ilikuwa dhambi ya kiburi dhidi ya Bwana inayopasa kutubiwa na kukiriwa. Mambo ya msingi ya ujumbe wa Kilio cha Usiku wa Manane ni kuundwa kwa sanamu ya mnyama, na hukumu iliyofuata iliyoletwa juu ya Marekani, kisha ulimwengu, kupitia Uislamu.</w:t>
      </w:r>
    </w:p>
    <w:p>
      <w:pPr>
        <w:pStyle w:val="ArticleBody"/>
        <w:jc w:val="left"/>
      </w:pPr>
      <w:r>
        <w:rPr>
          <w:rFonts w:ascii="Times New Roman" w:hAnsi="Times New Roman" w:eastAsia="Times New Roman" w:cs="Times New Roman"/>
        </w:rPr>
        <w:t>Wakati maombi ya Mambo ya Walawi sura ya ishirini na sita yatakapotimizwa mwishoni mwa jangwa la siku tatu na nusu la Ufunuo kumi na moja, wa thamani na wa duni watatenganishwa. Wenye hekima na wapumbavu watakuwa ama na mafuta ya dhahabu au hawatakuwa nayo, na wakati huo watakuwa kama “mtu mmoja” wa Gideoni. Kulingana na Sefania, kabla ya tamko la sheria ya Jumapili, Gideoni, ambaye ni Eliya, ambaye ni Ezekieli, ambaye ni shujaa wa nguvu, atawasilisha ujumbe wa Kilio cha Usiku wa Manane, pamoja na uchungu wa kuwaonyesha watu wa Mungu dhambi yao ya kushiriki katika utabiri wa tarehe 18 Julai, 2020, na jaribio lao lisilo na msingi la kuutetea utabiri wao baada ya utabiri huo kushindwa kabisa.</w:t>
      </w:r>
    </w:p>
    <w:p>
      <w:pPr>
        <w:pStyle w:val="ArticleBody"/>
        <w:jc w:val="left"/>
      </w:pPr>
      <w:r>
        <w:rPr>
          <w:rFonts w:ascii="Times New Roman" w:hAnsi="Times New Roman" w:eastAsia="Times New Roman" w:cs="Times New Roman"/>
        </w:rPr>
        <w:t>Sefania anabainisha mkusanyiko wa watu wa Mungu katika siku za mwisho unaotangulia amri ya sheria ya Jumapili. Mkusanyiko huo pia unaonyeshwa katika unabii wa kwanza wa Ezekieli uliomo katika sura ya thelathini na saba.</w:t>
      </w:r>
    </w:p>
    <w:p>
      <w:pPr>
        <w:pStyle w:val="ArticleScripture"/>
        <w:jc w:val="left"/>
      </w:pPr>
      <w:r>
        <w:rPr>
          <w:rFonts w:ascii="Times New Roman" w:hAnsi="Times New Roman" w:eastAsia="Times New Roman" w:cs="Times New Roman"/>
        </w:rPr>
        <w:t>Basi nikatabiri kama nilivyoamriwa; na nilipotabiri, palikuwa na mshindo, na tazama, mtikisiko, na mifupa ikaja pamoja, mfupa kwa mfupa wake. Nilipotazama, tazama, mishipa na nyama zikapanda juu yao, na ngozi ikawafunika juu; lakini hapakuwa na pumzi ndani yao. Ezekieli 37:7, 8.</w:t>
      </w:r>
    </w:p>
    <w:p>
      <w:pPr>
        <w:pStyle w:val="ArticleBody"/>
        <w:jc w:val="left"/>
      </w:pPr>
      <w:r>
        <w:rPr>
          <w:rFonts w:ascii="Times New Roman" w:hAnsi="Times New Roman" w:eastAsia="Times New Roman" w:cs="Times New Roman"/>
        </w:rPr>
        <w:t>Ezekieli alitabiri juu ya mifupa mikavu iliyokuwa imekufa mtaani wa ule mji uliotajwa katika sura ya kumi na moja ya Ufunuo, ambako pia Bwana wetu alisulubiwa. Kwanza mifupa hukusanywa pamoja.</w:t>
      </w:r>
    </w:p>
    <w:p>
      <w:pPr>
        <w:pStyle w:val="ArticleScripture"/>
        <w:jc w:val="left"/>
      </w:pPr>
      <w:r>
        <w:rPr>
          <w:rFonts w:ascii="Times New Roman" w:hAnsi="Times New Roman" w:eastAsia="Times New Roman" w:cs="Times New Roman"/>
        </w:rPr>
        <w:t>Na miili yao iliyokufa italala katika mtaa wa mji ule mkuu, ambao kiroho unaitwa Sodoma na Misri, mahali ambapo pia Bwana wetu alisulubishwa. Na watu na koo na lugha na mataifa wataona miili yao iliyokufa siku tatu na nusu, wala hawataruhusu miili yao kuwekwa makaburini. Nao wakaao juu ya nchi watafurahia juu yao, na kufanya sherehe, na kutumiana zawadi wao kwa wao; kwa sababu manabii hawa wawili waliwatesa wale waliokaa juu ya nchi. Ufunuo 11:8-10.</w:t>
      </w:r>
    </w:p>
    <w:p>
      <w:pPr>
        <w:pStyle w:val="ArticleBody"/>
        <w:jc w:val="left"/>
      </w:pPr>
      <w:r>
        <w:rPr>
          <w:rFonts w:ascii="Times New Roman" w:hAnsi="Times New Roman" w:eastAsia="Times New Roman" w:cs="Times New Roman"/>
        </w:rPr>
        <w:t>Wanakusanywa wakati zile siku tatu na nusu zinapokaribia kufikia tamati. Siku tatu na nusu zinawakilisha wakati wa kungoja wa Mathayo sura ya ishirini na tano, lakini pia ni utawanyiko wa ‘mara saba’ wa Walawi sura ya ishirini na sita. Wale wanaokusanywa hapo awali walikuwa wametawanywa, na Sefania anawatambua kama ‘taifa lisilotamaniwa.’ Taifa lisilotamaniwa ni wale waliokuwa wamekufa mitaani wakati ulimwengu uliposhangilia juu ya maiti zao, lakini ambao hukusanywa pamoja kisha kuwa taifa linalokuwa shabaha ya shambulio la nguvu za joka za siku za mwisho, ambazo humwinua kahaba wa Tiro kuwa kichwa chao.</w:t>
      </w:r>
    </w:p>
    <w:p>
      <w:pPr>
        <w:pStyle w:val="ArticleScripture"/>
        <w:jc w:val="left"/>
      </w:pPr>
      <w:r>
        <w:rPr>
          <w:rFonts w:ascii="Times New Roman" w:hAnsi="Times New Roman" w:eastAsia="Times New Roman" w:cs="Times New Roman"/>
        </w:rPr>
        <w:t>Wimbo au Zaburi ya Asafu. Usinyamaze, Ee Mungu; usikae kimya, wala usitulia, Ee Mungu. Kwa maana, tazama, adui zako wamefanya ghasia; na wakuchukiao wameinua kichwa. Wamefanya shauri la hila juu ya watu wako, na wameshauriana dhidi ya waliostiriwa wako. Wamesema, Njooni, tuwakatilie mbali wasiwe taifa, ili jina la Israeli lisikumbukwe tena. Kwa maana wameshauriana kwa nia moja; wameungana dhidi yako. Zaburi 83:1-5.</w:t>
      </w:r>
    </w:p>
    <w:p>
      <w:pPr>
        <w:pStyle w:val="ArticleBody"/>
        <w:jc w:val="left"/>
      </w:pPr>
      <w:r>
        <w:rPr>
          <w:rFonts w:ascii="Times New Roman" w:hAnsi="Times New Roman" w:eastAsia="Times New Roman" w:cs="Times New Roman"/>
        </w:rPr>
        <w:t>Kusudi lao ni kuwachukua Waisraeli wa kiroho wa siku za mwisho na kuwatupa katika tanuru la moto la Nebukadneza. Wakati mifupa iliyokufa inaposikia kwa mara ya kwanza "sauti" ya Isaya, ikitangaza ujumbe wa Kilio cha Usiku wa Manane, bado wako katika jangwa la siku tatu na nusu. Kisha inawapasa kuchagua kumpokea au kumkataa Mfariji ambaye Kristo aliahidi kumtuma, anayewathibitishia hatia ya dhambi yao ya 18 Julai 2020.</w:t>
      </w:r>
    </w:p>
    <w:p>
      <w:pPr>
        <w:pStyle w:val="ArticleScripture"/>
        <w:jc w:val="left"/>
      </w:pPr>
      <w:r>
        <w:rPr>
          <w:rFonts w:ascii="Times New Roman" w:hAnsi="Times New Roman" w:eastAsia="Times New Roman" w:cs="Times New Roman"/>
        </w:rPr>
        <w:t>Farijini, farijini watu wangu, asema Mungu wenu. Semeni neno la faraja kwa Yerusalemu, mkamwambie kwamba vita vyake vimekoma, kwamba uovu wake umesamehewa; kwa maana amepokea kutoka mkononi mwa Bwana mara mbili kwa dhambi zake zote. Sauti ya mtu aliaye: Itengenezeni nyikani njia ya Bwana; nyosheni jangwani njia kuu kwa Mungu wetu. Kila bonde litainuliwa, na kila mlima na kilima vitashushwa; palipotoka patakuwa pamenyoka, na palipokuwa pamenaruka patakuwa tambarare; na utukufu wa Bwana utafunuliwa, na wote wenye mwili watauona pamoja; kwa kuwa kinywa cha Bwana kimenena. Isaya 40:1-5.</w:t>
      </w:r>
    </w:p>
    <w:p>
      <w:pPr>
        <w:pStyle w:val="ArticleBody"/>
        <w:jc w:val="left"/>
      </w:pPr>
      <w:r>
        <w:rPr>
          <w:rFonts w:ascii="Times New Roman" w:hAnsi="Times New Roman" w:eastAsia="Times New Roman" w:cs="Times New Roman"/>
        </w:rPr>
        <w:t>Sehemu ya maandiko inayobainisha kazi ya sauti inayolia nyikani ina maelezo ya kina sana. Ujumbe wake utategemea ufunuo wa tabia ya Kristo, kama inavyoonyeshwa na ukweli kwamba “utukufu,” ambao ni tabia ya Kristo, utafichuliwa. Ufunuo wa Yesu Kristo unaofunguliwa muhuri muda mfupi kabla ya kufungwa kwa muda wa rehema ni kufunguliwa kwa tabia ya Kristo kama inavyoakisiwa na kipengele cha tabia yake kinachowakilishwa kama Alfa na Omega. Pia itafichuliwa kwamba tabia yake ni “ukweli.”</w:t>
      </w:r>
    </w:p>
    <w:p>
      <w:pPr>
        <w:pStyle w:val="ArticleBody"/>
        <w:jc w:val="left"/>
      </w:pPr>
      <w:r>
        <w:rPr>
          <w:rFonts w:ascii="Times New Roman" w:hAnsi="Times New Roman" w:eastAsia="Times New Roman" w:cs="Times New Roman"/>
        </w:rPr>
        <w:t>Jambo lingine ni kwamba sauti hiyo inapoanza kulia, bado iko nyikani katika kipindi cha zile siku tatu na nusu, kwa kuwa inalia nyikani. Kinabii, kazi yake inapoanza, wale mashahidi wawili bado wamekufa katika barabara ipitayo katika bonde la Ezekieli. Jambo lingine mahsusi ni kwamba sauti hiyo inapoanza kazi yake, ulimwengu mzima utaweza kuufikia ujumbe huo. Jambo lingine la kuzingatia ni kwamba ujumbe huo unaletwa katika kipindi cha siku za mwisho wakati Kristo anafuta dhambi za wale elfu mia arobaini na nne, kwa maana uovu wao umesamehewa. Jambo la kusikitisha ambalo pia limefunuliwa "mstari juu ya mstari," ni kwamba ni wale tu wanaotimiza masharti ya injili ndio watakaopokea msamaha unaotekelezwa katika historia hiyo.</w:t>
      </w:r>
    </w:p>
    <w:p>
      <w:pPr>
        <w:pStyle w:val="ArticleBody"/>
        <w:jc w:val="left"/>
      </w:pPr>
      <w:r>
        <w:rPr>
          <w:rFonts w:ascii="Times New Roman" w:hAnsi="Times New Roman" w:eastAsia="Times New Roman" w:cs="Times New Roman"/>
        </w:rPr>
        <w:t>Ni wale tu wanaojibu masharti yanayohusishwa na sala ya Walawi 26 ndio watakaofutiwa dhambi zao na dhambi za baba zao, kwa kuwa watakuwa wamepokea "mara mbili kwa dhambi zake zote." "Mkono" wa Bwana unaohusishwa na dhambi zao na dhambi za baba zao ni ishara ya masikitiko ya kwanza, ambapo Bwana aliufunika kwa mkono wake kosa lililosababisha masikitiko ya kwanza. Katika historia ya Wamileraiti, mkono wake uliwazuia watu wa Mungu kuona kweli iliyofichwa. Mkono wake katika historia hiyo uliwakilisha uongozi wake wa kimungu. Katika siku za mwisho, mkono wake unawakilisha kukataliwa kwa watu wa Mungu kwa kweli iliyofunuliwa na watu wa Mungu, na kisha mkono huo unawakilisha hukumu yake ya kimungu.</w:t>
      </w:r>
    </w:p>
    <w:p>
      <w:pPr>
        <w:pStyle w:val="ArticleBody"/>
        <w:jc w:val="left"/>
      </w:pPr>
      <w:r>
        <w:rPr>
          <w:rFonts w:ascii="Times New Roman" w:hAnsi="Times New Roman" w:eastAsia="Times New Roman" w:cs="Times New Roman"/>
        </w:rPr>
        <w:t>Kwa sauti ya unabii wa kwanza wa Ezekieli, wafu wanakusanywa pamoja, lakini bado hawajasimama kama jeshi kubwa. Unabii wa pili wa Ezekieli, sura ya thelathini na saba, unatimiza hilo kwa kuleta pumzi inayotoka katika pepo nne.</w:t>
      </w:r>
    </w:p>
    <w:p>
      <w:pPr>
        <w:pStyle w:val="ArticleScripture"/>
        <w:jc w:val="left"/>
      </w:pPr>
      <w:r>
        <w:rPr>
          <w:rFonts w:ascii="Times New Roman" w:hAnsi="Times New Roman" w:eastAsia="Times New Roman" w:cs="Times New Roman"/>
        </w:rPr>
        <w:t>Ndipo akaniambia, Tabiri juu ya upepo, tabiri, mwana wa binadamu, ukauambie upepo, Hivi asema Bwana MUNGU; Uje kutoka katika pepo nne, ewe pumzi, ukapulize juu ya hawa waliouawa, wapate kuishi. Basi nikatabiri kama alivyoniamuru; na ile pumzi ikaingia ndani yao, wakaishi, wakasimama juu ya miguu yao, jeshi kubwa sana. Ndipo akaniambia, Mwana wa binadamu, mifupa hii ni nyumba yote ya Israeli; tazama, husema, Mifupa yetu imekauka, na tumaini letu limepotea; tumekatiliwa mbali. Kwa hiyo tabiri, uwaambie, Hivi asema Bwana MUNGU; Tazama, enyi watu wangu, nitafungua makaburi yenu, na kuwatoa katika makaburi yenu, na kuwaleta katika nchi ya Israeli. Nanyi mtajua ya kuwa mimi ndimi Bwana, nitakapokuwa nimeyafungua makaburi yenu, enyi watu wangu, na kuwatoa katika makaburi yenu, nami nitatia roho yangu ndani yenu, nanyi mtaishi, nami nitawaweka katika nchi yenu wenyewe; ndipo mtakapojua ya kuwa mimi Bwana nimenena, nami nimetenda, asema Bwana. Ezekieli 37:9-14.</w:t>
      </w:r>
    </w:p>
    <w:p>
      <w:pPr>
        <w:pStyle w:val="ArticleBody"/>
        <w:jc w:val="left"/>
      </w:pPr>
      <w:r>
        <w:rPr>
          <w:rFonts w:ascii="Times New Roman" w:hAnsi="Times New Roman" w:eastAsia="Times New Roman" w:cs="Times New Roman"/>
        </w:rPr>
        <w:t>Ile pumzi ya unabii wa Ezekieli ndiyo ujumbe wa kutiwa muhuri, kwa maana unatoka katika pepo nne.</w:t>
      </w:r>
    </w:p>
    <w:p>
      <w:pPr>
        <w:pStyle w:val="ArticleScripture"/>
        <w:jc w:val="left"/>
      </w:pPr>
      <w:r>
        <w:rPr>
          <w:rFonts w:ascii="Times New Roman" w:hAnsi="Times New Roman" w:eastAsia="Times New Roman" w:cs="Times New Roman"/>
        </w:rPr>
        <w:t>Na baada ya mambo haya nikaona malaika wanne wamesimama kwenye pembe nne za dunia, wameshikilia pepo nne za dunia, ili upepo usivume juu ya nchi, wala juu ya bahari, wala juu ya mti wowote. Kisha nikaona malaika mwingine akikwea kutoka mashariki, akiwa na muhuri wa Mungu aliye hai; akapaza sauti kuu akiwaambia wale malaika wanne, ambao walipewa kuidhuru nchi na bahari, akisema, Msiidhuru nchi, wala bahari, wala miti, hata tutakapokuwa tumewatia muhuri watumishi wa Mungu wetu katika vipaji vya nyuso zao. Ufunuo 7:1-3.</w:t>
      </w:r>
    </w:p>
    <w:p>
      <w:pPr>
        <w:pStyle w:val="ArticleBody"/>
        <w:jc w:val="left"/>
      </w:pPr>
      <w:r>
        <w:rPr>
          <w:rFonts w:ascii="Times New Roman" w:hAnsi="Times New Roman" w:eastAsia="Times New Roman" w:cs="Times New Roman"/>
        </w:rPr>
        <w:t>Upepo nne hutoka mashariki, na kinabii, Uislamu ni "upepo wa mashariki" na "wana wa mashariki." "Pumzi" ya Ezekieli, inayogeuza miili iliyoumbwa kuwa "jeshi kubwa mno" ni ujumbe unaowatia muhuri wale mia na arobaini na nne elfu. Ujumbe wa kutia muhuri wa Ufunuo sura ya saba hutoka mashariki. Ujumbe huo ndio ujumbe wa Kilio cha Usiku wa Manane, na Sefania anaubainisha kuwa ni tarumbeta "ya onyo dhidi ya miji yenye maboma, na dhidi ya minara mirefu."</w:t>
      </w:r>
    </w:p>
    <w:p>
      <w:pPr>
        <w:pStyle w:val="ArticleBody"/>
        <w:jc w:val="left"/>
      </w:pPr>
      <w:r>
        <w:rPr>
          <w:rFonts w:ascii="Times New Roman" w:hAnsi="Times New Roman" w:eastAsia="Times New Roman" w:cs="Times New Roman"/>
        </w:rPr>
        <w:t>Mnara ni ishara ya kanisa.</w:t>
      </w:r>
    </w:p>
    <w:p>
      <w:pPr>
        <w:pStyle w:val="ArticleScripture"/>
        <w:jc w:val="left"/>
      </w:pPr>
      <w:r>
        <w:rPr>
          <w:rFonts w:ascii="Times New Roman" w:hAnsi="Times New Roman" w:eastAsia="Times New Roman" w:cs="Times New Roman"/>
        </w:rPr>
        <w:t>"Katika mfano huo mwenye shamba alimwakilisha Mungu, shamba la mizabibu liliwakilisha taifa la Wayahudi, na ua liliwakilisha sheria ya kimungu iliyokuwa ulinzi wao. Mnara ulikuwa ishara ya hekalu." The Desire of Ages, 597.</w:t>
      </w:r>
    </w:p>
    <w:p>
      <w:pPr>
        <w:pStyle w:val="ArticleBody"/>
        <w:jc w:val="left"/>
      </w:pPr>
      <w:r>
        <w:rPr>
          <w:rFonts w:ascii="Times New Roman" w:hAnsi="Times New Roman" w:eastAsia="Times New Roman" w:cs="Times New Roman"/>
        </w:rPr>
        <w:t>Katika unabii wa Biblia, mji ni ufalme. Upapa ni "Babeli," "ule mji mkuu." Ufaransa na baadaye Marekani ni "ule mji mkuu," wa "Sodoma na Misri." Yerusalemu ni "ule mji mkuu," unaoshuka kutoka mbinguni. Ujumbe wa Sefania uko kinyume na miji na minara, au kinyume na muungano wa kanisa na serikali, ambao kwa ufafanuzi ni sanamu ya mnyama. Huo ndio ujumbe wa "siri" wa Danieli sura ya pili.</w:t>
      </w:r>
    </w:p>
    <w:p>
      <w:pPr>
        <w:pStyle w:val="ArticleBody"/>
        <w:jc w:val="left"/>
      </w:pPr>
      <w:r>
        <w:rPr>
          <w:rFonts w:ascii="Times New Roman" w:hAnsi="Times New Roman" w:eastAsia="Times New Roman" w:cs="Times New Roman"/>
        </w:rPr>
        <w:t>Kabla tu ya kutangazwa kwa sheria ya Jumapili, yaani jaribio la sanamu ya dhahabu ya Nebukadneza katika Danieli sura ya tatu, miili iliyokufa inafufuka na kubadilishwa kuwa jeshi lenye nguvu ili kutangaza ujumbe unaotambua na kupinga kuundwa kwa muungano wa kanisa na dola, huku pia ukibainisha kwamba Uislamu ni chombo ambacho, kwa maongozi Yake ya kimajaliwa, Mungu hutumia kutekeleza hukumu Yake juu ya wale wanaolazimisha ibada ya Jumapili, kama alivyofanya katika historia iliyopita. Ujumbe huo unabainisha kwamba sanamu hiyo itakapokamilika kabisa, na itakapolazimisha alama ya mnyama, hukumu itatekelezwa.</w:t>
      </w:r>
    </w:p>
    <w:p>
      <w:pPr>
        <w:pStyle w:val="ArticleBody"/>
        <w:jc w:val="left"/>
      </w:pPr>
      <w:r>
        <w:rPr>
          <w:rFonts w:ascii="Times New Roman" w:hAnsi="Times New Roman" w:eastAsia="Times New Roman" w:cs="Times New Roman"/>
        </w:rPr>
        <w:t>Hakuna rejeo la moja kwa moja katika sura ya tatu ya Danieli kuhusu sanamu ya mnyama inayopelekea na kufikia ukomavu wake wakati wa sheria ya Jumapili, ila hakuwezi kuwa na ujumbe wa tatu bila wa kwanza na wa pili, kwa maana sura ya pili ya Danieli ni lazima ijumuishwe katika ufunuo wa kweli zinazowakilishwa katika sura ya tatu ya Danieli. "Siri" ya ndoto ya sanamu ya sura ya pili inatambulisha kwamba watu wa Mungu wanakuja kutambua athari za maisha na mauti za sanamu ya mnyama ya Nebukadneza.</w:t>
      </w:r>
    </w:p>
    <w:p>
      <w:pPr>
        <w:pStyle w:val="ArticleBody"/>
        <w:jc w:val="left"/>
      </w:pPr>
      <w:r>
        <w:rPr>
          <w:rFonts w:ascii="Times New Roman" w:hAnsi="Times New Roman" w:eastAsia="Times New Roman" w:cs="Times New Roman"/>
        </w:rPr>
        <w:t>Mantiki iliyotakaswa inahitaji kwamba, Nebukadneza alipoamua kuwa angefanya sherehe ya kutabaruku sanamu yake ya dhahabu, kwanza sanamu hiyo ilipaswa kujengwa, na wanamuziki walihitajika kufanya mazoezi ya muziki waliotarajia kupiga kwenye sherehe hiyo. Kulikuwa na ulazima wa maandalizi ya mapema ya ujenzi yaliyokuwa yakiendelea kwa kipindi cha muda, yakiwemo uchimbaji, kuwekwa msingi, viunzi vya ujenzi, na wafanyakazi wakiingia na kutoka, na maandalizi hayo yalikuwa ndio uundaji wa sanamu ya ndoto ya Nebukadneza; lakini kiburi cha Nebukadneza kikaazimia kutengeneza sanamu ya mnyama mmoja tu, si falme zote za unabii wa Biblia. Ujenzi wa sanamu hiyo ndio jaribio ambalo watu wa Mungu lazima walipite kabla mlango wa rehema kufungwa, na kabla hawajatiwa muhuri, kabla ya muziki kupigwa.</w:t>
      </w:r>
    </w:p>
    <w:p>
      <w:pPr>
        <w:pStyle w:val="ArticleBody"/>
        <w:jc w:val="left"/>
      </w:pPr>
      <w:r>
        <w:rPr>
          <w:rFonts w:ascii="Times New Roman" w:hAnsi="Times New Roman" w:eastAsia="Times New Roman" w:cs="Times New Roman"/>
        </w:rPr>
        <w:t>Mantiki iliyotakaswa pia inatambua kwamba Shadraka, Meshaki na Abednego hawakuwa watumwa Waebrania pekee walioshuhudia maandalizi ya mapema ya sherehe ya kuiweka wakfu sanamu ya dhahabu. Walikuwa tu Waebrania pekee waliotambua maana ya maandalizi hayo kama onyo la maisha na mauti, na wakafanya maandalizi yao binafsi kwa ajili ya mgogoro ujao.</w:t>
      </w:r>
    </w:p>
    <w:p>
      <w:pPr>
        <w:pStyle w:val="ArticleBody"/>
        <w:jc w:val="left"/>
      </w:pPr>
      <w:r>
        <w:rPr>
          <w:rFonts w:ascii="Times New Roman" w:hAnsi="Times New Roman" w:eastAsia="Times New Roman" w:cs="Times New Roman"/>
        </w:rPr>
        <w:t>Katika kifungu kutoka kwa Dada White mwanzoni mwa makala hii, si tu kwamba anailinganisha amri ya Sefania na sanamu ya dhahabu ya Nebukadneza na sheria ya Jumapili, bali pia anabainisha amri isiyo ya haki ya Isaya.</w:t>
      </w:r>
    </w:p>
    <w:p>
      <w:pPr>
        <w:pStyle w:val="ArticleScripture"/>
        <w:jc w:val="left"/>
      </w:pPr>
      <w:r>
        <w:rPr>
          <w:rFonts w:ascii="Times New Roman" w:hAnsi="Times New Roman" w:eastAsia="Times New Roman" w:cs="Times New Roman"/>
        </w:rPr>
        <w:t>Ole wao wanaotunga amri zisizo za haki, na wanaoandika maonevu waliyoyaagiza; ili kuwageuza wahitaji mbali na hukumu, na kuiondoa haki kwa maskini wa watu wangu, hata wajane wawe mawindo yao, nao wawapora mayatima! Nanyi mtafanya nini siku ya kutembelewa, na katika ukiwa utakaokuja kutoka mbali? Mtamkimbilia nani ili kupata msaada? Na utukufu wenu mtaacha wapi? Isaya 10:1-3.</w:t>
      </w:r>
    </w:p>
    <w:p>
      <w:pPr>
        <w:pStyle w:val="ArticleBody"/>
        <w:jc w:val="left"/>
      </w:pPr>
      <w:r>
        <w:rPr>
          <w:rFonts w:ascii="Times New Roman" w:hAnsi="Times New Roman" w:eastAsia="Times New Roman" w:cs="Times New Roman"/>
        </w:rPr>
        <w:t>"'Amri isiyo ya haki' ya Isaya ni sheria ya Jumapili, na hiyo ni 'siku ya kujiliwa' na 'ukiwa,' kwa Marekani, kwa kuwa 'uasi wa kitaifa' hufuatiwa na 'maangamizi ya kitaifa.' Kulingana na Isaya, wakati wa sheria ya Jumapili, ambayo pia ni sanamu ya dhahabu ya Nebukadneza, 'ukiwa' 'utakuja kutoka mbali.'"</w:t>
      </w:r>
    </w:p>
    <w:p>
      <w:pPr>
        <w:pStyle w:val="ArticleScripture"/>
        <w:jc w:val="left"/>
      </w:pPr>
      <w:r>
        <w:rPr>
          <w:rFonts w:ascii="Times New Roman" w:hAnsi="Times New Roman" w:eastAsia="Times New Roman" w:cs="Times New Roman"/>
        </w:rPr>
        <w:t>Kumbukeni hili, na jithibiteni; lirudisheni tena akilini, enyi wakosaji. Kumbukeni mambo ya kwanza tangu zamani za kale; kwa maana mimi ni Mungu, wala hakuna mwingine; mimi ni Mungu, wala hakuna aliye kama mimi, nitangazaye mwisho tangu mwanzo, na tangu nyakati za kale mambo ambayo bado hayajatendwa, nikisema, shauri langu litasimama, nami nitatenda yote nipendezayo; nikiita ndege wa kuwinda kutoka mashariki, mtu atendaye shauri langu kutoka nchi ya mbali; naam, nimelinena, tena nitalitimiza; nimekusudia, tena nitalifanya. Nisikilizeni mimi, enyi wenye mioyo migumu, mlio mbali na haki: ninaileta karibu haki yangu; haitakuwa mbali, na wokovu wangu hautakawia; nami nitaweka wokovu katika Sayuni; kwa Israeli, utukufu wangu. Isaya 46:8-13.</w:t>
      </w:r>
    </w:p>
    <w:p>
      <w:pPr>
        <w:pStyle w:val="ArticleBody"/>
        <w:jc w:val="left"/>
      </w:pPr>
      <w:r>
        <w:rPr>
          <w:rFonts w:ascii="Times New Roman" w:hAnsi="Times New Roman" w:eastAsia="Times New Roman" w:cs="Times New Roman"/>
        </w:rPr>
        <w:t>Isaya anaweka kifungu hiki mwishoni mwa wakati wa kukawia, maana wakati huo “wokovu wake hautakawia tena.” Ni mwishoni mwa siku tatu na nusu za Ufunuo sura ya kumi na moja. Mwisho wa wakati wa kukawia unaashiriwa na kuwasili kwa ujumbe wa Kilio cha Usiku wa Manane, wakati jeshi kubwa la Ezekieli linasimama. Wanaposimama, huinuliwa kama bendera katika Ufunuo sura ya kumi na moja.</w:t>
      </w:r>
    </w:p>
    <w:p>
      <w:pPr>
        <w:pStyle w:val="ArticleScripture"/>
        <w:jc w:val="left"/>
      </w:pPr>
      <w:r>
        <w:rPr>
          <w:rFonts w:ascii="Times New Roman" w:hAnsi="Times New Roman" w:eastAsia="Times New Roman" w:cs="Times New Roman"/>
        </w:rPr>
        <w:t>Na baada ya siku tatu na nusu Roho ya uzima itokayo kwa Mungu ikaingia ndani yao, nao wakasimama juu ya miguu yao; hofu kuu ikawapata wale waliowaona. Wakasikia sauti kuu kutoka mbinguni ikiwaambia, Pandeni huku juu. Wakapaa mbinguni katika wingu; nao adui zao wakawaona. Na saa ile ile kulikuwa na tetemeko kuu la nchi, na sehemu ya kumi ya mji ikaanguka, na katika tetemeko hilo watu elfu saba waliuawa; na waliosalia wakaingiwa na hofu, wakampa Mungu wa mbinguni utukufu. Ole wa pili umekwisha pita; na tazama, ole wa tatu unakuja upesi. Ufunuo 11:11-14.</w:t>
      </w:r>
    </w:p>
    <w:p>
      <w:pPr>
        <w:pStyle w:val="ArticleBody"/>
        <w:jc w:val="left"/>
      </w:pPr>
      <w:r>
        <w:rPr>
          <w:rFonts w:ascii="Times New Roman" w:hAnsi="Times New Roman" w:eastAsia="Times New Roman" w:cs="Times New Roman"/>
        </w:rPr>
        <w:t>Mashahidi wawili wa Ufunuo kumi na moja hupaa mbinguni kama ile ishara, katika saa ileile ya tetemeko la ardhi, ambalo ndilo sheria ya Jumapili. Wakati huo, au kama Yohana anavyosema, "katika saa ile," kulingana na Isaya, sura arobaini na sita, Mungu anamwita "yule mtu" anayetekeleza shauri lake, ambaye pia ni "ndege wa kuwinda kutoka mashariki". Yule ndege wa kuwinda, yaani "yule mtu" ambaye Mungu anamtumia kutekeleza shauri lake, anatoka "nchi iliyo mbali". Katika Isaya sura ya kumi, wakati wa "amri isiyo ya haki" ambayo ni sheria ya Jumapili, "ukiwa" wa Marekani hutoka "mbali." "Mashariki" ni ishara ya Uislamu, kwa kuwa katika unabii wao ni "watoto wa mashariki," na "upepo wa mashariki." "Ndege" katika unabii ni dini, kama inavyowakilishwa na Babeli kuwa gereza lililojaa ndege wachafu na wanaochukiwa. "Ndege wa kuwinda" atokaye katika nchi ya mbali upande wa mashariki, ni dini ya Uislamu.</w:t>
      </w:r>
    </w:p>
    <w:p>
      <w:pPr>
        <w:pStyle w:val="ArticleScripture"/>
        <w:jc w:val="left"/>
      </w:pPr>
      <w:r>
        <w:rPr>
          <w:rFonts w:ascii="Times New Roman" w:hAnsi="Times New Roman" w:eastAsia="Times New Roman" w:cs="Times New Roman"/>
        </w:rPr>
        <w:t>Akapaza sauti kwa nguvu, akisema, Babeli ile kuu imeanguka, imeanguka, na imekuwa makao ya mashetani, na kimbilio la kila roho mchafu, na zizi la kila ndege mchafu na mwenye kuchukiwa. Ufunuo 18:2.</w:t>
      </w:r>
    </w:p>
    <w:p>
      <w:pPr>
        <w:pStyle w:val="ArticleBody"/>
        <w:jc w:val="left"/>
      </w:pPr>
      <w:r>
        <w:rPr>
          <w:rFonts w:ascii="Times New Roman" w:hAnsi="Times New Roman" w:eastAsia="Times New Roman" w:cs="Times New Roman"/>
        </w:rPr>
        <w:t>Muungano wa mara tatu wa Babeli ya kisasa unawakilisha aina tatu za utawala, na pia aina tatu za dini. Dini ya Umoja wa Mataifa ni umizimu, dini ya Marekani ni Uprotestanti uliopotoka na dini ya papa ni Ukatoliki. Imani hizo zote za kidini wakati mwingine hufananishwa na wanawake, lakini pia na ndege. Ni nguvu ya kidini na kisiasa ya Umoja wa Mataifa, huku Marekani ikiwa mfalme mkuu, inayoweka upapa juu ya kiti cha enzi cha dunia. Katika kitabu cha Zekaria, ni ndege wawili wanaomtawaza papa, ambaye anatambuliwa kama yule ‘muovu’ na mtume Paulo katika Wathesalonike wa Pili.</w:t>
      </w:r>
    </w:p>
    <w:p>
      <w:pPr>
        <w:pStyle w:val="ArticleScripture"/>
        <w:jc w:val="left"/>
      </w:pPr>
      <w:r>
        <w:rPr>
          <w:rFonts w:ascii="Times New Roman" w:hAnsi="Times New Roman" w:eastAsia="Times New Roman" w:cs="Times New Roman"/>
        </w:rPr>
        <w:t>Ndipo yule malaika aliyenena nami akatoka, akaniambia, Inua sasa macho yako, uone hiki kinachotoka. Nikasema, Ni nini? Akasema, Hii ni efa inayotoka. Akaongeza, Hii ndiyo sura yao katika dunia yote. Na tazama, ilinyanyuliwa talanta ya risasi; na huyu ni mwanamke aketiye katikati ya ile efa. Akasema, Huu ni uovu. Kisha akaitupa katikati ya ile efa; akaweka uzani wa risasi juu ya kinywa chake. Kisha nikainua macho yangu, nikaangalia; na tazama, wakatoka wanawake wawili, na upepo ulikuwa katika mbawa zao; maana walikuwa na mbawa kama mbawa za korongo; wakaiinua ile efa kati ya nchi na mbingu. Ndipo nikamwambia yule malaika aliyenena nami, Hawa wanaipeleka wapi ile efa? Akaniambia, Kuijengea nyumba katika nchi ya Shinari; nayo itaimarishwa, ikawekwa huko juu ya msingi wake. Zekaria 5:5-11.</w:t>
      </w:r>
    </w:p>
    <w:p>
      <w:pPr>
        <w:pStyle w:val="ArticleBody"/>
        <w:jc w:val="left"/>
      </w:pPr>
      <w:r>
        <w:rPr>
          <w:rFonts w:ascii="Times New Roman" w:hAnsi="Times New Roman" w:eastAsia="Times New Roman" w:cs="Times New Roman"/>
        </w:rPr>
        <w:t>Efa ni kikapu kinachotumika kupimia. Wanawake wawili wanaoweka lile efa, au kikapu ambacho upapa umeketi katikati yake, ni makanisa mawili. Dini mbili zitachukua ile dini ambayo imefafanuliwa katika Biblia kuwa ‘yule mwovu’ na kumjengea nyumba katika nchi ya Shinari. Shinari ni jina jingine la Babeli, na Kanisa Katoliki ndilo Babeli kuu katika siku za mwisho.</w:t>
      </w:r>
    </w:p>
    <w:p>
      <w:pPr>
        <w:pStyle w:val="ArticleBody"/>
        <w:jc w:val="left"/>
      </w:pPr>
      <w:r>
        <w:rPr>
          <w:rFonts w:ascii="Times New Roman" w:hAnsi="Times New Roman" w:eastAsia="Times New Roman" w:cs="Times New Roman"/>
        </w:rPr>
        <w:t>Wanawake wawili wanao "kumsimamisha" mwanamke mwovu Babeli, wana "upepo katika mabawa yao." Wanawake hao pia ni ndege, kwa kuwa wana "mabawa," na msingi wao wa kumweka yule mwanamke ni "upepo" wa Uislamu, kwa kuwa Uislamu huunganisha mikono ya kila mtu. Mwanamke anayeinuliwa amefungiwa katika efa tangu jeraha lake la mauti mnamo 1798, kwa kuwa kulikuwa na kifuniko cha risasi kilichowekwa juu ya kinywa cha efa ambamo alikuwamo. Lakini muziki wa sherehe ya ibada ya Nebukadreza unapoanza, wanawake wawili wa Uprotestanti ulioasi na wa Uspiritizimu huondoa kile kifuniko cha risasi, na kukiinua kichwa cha nane, ambacho ni cha hao saba.</w:t>
      </w:r>
    </w:p>
    <w:p>
      <w:pPr>
        <w:pStyle w:val="ArticleScripture"/>
        <w:jc w:val="left"/>
      </w:pPr>
      <w:r>
        <w:rPr>
          <w:rFonts w:ascii="Times New Roman" w:hAnsi="Times New Roman" w:eastAsia="Times New Roman" w:cs="Times New Roman"/>
        </w:rPr>
        <w:t>Tunapokaribia mgogoro wa mwisho, ni jambo la muhimu mno kwamba maelewano na umoja viwepo miongoni mwa vyombo vya Bwana. Ulimwengu umejaa dhoruba na vita na mfarakano. Hata hivyo, chini ya kichwa kimoja—mamlaka ya kipapa—watu wataungana kumpinga Mungu kupitia mashahidi Wake. Umoja huu umeimarishwa na yule mwasi mkuu. Wakati anapojitahidi kuwaunganisha mawakala wake katika kupigana dhidi ya ukweli, atafanya kazi ya kuwagawanya na kuwatawanya watetezi wa ukweli. Wivu, kudhania mabaya, na kusema mabaya, vinachochewa naye ili kuleta mtafaruku na mgawanyiko. Shuhuda, juzuu ya 7, 182.</w:t>
      </w:r>
    </w:p>
    <w:p>
      <w:pPr>
        <w:pStyle w:val="ArticleBody"/>
        <w:jc w:val="left"/>
      </w:pPr>
      <w:r>
        <w:rPr>
          <w:rFonts w:ascii="Times New Roman" w:hAnsi="Times New Roman" w:eastAsia="Times New Roman" w:cs="Times New Roman"/>
        </w:rPr>
        <w:t>Muungano wa mara tatu huinua upapa kama kichwa, kwa maana wanakusudia kuangamiza taifa lisilotamaniwa.</w:t>
      </w:r>
    </w:p>
    <w:p>
      <w:pPr>
        <w:pStyle w:val="ArticleScripture"/>
        <w:jc w:val="left"/>
      </w:pPr>
      <w:r>
        <w:rPr>
          <w:rFonts w:ascii="Times New Roman" w:hAnsi="Times New Roman" w:eastAsia="Times New Roman" w:cs="Times New Roman"/>
        </w:rPr>
        <w:t>Kwa maana, tazama, adui zako wanafanya ghasia; na wakuchukiao wameinua kichwa. Wamefanya shauri la hila juu ya watu wako, na kushauriana juu ya waliofichwa wako. Wamesema, Njooni, tuwaangamize wasiwe taifa; ili jina la Israeli lisikumbukwe tena. Zaburi 83:2-4.</w:t>
      </w:r>
    </w:p>
    <w:p>
      <w:pPr>
        <w:pStyle w:val="ArticleBody"/>
        <w:jc w:val="left"/>
      </w:pPr>
      <w:r>
        <w:rPr>
          <w:rFonts w:ascii="Times New Roman" w:hAnsi="Times New Roman" w:eastAsia="Times New Roman" w:cs="Times New Roman"/>
        </w:rPr>
        <w:t>Ndege ni dini, na “ndege mwenye njaa kali kutoka mashariki” ambaye Mungu anamwita katika “saa” ya sheria ya Jumapili, wakati ujumbe wa Mwito wa Usiku wa Manane unapotangazwa, ni Uislamu. Ndiyo sababu katika saa ileile ambayo wafu waliofufuliwa wanapaa mbinguni kama ishara, “ole wa tatu” wa Uislamu huja haraka. Hii ndiyo maana Isaya anasema katika aya ya kwanza ya sura ya kumi, “Ole” kwao wanaotangaza amri zisizo za haki. “Ole” za Ufunuo ni Uislamu, na Uislamu ni hukumu ya kimungu, au chombo, au fimbo (Isaya 10:5) ambayo Mungu hutumia kuiadhibu Marekani kwa kulazimisha ibada ya Jumapili.</w:t>
      </w:r>
    </w:p>
    <w:p>
      <w:pPr>
        <w:pStyle w:val="ArticleBody"/>
        <w:jc w:val="left"/>
      </w:pPr>
      <w:r>
        <w:rPr>
          <w:rFonts w:ascii="Times New Roman" w:hAnsi="Times New Roman" w:eastAsia="Times New Roman" w:cs="Times New Roman"/>
        </w:rPr>
        <w:t>Isaya sura ya arobaini na sita inamtaja “ndege mlafi kutoka mashariki” kuwa “mtu aitekelezaye shauri langu.” Huyo “mtu” ni Uislamu, na anaitwa “kutoka nchi ya mbali,” kwa kuwa Mungu “alikusudia” kuihukumu Marekani, na baadaye dunia nzima, kwa ajili ya kulazimishwa kwa ibada ya Jumapili, kama Alivyofanya zamani na Roma ya kipagani na tarumbeta nne za kwanza, na kisha na Roma ya kipapa katika tarumbeta za tano na sita za “Ole.” Kusudi lake katika Isaya sura ya arobaini na sita ni kumwita “ndege mlafi kutoka mashariki,” naye anawaarifu watu wake wanaotaka kuelewa shauri lake na kusudi lake, “Kumbukeni mambo ya kale ya zamani: kwa maana mimi ni Mungu, wala hakuna mwingine; mimi ni Mungu, wala hakuna kama mimi, nikitangaza mwisho tangu mwanzo, na tangu nyakati za kale mambo ambayo bado hayajafanyika, nikisema, Shauri langu litasimama, nami nitatenda mapenzi yangu yote.”</w:t>
      </w:r>
    </w:p>
    <w:p>
      <w:pPr>
        <w:pStyle w:val="ArticleBody"/>
        <w:jc w:val="left"/>
      </w:pPr>
      <w:r>
        <w:rPr>
          <w:rFonts w:ascii="Times New Roman" w:hAnsi="Times New Roman" w:eastAsia="Times New Roman" w:cs="Times New Roman"/>
        </w:rPr>
        <w:t>Katika Isaya sura ya kumi aya ya tatu, Isaya anaandika maswali matatu muhimu:</w:t>
      </w:r>
    </w:p>
    <w:p>
      <w:pPr>
        <w:pStyle w:val="ArticleScripture"/>
        <w:jc w:val="left"/>
      </w:pPr>
      <w:r>
        <w:rPr>
          <w:rFonts w:ascii="Times New Roman" w:hAnsi="Times New Roman" w:eastAsia="Times New Roman" w:cs="Times New Roman"/>
        </w:rPr>
        <w:t>Nanyi mtafanya nini katika siku ya kujiliwa, na katika ukiwa utakaotoka mbali? Mtamkimbilia nani kwa msaada? Na mtaacha wapi utukufu wenu? Isaya 10:3.</w:t>
      </w:r>
    </w:p>
    <w:p>
      <w:pPr>
        <w:pStyle w:val="ArticleBody"/>
        <w:jc w:val="left"/>
      </w:pPr>
      <w:r>
        <w:rPr>
          <w:rFonts w:ascii="Times New Roman" w:hAnsi="Times New Roman" w:eastAsia="Times New Roman" w:cs="Times New Roman"/>
        </w:rPr>
        <w:t>Swali la mwisho linabainisha kwamba nchi tukufu inapoteza utukufu wake wakati wa amri isiyo ya haki. Utukufu wa Marekani ni Katiba, ambayo inabatilishwa kabisa wakati wa sheria ya Jumapili.</w:t>
      </w:r>
    </w:p>
    <w:p>
      <w:pPr>
        <w:pStyle w:val="ArticleScripture"/>
        <w:jc w:val="left"/>
      </w:pPr>
      <w:r>
        <w:rPr>
          <w:rFonts w:ascii="Times New Roman" w:hAnsi="Times New Roman" w:eastAsia="Times New Roman" w:cs="Times New Roman"/>
        </w:rPr>
        <w:t>Na Katiba inawahakikishia watu haki ya kujitawala, kwa kuweka sharti kwamba wawakilishi wanaochaguliwa kwa kura ya wananchi watatunga na kutekeleza sheria. Uhuru wa dini pia ulitolewa, kila mtu akiruhusiwa kumwabudu Mungu kulingana na matakwa ya dhamiri yake. Kanuni za msingi za taifa zikawa Ujamhuri na Uprotestanti. Kanuni hizi ndizo siri ya nguvu zake na ustawi wake. Pambano Kuu, 441.</w:t>
      </w:r>
    </w:p>
    <w:p>
      <w:pPr>
        <w:pStyle w:val="ArticleBody"/>
        <w:jc w:val="left"/>
      </w:pPr>
      <w:r>
        <w:rPr>
          <w:rFonts w:ascii="Times New Roman" w:hAnsi="Times New Roman" w:eastAsia="Times New Roman" w:cs="Times New Roman"/>
        </w:rPr>
        <w:t>Ni Katiba ndiyo inayotambua utukufu unaobaki kwenye mavumbi wakati wa sheria ya Jumapili.</w:t>
      </w:r>
    </w:p>
    <w:p>
      <w:pPr>
        <w:pStyle w:val="ArticleScripture"/>
        <w:jc w:val="left"/>
      </w:pPr>
      <w:r>
        <w:rPr>
          <w:rFonts w:ascii="Times New Roman" w:hAnsi="Times New Roman" w:eastAsia="Times New Roman" w:cs="Times New Roman"/>
        </w:rPr>
        <w:t>"Wakati taifa ambalo kwa ajili yake Mungu ametenda kwa namna ya ajabu sana, na juu yake ametandaza ngao ya Uweza Wake wote, linapoacha kanuni za Kiprotestanti, na kupitia bunge lake huipa kibali na uungaji mkono Ukatoliki wa Kirumi katika kuwekea mipaka uhuru wa dini, ndipo Mungu atafanya kazi kwa uweza Wake mwenyewe kwa ajili ya watu Wake walio wa kweli. Udhalimu wa Roma utatendeka, lakini Kristo ni kimbilio letu." Ushuhuda kwa Wahudumu, 206.</w:t>
      </w:r>
    </w:p>
    <w:p>
      <w:pPr>
        <w:pStyle w:val="ArticleBody"/>
        <w:jc w:val="left"/>
      </w:pPr>
      <w:r>
        <w:rPr>
          <w:rFonts w:ascii="Times New Roman" w:hAnsi="Times New Roman" w:eastAsia="Times New Roman" w:cs="Times New Roman"/>
        </w:rPr>
        <w:t>Katika “amri isiyo ya haki” ya Isaya, ambayo ni sheria ya Jumapili, utukufu wa Marekani umeondoka, na mara moja inajibu swali la pili la Isaya inapokimbilia, kwa namna ya kinabii, Umoja wa Mataifa, muungano wa wafalme kumi wa Ufunuo sura ya kumi na saba, ili kupata msaada wa kukabiliana na shambulio la Uislamu la “Ole” wa tatu. La kwanza kati ya maswali matatu hutambulisha mazingira ya ukiwa wa sheria ya Jumapili unaousababisha Marekani kuanza kazi yake inayofuata ya kuilazimisha dunia nzima kukubali muunganiko wa kanisa na serikali, kama unavyowakilishwa na kuunganishwa kwa Umoja wa Mataifa na Kanisa Katoliki, huku papa akiwa ndiye anayedhibiti uhusiano huo usio mtakatifu. Hali hiyo ya ukiwa inaitwa “siku ya kujiliwa.” Uhalisia huu wote wa kinabii unalingana na sherehe ya kuitia wakfu sanamu ya dhahabu ya Nebukadneza.</w:t>
      </w:r>
    </w:p>
    <w:p>
      <w:pPr>
        <w:pStyle w:val="ArticleBody"/>
        <w:jc w:val="left"/>
      </w:pPr>
      <w:r>
        <w:rPr>
          <w:rFonts w:ascii="Times New Roman" w:hAnsi="Times New Roman" w:eastAsia="Times New Roman" w:cs="Times New Roman"/>
        </w:rPr>
        <w:t>Tutaendelea na sura ya tatu ya Danieli katika makala ijayo.</w:t>
      </w:r>
    </w:p>
    <w:p>
      <w:pPr>
        <w:pStyle w:val="ArticleScripture"/>
        <w:jc w:val="left"/>
      </w:pPr>
      <w:r>
        <w:rPr>
          <w:rFonts w:ascii="Times New Roman" w:hAnsi="Times New Roman" w:eastAsia="Times New Roman" w:cs="Times New Roman"/>
        </w:rPr>
        <w:t>Katika historia ya Nebukadneza na Belshaza, Mungu anazungumza na watu wa leo. Hukumu itakayowaangukia wakazi wa dunia katika siku ya leo itatokana na kukataa kwao nuru. Kuhukumiwa kwetu katika hukumu hakutatokana na kwamba tumeishi katika kosa, bali na kwamba tumepuuza fursa zilizotumwa na Mbinguni za kugundua ukweli. Njia za kuujua ukweli ziko ndani ya uwezo wa wote; lakini, kama yule mfalme mpenda anasa na mwenye ubinafsi, tunatoa kipaumbele zaidi kwa mambo yanayovutia sikio, yanayolipendeza jicho, na yanayoridhisha ladha ya kinywa, kuliko yale yanayoutajirisha akili, hazina za kiungu za ukweli. Ni kupitia ukweli ndipo tunaweza kujibu swali kuu, 'Nifanye nini nipate kuokoka?' Bible Echo, Septemba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Kumi na Saba</dc:title>
  <dc:subject>Mahusiano ya Kinabii: Sanamu ya Dhahabu ya Nebukadneza na Sheria ya Jumapili</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