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tisini na nane</w:t>
      </w:r>
    </w:p>
    <w:p>
      <w:pPr>
        <w:pStyle w:val="ArticleSubtitle"/>
        <w:jc w:val="left"/>
      </w:pPr>
      <w:r>
        <w:rPr>
          <w:rFonts w:ascii="Arial" w:hAnsi="Arial" w:eastAsia="Arial" w:cs="Arial"/>
        </w:rPr>
        <w:t>Mikusanyiko ya Kiungu na Ulinganifu wa Kinabii: Jukumu la 144,000 katika Muundo wa Kieshatolojia wa Danieli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Tunaweka mstari wa Upapa, mstari wa itikadi ya jamhuri iliyopotoka, mstari wa Uprotestanti uliopotoka, na mstari wa elfu mia moja arobaini na nne katika historia iliyofichwa ya aya ya arobaini ya sura ya kumi na moja ya Danieli. Kwa sasa tunazungumzia kwamba Kristo hukusanya watu Wake mara mbili, na mifano yote ya kuwakusanya watu Wake kwa mara ya pili inawakilisha mchakato wa mwisho wa kutiwa muhuri kwa wale elfu mia moja arobaini na nne.</w:t>
      </w:r>
    </w:p>
    <w:p>
      <w:pPr>
        <w:pStyle w:val="ArticleBody"/>
        <w:jc w:val="left"/>
      </w:pPr>
      <w:r>
        <w:rPr>
          <w:rFonts w:ascii="Times New Roman" w:hAnsi="Times New Roman" w:eastAsia="Times New Roman" w:cs="Times New Roman"/>
        </w:rPr>
        <w:t>Wakati ishara ya kiungu inashuka katika mstari wa matengenezo Bwana kisha anawakusanya watu teule, ambao baadaye hujaribiwa. Mwishoni mwa mchakato wa kujaribiwa hutokea kutawanyika, kunakofuatwa na Yeye kuwakusanya tena wale watu teule kwa mara ya pili, ijapokuwa wengi huachwa kwa sababu ya kushindwa mchakato huo wa kujaribiwa. Kristo alianza kuwakusanya wanafunzi wake wakati wa ubatizo wake, na msalabani wanafunzi walitawanyika. Baada ya kufufuka kwake aliwakusanya wanafunzi wake kwa mara ya pili kabla ya Pentekoste. Mstari huu ulionyesha kwamba mkusanyiko wa pili hutimizwa kwa wale elfu mia moja na arobaini na nne kabla tu ya sheria ya Jumapili, ambayo inawakilishwa kwa mfano na Pentekoste. Msalaba unaashiria kukatishwa tamaa, kunakofuatwa na mkusanyiko wa pili.</w:t>
      </w:r>
    </w:p>
    <w:p>
      <w:pPr>
        <w:pStyle w:val="ArticleBody"/>
        <w:jc w:val="left"/>
      </w:pPr>
      <w:r>
        <w:rPr>
          <w:rFonts w:ascii="Times New Roman" w:hAnsi="Times New Roman" w:eastAsia="Times New Roman" w:cs="Times New Roman"/>
        </w:rPr>
        <w:t>Mkusanyiko wa pili baada ya msalaba ulianza wakati Kristo aliposhuka baada ya kukutana na Baba yake kufuatia kufufuka kwake. Wakati ishara ya kimungu inaposhuka, watu wa Mungu wanapaswa kula ujumbe huo, na baada ya Kristo kushuka, alikula pamoja na wanafunzi.</w:t>
      </w:r>
    </w:p>
    <w:p>
      <w:pPr>
        <w:pStyle w:val="ArticleScripture"/>
        <w:jc w:val="left"/>
      </w:pPr>
      <w:r>
        <w:rPr>
          <w:rFonts w:ascii="Times New Roman" w:hAnsi="Times New Roman" w:eastAsia="Times New Roman" w:cs="Times New Roman"/>
        </w:rPr>
        <w:t>Ikawa alipokuwa ameketi chakulani pamoja nao, akatwaa mkate, akaubariki, akaumega, akawapa. Ndipo macho yao yakafunuliwa, wakamtambua; akatoweka machoni pao. Luka 24:30, 31.</w:t>
      </w:r>
    </w:p>
    <w:p>
      <w:pPr>
        <w:pStyle w:val="ArticleBody"/>
        <w:jc w:val="left"/>
      </w:pPr>
      <w:r>
        <w:rPr>
          <w:rFonts w:ascii="Times New Roman" w:hAnsi="Times New Roman" w:eastAsia="Times New Roman" w:cs="Times New Roman"/>
        </w:rPr>
        <w:t>Katika mkusanyiko wa pili baada ya msalaba, Kristo "alipuliza" Roho Mtakatifu juu ya wanafunzi Wake.</w:t>
      </w:r>
    </w:p>
    <w:p>
      <w:pPr>
        <w:pStyle w:val="ArticleScripture"/>
        <w:jc w:val="left"/>
      </w:pPr>
      <w:r>
        <w:rPr>
          <w:rFonts w:ascii="Times New Roman" w:hAnsi="Times New Roman" w:eastAsia="Times New Roman" w:cs="Times New Roman"/>
        </w:rPr>
        <w:t>"Kitendo cha Kristo cha kuwapulizia wanafunzi wake Roho Mtakatifu, na kuwapa amani yake, kilikuwa kama matone machache kabla ya kunyesha kwa mvua tele siku ya Pentekoste." Spirit of Prophecy, juzuu ya 3, 243.</w:t>
      </w:r>
    </w:p>
    <w:p>
      <w:pPr>
        <w:pStyle w:val="ArticleBody"/>
        <w:jc w:val="left"/>
      </w:pPr>
      <w:r>
        <w:rPr>
          <w:rFonts w:ascii="Times New Roman" w:hAnsi="Times New Roman" w:eastAsia="Times New Roman" w:cs="Times New Roman"/>
        </w:rPr>
        <w:t>Katika mkutano wa pili baada ya masikitiko ya Aprili 19, 1844, Kristo aliondoa mkono wake kutoka juu ya kosa la 1843.</w:t>
      </w:r>
    </w:p>
    <w:p>
      <w:pPr>
        <w:pStyle w:val="ArticleScripture"/>
        <w:jc w:val="left"/>
      </w:pPr>
      <w:r>
        <w:rPr>
          <w:rFonts w:ascii="Times New Roman" w:hAnsi="Times New Roman" w:eastAsia="Times New Roman" w:cs="Times New Roman"/>
        </w:rPr>
        <w:t>"Wale waaminifu waliokatishwa tamaa, ambao hawakuweza kuelewa kwa nini Bwana wao hakuja, hawakuachwa gizani. Tena waliongozwa kwa Biblia zao ili kuchunguza nyakati za kinabii. Mkono wa Bwana uliondolewa juu ya tarakimu, na kosa likafafanuliwa. Wakaona kwamba nyakati za kinabii ziliendelea hadi 1844, na kwamba ushahidi uleule waliokuwa wamewasilisha ili kuonyesha kwamba nyakati za kinabii zilifungwa mwaka 1843, ulithibitisha kwamba zingemalizika mwaka 1844." Early Writings, 237.</w:t>
      </w:r>
    </w:p>
    <w:p>
      <w:pPr>
        <w:pStyle w:val="ArticleBody"/>
        <w:jc w:val="left"/>
      </w:pPr>
      <w:r>
        <w:rPr>
          <w:rFonts w:ascii="Times New Roman" w:hAnsi="Times New Roman" w:eastAsia="Times New Roman" w:cs="Times New Roman"/>
        </w:rPr>
        <w:t>Wakati wa kukatishwa tamaa, malaika wa pili alishuka akiwa na "andiko mkononi mwake."</w:t>
      </w:r>
    </w:p>
    <w:p>
      <w:pPr>
        <w:pStyle w:val="ArticleScripture"/>
        <w:jc w:val="left"/>
      </w:pPr>
      <w:r>
        <w:rPr>
          <w:rFonts w:ascii="Times New Roman" w:hAnsi="Times New Roman" w:eastAsia="Times New Roman" w:cs="Times New Roman"/>
        </w:rPr>
        <w:t>"Malaika mwingine mwenye nguvu aliagizwa kushuka duniani. Yesu akaweka mkononi mwake andiko, na aliposhuka duniani, alipaza sauti, 'Babeli imeanguka, imeanguka.'" Maandishi ya Mapema, 247.</w:t>
      </w:r>
    </w:p>
    <w:p>
      <w:pPr>
        <w:pStyle w:val="ArticleBody"/>
        <w:jc w:val="left"/>
      </w:pPr>
      <w:r>
        <w:rPr>
          <w:rFonts w:ascii="Times New Roman" w:hAnsi="Times New Roman" w:eastAsia="Times New Roman" w:cs="Times New Roman"/>
        </w:rPr>
        <w:t>Mchakato wa kujaribiwa uliokuwa umeanza kwa kuwasili kwa malaika wa pili, ulimalizika katika mkutano wa kambi wa Exeter wakati Roho Mtakatifu alipomiminwa na ujumbe ukaenea kama wimbi kubwa. Mchakato huo wa kujaribiwa ulitambuliwa waziwazi baada ya kusulubiwa, kwani kabla ya kumiminwa kwa Roho Mtakatifu siku ya Pentekoste kulikuwepo kipindi cha siku hamsini, ambacho chenyewe kilijumuisha kipindi cha siku arobaini, kisha kipindi cha siku kumi kilichohitimia siku ya Pentekoste.</w:t>
      </w:r>
    </w:p>
    <w:p>
      <w:pPr>
        <w:pStyle w:val="ArticleScripture"/>
        <w:jc w:val="left"/>
      </w:pPr>
      <w:r>
        <w:rPr>
          <w:rFonts w:ascii="Times New Roman" w:hAnsi="Times New Roman" w:eastAsia="Times New Roman" w:cs="Times New Roman"/>
        </w:rPr>
        <w:t>Watu wa Mungu wanapaswa daima kumwelekea yeye katika sala. Ilikuwa baada ya wanafunzi wa kwanza kutumia siku kumi katika maombi ya kusihi, baada ya tofauti zote kuwekwa kando, na walipoungana katika uchunguzi wa kina wa mioyo yao, na katika kukiri na kuacha dhambi, na katika kukusanyika pamoja katika ushirika mtakatifu, ndipo Roho Mtakatifu akawashukia, na ahadi ya Kristo ikatimizwa. Kulikuwa na kumiminwa kwa ajabu kwa Roho Mtakatifu. Ghafla, kukasikika kutoka mbinguni sauti kama ya upepo wenye nguvu unaovuma kwa kasi, ikajaza nyumba yote waliokuwa wameketi. ‘Na siku ile ile wakaongezwa kwao watu wapata elfu tatu.’ Review and Herald, Machi 11, 1909.</w:t>
      </w:r>
    </w:p>
    <w:p>
      <w:pPr>
        <w:pStyle w:val="ArticleBody"/>
        <w:jc w:val="left"/>
      </w:pPr>
      <w:r>
        <w:rPr>
          <w:rFonts w:ascii="Times New Roman" w:hAnsi="Times New Roman" w:eastAsia="Times New Roman" w:cs="Times New Roman"/>
        </w:rPr>
        <w:t>Katika siku arobaini ambazo Kristo alikuwapo akiwafundisha wanafunzi, kisha akapaa mbinguni. Siku kumi zilizofuata zilikuwa kipindi cha maandalizi kabla ya kumiminwa kwa Roho Mtakatifu wakati wa Pentekoste. Siku arobaini za mafundisho zilizofuata baada ya kusulubiwa zinakwenda sambamba na Aprili 19, 1844 hadi mwanzo wa mkutano wa kambi wa Exeter mnamo Agosti 12, 1844. Siku kumi zilizotangulia Pentekoste ziliwakilisha Agosti 12 hadi 17, 1844, wakati wafuasi wa Miller waliungana katika ujumbe wa Kilio cha Usiku wa Manane uliioletwa na Samuel Snow. Katika mkutano huo wa kambi makundi mawili yalidhihirika, na kundi moja tu ndilo lilipokea kumiminwa kwa Roho Mtakatifu mwishoni mwa mkutano. Katika kipindi hicho kinachowakilishwa na siku arobaini, kundi moja lilipokea mafundisho, na kundi jingine likayakataa. Kilipowasili Kilio cha Usiku wa Manane, kundi moja lilikuwa na mafuta, jingine halikuwa na mafuta.</w:t>
      </w:r>
    </w:p>
    <w:p>
      <w:pPr>
        <w:pStyle w:val="ArticleScripture"/>
        <w:jc w:val="left"/>
      </w:pPr>
      <w:r>
        <w:rPr>
          <w:rFonts w:ascii="Times New Roman" w:hAnsi="Times New Roman" w:eastAsia="Times New Roman" w:cs="Times New Roman"/>
        </w:rPr>
        <w:t>"Wakati bwana-arusi alipokawia, wote walisinzia na kulala." Kukawia kwa bwana-arusi kulionyesha kupita kwa wakati ambao Bwana alitarajiwa, kukatishwa tamaa, na kuchelewa kunakoonekana. Katika kipindi hiki cha kutokuwa na uhakika, shauku ya wale wa juu juu na wasiokuwa na moyo kamili ilianza kuyumba upesi, na juhudi zao kulegea; lakini wale ambao imani yao ilijengwa juu ya maarifa binafsi ya Biblia walikuwa na mwamba chini ya miguu yao, ambao mawimbi ya kukatishwa tamaa yasingeweza kuusomba. "Wote walisinzia na kulala;" kundi moja kwa kutojali na kuitelekeza imani yao, kundi jingine likisubiri kwa uvumilivu hadi nuru iliyo wazi zaidi itolewe. Hata hivyo, katika usiku wa majaribu, hawa wa mwisho walionekana kupoteza, kwa kiasi fulani, shauku na kujitoa kwao. Wale wasiokuwa na moyo kamili na wa juu juu hawakuweza tena kutegemea imani ya ndugu zao. Kila mmoja lazima asimame au aanguke mwenyewe." The Great Controversy, 395.</w:t>
      </w:r>
    </w:p>
    <w:p>
      <w:pPr>
        <w:pStyle w:val="ArticleBody"/>
        <w:jc w:val="left"/>
      </w:pPr>
      <w:r>
        <w:rPr>
          <w:rFonts w:ascii="Times New Roman" w:hAnsi="Times New Roman" w:eastAsia="Times New Roman" w:cs="Times New Roman"/>
        </w:rPr>
        <w:t>Wakati wa siku kumi zilizoelekea Pentekoste, na kipindi cha mkutano wa kambi wa Exeter, Kristo aliwakusanya watu Wake mara ya pili kabla ya watu hao kubeba ujumbe Wake kwa ulimwengu. Wakati malaika wa tatu alishuka tarehe 22 Oktoba 1844, kundi dogo lilivunjika moyo tena na kutawanyika, lakini kipindi cha mafundisho kilianza tarehe 22 Oktoba 1844 wakati Kristo alipowaongoza watu Wake kuingia katika Patakatifu pa Patakatifu. Mwaka 1849, Bwana akaunyosha mkono Wake mara ya pili ili kuwakusanya tena wale aliokuwa amewakusanya kutokana na kuvunjika kwa matumaini vya tarehe 19 Aprili na 22 Oktoba 1844.</w:t>
      </w:r>
    </w:p>
    <w:p>
      <w:pPr>
        <w:pStyle w:val="ArticleBody"/>
        <w:jc w:val="left"/>
      </w:pPr>
      <w:r>
        <w:rPr>
          <w:rFonts w:ascii="Times New Roman" w:hAnsi="Times New Roman" w:eastAsia="Times New Roman" w:cs="Times New Roman"/>
        </w:rPr>
        <w:t>Mwaka 1844, maelekezo yalihusu ule ujumbe ambao malaika wa tatu alikuwa nao mkononi mwake aliposhuka, lakini katika "kipindi cha shaka na kutokuwa na uhakika" kilichofuatia kukatishwa tamaa kubwa, wengi walipotea njia. Kufikia mwaka 1849, kazi ya kukusanya kundi dogo lililotawanyika ilianzishwa, lakini kilichoonyeshwa na historia hiyo kilikuwa ni kushindwa la mwaka 1863, na Kadeshi ya kwanza kwa Israeli ya kisasa. Ushindi wa baadaye wa elfu mia moja arobaini na nne na kazi yao katika Kadeshi ya pili ulicheleweshwa.</w:t>
      </w:r>
    </w:p>
    <w:p>
      <w:pPr>
        <w:pStyle w:val="ArticleBody"/>
        <w:jc w:val="left"/>
      </w:pPr>
      <w:r>
        <w:rPr>
          <w:rFonts w:ascii="Times New Roman" w:hAnsi="Times New Roman" w:eastAsia="Times New Roman" w:cs="Times New Roman"/>
        </w:rPr>
        <w:t>Bwana aliposhuka tarehe 11 Septemba 2001 aliwakusanya watu Wake wa siku za mwisho, akawapa chakula Chake cha kiroho, akapuliza Roho Wake juu ya watu hao alipoanza kunyunyiza mvua ya mwisho, na pia akaanzisha mchakato wa majaribu uliosababisha kufikia tarehe 18 Julai 2020, wakati watu Wake wa siku za mwisho walikatishwa tamaa na kutawanyika. Kwa siku tatu na nusu walikuwa wamekufa barabarani. Siku zile tatu na nusu, pamoja na kipindi cha siku arobaini katika wakati wa Kristo, vyote vinawakilisha jangwa. Pia linawakilishwa na kipindi cha kuanzia tarehe 19 Aprili 1844 hadi tarehe 12 Agosti 1844, na pia na kipindi cha kuanzia tarehe 22 Oktoba 1844 hadi 1849.</w:t>
      </w:r>
    </w:p>
    <w:p>
      <w:pPr>
        <w:pStyle w:val="ArticleBody"/>
        <w:jc w:val="left"/>
      </w:pPr>
      <w:r>
        <w:rPr>
          <w:rFonts w:ascii="Times New Roman" w:hAnsi="Times New Roman" w:eastAsia="Times New Roman" w:cs="Times New Roman"/>
        </w:rPr>
        <w:t>Kuanzia Julai 2023 hadi sheria ya Jumapili, ambayo ni zile siku kumi zilizotangulia Pentekoste, mkutano wa kambi huko Exeter kuanzia Agosti 12 hadi Agosti 17, na kipindi cha 1849 hadi 1863, vyote vinaendana wenyewe kwa wenyewe. Vinawakilisha kipindi cha ukusanyaji wa pili wa watu wa Mungu wa siku za mwisho. Kipindi kutoka kwenye kusikitishwa hadi kumiminwa kwa Roho Mtakatifu kimegawanywa katika vipindi viwili tofauti.</w:t>
      </w:r>
    </w:p>
    <w:p>
      <w:pPr>
        <w:pStyle w:val="ArticleBody"/>
        <w:jc w:val="left"/>
      </w:pPr>
      <w:r>
        <w:rPr>
          <w:rFonts w:ascii="Times New Roman" w:hAnsi="Times New Roman" w:eastAsia="Times New Roman" w:cs="Times New Roman"/>
        </w:rPr>
        <w:t>Ndani ya historia iliyofichika ya Danieli sura ya kumi na moja, aya ya arobaini, mkondo wa Uprotestanti murtadi (kanisa la jina tu), mkondo wa Uadventista wa Wasabato wa Laodikia (Uadventista wa jina tu), mkondo wa Ukatoliki, na mkondo wa Uprotestanti wa kweli — yote yanawakilishwa. Mikondo hiyo minne inaonyesha Uprotestanti wa kweli ukiwa katika mgogoro na muungano wa mara tatu wa joka (Yuda), mnyama (Ukatoliki) na nabii wa uongo (Uprotestanti murtadi).</w:t>
      </w:r>
    </w:p>
    <w:p>
      <w:pPr>
        <w:pStyle w:val="ArticleBody"/>
        <w:jc w:val="left"/>
      </w:pPr>
      <w:r>
        <w:rPr>
          <w:rFonts w:ascii="Times New Roman" w:hAnsi="Times New Roman" w:eastAsia="Times New Roman" w:cs="Times New Roman"/>
        </w:rPr>
        <w:t>Ndani ya hiyo hiyo historia iliyofichika, mstari wa Urepublicani uliopotoka pia unaonyeshwa. Ndani ya mstari huo, mgogoro kati ya vyama vya Democrat (joka) na Republican (sanamu ya mnyama) unawakilishwa. Chama cha Republican kitaongoza katika kuunda sanamu kwa yule mnyama, na kwa kufanya hivyo kinaonyesha sifa za kinabii za yule mnyama (upapa). Katika Neno la Mungu, upapa, ambaye ni mfalme wa kaskazini na pia ni yule mnyama, anapewa Misri, (joka), kama malipo kwa huduma alizotoa kwa kutumiwa na Mungu kama chombo cha hukumu.</w:t>
      </w:r>
    </w:p>
    <w:p>
      <w:pPr>
        <w:pStyle w:val="ArticleScripture"/>
        <w:jc w:val="left"/>
      </w:pPr>
      <w:r>
        <w:rPr>
          <w:rFonts w:ascii="Times New Roman" w:hAnsi="Times New Roman" w:eastAsia="Times New Roman" w:cs="Times New Roman"/>
        </w:rPr>
        <w:t>Mwana wa adamu, Nebukadreza mfalme wa Babeli aliifanya jeshi lake litumike kazi kubwa dhidi ya Tiro; kila kichwa kilinyolewa upara, na kila bega likachubuka; lakini yeye, wala jeshi lake, hawakupata ujira kwa ajili ya Tiro, kwa ile kazi waliyoifanya dhidi yake. Kwa hiyo, Bwana MUNGU asema hivi: Tazama, nitampa Nebukadreza mfalme wa Babeli nchi ya Misri; naye atatwaa wingi wa watu wake, na kuchukua nyara zake, na mateka yake; na hayo yatakuwa ujira kwa jeshi lake. Nimempa nchi ya Misri kwa ajili ya juhudi zake alizotumia dhidi yake, kwa sababu walinifanyia kazi, asema Bwana MUNGU. Katika siku hiyo nitasababisha pembe ya nyumba ya Israeli ichipuke, nami nitakufumbulia kinywa chako katikati yao; nao watajua ya kuwa mimi ndimi Bwana. Ezekieli 29:18-21.</w:t>
      </w:r>
    </w:p>
    <w:p>
      <w:pPr>
        <w:pStyle w:val="ArticleBody"/>
        <w:jc w:val="left"/>
      </w:pPr>
      <w:r>
        <w:rPr>
          <w:rFonts w:ascii="Times New Roman" w:hAnsi="Times New Roman" w:eastAsia="Times New Roman" w:cs="Times New Roman"/>
        </w:rPr>
        <w:t>Nebukadneza, ambaye ndiye mfalme wa kaskazini katika kifungu hicho, anapewa nchi ya Misri kuwa ujira wake, hivyo kuashiria kwamba katika siku za mwisho upapa unapewa Misri, ambayo ni joka, ambalo ni wale wafalme kumi, yaani Umoja wa Mataifa, ambao wanakubali kumpa yule mnyama ufalme wao wa saba kwa muda mfupi.</w:t>
      </w:r>
    </w:p>
    <w:p>
      <w:pPr>
        <w:pStyle w:val="ArticleScripture"/>
        <w:jc w:val="left"/>
      </w:pPr>
      <w:r>
        <w:rPr>
          <w:rFonts w:ascii="Times New Roman" w:hAnsi="Times New Roman" w:eastAsia="Times New Roman" w:cs="Times New Roman"/>
        </w:rPr>
        <w:t>Na zile pembe kumi ulizoziona juu ya yule mnyama, hizo zitamchukia yule kahaba, na zitamfanya awe ukiwa na uchi, na zitakula mwili wake, na kumteketeza kwa moto. Kwa maana Mungu ametia mioyoni mwao kutimiza mapenzi yake, na kuwa na nia moja, na kumpa yule mnyama ufalme wao, hata maneno ya Mungu yatimie. Ufunuo 17:16, 17.</w:t>
      </w:r>
    </w:p>
    <w:p>
      <w:pPr>
        <w:pStyle w:val="ArticleBody"/>
        <w:jc w:val="left"/>
      </w:pPr>
      <w:r>
        <w:rPr>
          <w:rFonts w:ascii="Times New Roman" w:hAnsi="Times New Roman" w:eastAsia="Times New Roman" w:cs="Times New Roman"/>
        </w:rPr>
        <w:t>Malipo haya ya kinabii pia yanawakilishwa katika Danieli sura ya kumi na moja mstari wa arobaini na mbili.</w:t>
      </w:r>
    </w:p>
    <w:p>
      <w:pPr>
        <w:pStyle w:val="ArticleScripture"/>
        <w:jc w:val="left"/>
      </w:pPr>
      <w:r>
        <w:rPr>
          <w:rFonts w:ascii="Times New Roman" w:hAnsi="Times New Roman" w:eastAsia="Times New Roman" w:cs="Times New Roman"/>
        </w:rPr>
        <w:t>Naye pia atanyoosha mkono wake juu ya nchi; na nchi ya Misri haitasalimika. Danieli 11:42.</w:t>
      </w:r>
    </w:p>
    <w:p>
      <w:pPr>
        <w:pStyle w:val="ArticleBody"/>
        <w:jc w:val="left"/>
      </w:pPr>
      <w:r>
        <w:rPr>
          <w:rFonts w:ascii="Times New Roman" w:hAnsi="Times New Roman" w:eastAsia="Times New Roman" w:cs="Times New Roman"/>
        </w:rPr>
        <w:t>Upapa hushinda nguvu ya joka wakati wa mvua ya mwisho, kwa maana malipo haya hutimizwa "katika" "siku" ambayo Mungu "anasababisha pembe ya nyumba ya Israeli ichipuke." Ni mvua inayosababisha Israeli wa Mungu ichipuke, na siku hiyo ilianza tarehe 11 Septemba 2001, ambayo ilikuwa siku ya upepo wa mashariki.</w:t>
      </w:r>
    </w:p>
    <w:p>
      <w:pPr>
        <w:pStyle w:val="ArticleScripture"/>
        <w:jc w:val="left"/>
      </w:pPr>
      <w:r>
        <w:rPr>
          <w:rFonts w:ascii="Times New Roman" w:hAnsi="Times New Roman" w:eastAsia="Times New Roman" w:cs="Times New Roman"/>
        </w:rPr>
        <w:t>Atawafanya wale watokao kwa Yakobo watie mizizi; Israeli atachanua na kuchipua, na kuijaza uso wa dunia kwa matunda. Je, amempiga kama alivyowapiga wale waliompiga? Au ameuawa kwa kadiri ya mauaji ya wale aliowaua? Kwa kipimo, inapoibuka, utabishana nayo; anazuia upepo wake mkali katika siku ya upepo wa mashariki. Kwa hiyo kwa njia hii uovu wa Yakobo utatakaswa; na hili ndilo tunda lote la kuondoa dhambi yake; atakapofanya mawe yote ya madhabahu yawe kama mawe ya chokaa yaliyopondwapondwa, maashera na sanamu hazitasimama. Isaya 27:6-9.</w:t>
      </w:r>
    </w:p>
    <w:p>
      <w:pPr>
        <w:pStyle w:val="ArticleBody"/>
        <w:jc w:val="left"/>
      </w:pPr>
      <w:r>
        <w:rPr>
          <w:rFonts w:ascii="Times New Roman" w:hAnsi="Times New Roman" w:eastAsia="Times New Roman" w:cs="Times New Roman"/>
        </w:rPr>
        <w:t>Misri inakabidhiwa kwa mnyama wa upapa wakati mvua ya masika inamiminwa. Mvua hiyo ya masika ilianza kunyunyiza wakati upepo wa mashariki, unaowakilisha Uislamu wa Ole la Tatu, “ulisimamishwa,” au ukazuiliwa, tarehe 11 Septemba 2001. Kisha mvua ikaanza kumiminiwa kwa kipimo (kunyunyizwa) juu ya Waisraeli walipoanza kuchipuka. Katika sheria ya Jumapili, Ole la Tatu litakaporudi tena, mvua ya masika inamiminwa bila kipimo. Kati ya tarehe 11 Septemba 2001 na sheria ya Jumapili ijayo hivi karibuni “uovu wa Yakobo” hutakaswa, na neno la Kiebrania “kutakaswa” linamaanisha “kupatanishiwa.” Katika sheria ya Jumapili mnyama wa upapa anapewa Misri (yule joka), kwa kuwa wale wafalme kumi wanazini na upapa kwa kuunda mfano wa mnyama wa ulimwengu mzima.</w:t>
      </w:r>
    </w:p>
    <w:p>
      <w:pPr>
        <w:pStyle w:val="ArticleBody"/>
        <w:jc w:val="left"/>
      </w:pPr>
      <w:r>
        <w:rPr>
          <w:rFonts w:ascii="Times New Roman" w:hAnsi="Times New Roman" w:eastAsia="Times New Roman" w:cs="Times New Roman"/>
        </w:rPr>
        <w:t>Kabla ya sheria ya Jumapili, wakati wa kutiwa muhuri kwa wale laki moja na arobaini na nne elfu, pembe ya Republican iliyokengeuka huunda sanamu ya mnyama pamoja na pembe ya Kiprotestanti iliyokengeuka, na katika mstari huo wa kinabii chama cha Republican kinashinda chama cha Democratic, kwa kuwa chama cha Democratic ni nguvu ya joka na chama cha Republican ndicho nguvu inayounda sanamu ya Upapa.</w:t>
      </w:r>
    </w:p>
    <w:p>
      <w:pPr>
        <w:pStyle w:val="ArticleBody"/>
        <w:jc w:val="left"/>
      </w:pPr>
      <w:r>
        <w:rPr>
          <w:rFonts w:ascii="Times New Roman" w:hAnsi="Times New Roman" w:eastAsia="Times New Roman" w:cs="Times New Roman"/>
        </w:rPr>
        <w:t>Ndani ya historia ya kinabii ya mnyama wa nchi, miisho ya Chama cha Democratic na ya Chama cha Republican imetambuliwa. Vyama hivyo viwili vinaunda pembe ya Ujamhuri, lakini vinaonyesha mapambano ya ndani yanayopitia historia yote ya mnyama wa nchi. Pembe hiyo (ya Kijamhuri) ina mfano mdogo wa ndani wa zile pembe mbili za mnyama wa nchi.</w:t>
      </w:r>
    </w:p>
    <w:p>
      <w:pPr>
        <w:pStyle w:val="ArticleBody"/>
        <w:jc w:val="left"/>
      </w:pPr>
      <w:r>
        <w:rPr>
          <w:rFonts w:ascii="Times New Roman" w:hAnsi="Times New Roman" w:eastAsia="Times New Roman" w:cs="Times New Roman"/>
        </w:rPr>
        <w:t>Katika ushuhuda wa ufalme wa Wamedi na Waajemi, ilikuwa pembe ya mwisho ndiyo iliyoinuka juu zaidi, na Chama cha Democratic ndicho kilichotangulia katika historia ya Marekani, lakini mwishowe Chama cha Republican kinainuka juu zaidi na kuwashinda Wanademokrasia. Katika historia ya mvua ya mwisho, iliyoanza tarehe 11 Septemba 2001, Wanademokrasia wenye mwelekeo wa utandawazi, waliochochewa na joka, waliinuka kutoka kwenye shimo lisilo na mwisho la Ufunuo sura ya kumi na moja na kuwaua Warepublican kwa kuiba uchaguzi wa mwaka 2020. Vita vyao dhidi ya Trump (na Warepublican) vilianza alipotangaza ugombea wake mwaka 2015, na tangu hapo vikazidi tu kuwa vikali zaidi.</w:t>
      </w:r>
    </w:p>
    <w:p>
      <w:pPr>
        <w:pStyle w:val="ArticleBody"/>
        <w:jc w:val="left"/>
      </w:pPr>
      <w:r>
        <w:rPr>
          <w:rFonts w:ascii="Times New Roman" w:hAnsi="Times New Roman" w:eastAsia="Times New Roman" w:cs="Times New Roman"/>
        </w:rPr>
        <w:t>Wakati Wademocrat walipoiba uchaguzi mwaka 2020, kisha wakaanzisha Kesi za Pelosi, lakini Trump alipotangaza kampeni yake ya tatu mwaka 2022, hofu ikawapata Wademocrat, na hasira zao zikazidi tu, kisha wakaja dhidi ya Trump na wafuasi wake kwa ghadhabu kuu, maana walijua muda wao ulikuwa mfupi. Walisherehekea kifo chake, lakini alipoinuka, hofu kuu iliwaangukia.</w:t>
      </w:r>
    </w:p>
    <w:p>
      <w:pPr>
        <w:pStyle w:val="ArticleScripture"/>
        <w:jc w:val="left"/>
      </w:pPr>
      <w:r>
        <w:rPr>
          <w:rFonts w:ascii="Times New Roman" w:hAnsi="Times New Roman" w:eastAsia="Times New Roman" w:cs="Times New Roman"/>
        </w:rPr>
        <w:t>Nao watakapokuwa wamemaliza ushuhuda wao, yule mnyama atokaye katika shimo lisilo na mwisho atawapiga vita, atawashinda, na kuwaua. Nayo miili yao iliyokufa italala katika mtaa wa mji ule mkuu, ambao kiroho unaitwa Sodoma na Misri, mahali ambapo Bwana wetu naye alisulubiwa. Na watu wa makabila, jamaa, lugha, na mataifa wataiona miili yao iliyokufa siku tatu na nusu, wala hawataruhusu miili yao kuwekwa makaburini. Nao wakaao juu ya nchi watafurahi kwa ajili yao, na kushangilia, na kutumiana zawadi wao kwa wao; kwa maana manabii hao wawili waliwatesa wale wakaao juu ya nchi. Na baada ya siku tatu na nusu, Roho ya uhai itokayo kwa Mungu iliingia ndani yao, nao wakasimama juu ya miguu yao; na hofu kuu ikawaangukia wale waliowaona. Ufunuo 11:7-11.</w:t>
      </w:r>
    </w:p>
    <w:p>
      <w:pPr>
        <w:pStyle w:val="ArticleBody"/>
        <w:jc w:val="left"/>
      </w:pPr>
      <w:r>
        <w:rPr>
          <w:rFonts w:ascii="Times New Roman" w:hAnsi="Times New Roman" w:eastAsia="Times New Roman" w:cs="Times New Roman"/>
        </w:rPr>
        <w:t>Kipindi kinachoashiria mwisho wa Chama cha Democratic ni kuanzia kuapishwa kwa Biden mwaka 2021 hadi kuapishwa kwa Trump mwaka 2025. Kipindi hicho kilianza na Kesi za Pelosi, ambazo zilikuwa kinyume kabisa na katiba na za kisiasa kabisa. Historia hiyo, inayowakilisha kifo cha rais wa sita tangu wakati wa mwisho mwaka 1989 hadi kwa rais wa nane aliye miongoni mwa wale saba, ilianza na kesi za kisiasa (Kesi za Pelosi), na inamalizika kwa kifo cha Chama cha Democratic, na mfululizo wa pili wa Kesi za Pelosi, huku walengwa wa kisiasa wakigeuzwa.</w:t>
      </w:r>
    </w:p>
    <w:p>
      <w:pPr>
        <w:pStyle w:val="ArticleBody"/>
        <w:jc w:val="left"/>
      </w:pPr>
      <w:r>
        <w:rPr>
          <w:rFonts w:ascii="Times New Roman" w:hAnsi="Times New Roman" w:eastAsia="Times New Roman" w:cs="Times New Roman"/>
        </w:rPr>
        <w:t>Kielelezo cha historia kipo katika sura ya kumi na moja ya Ufunuo, ambacho kilipata utimilifu wake wa kwanza katika Mapinduzi ya Ufaransa. Mapinduzi ya Ufaransa ni mfano wa jadi wa kihistoria wa aina ya vita vya kisiasa vya gilotini vinavyoonyesha chama tawala kimoja kikiua kingine, kisha utawala huo huo baadaye ukapinduliwa, nao wenyewe wakateswa.</w:t>
      </w:r>
    </w:p>
    <w:p>
      <w:pPr>
        <w:pStyle w:val="ArticleBody"/>
        <w:jc w:val="left"/>
      </w:pPr>
      <w:r>
        <w:rPr>
          <w:rFonts w:ascii="Times New Roman" w:hAnsi="Times New Roman" w:eastAsia="Times New Roman" w:cs="Times New Roman"/>
        </w:rPr>
        <w:t>Kipindi kuanzia kuapishwa kwa Biden na Kesi za Pelosi, hadi kuapishwa kwa mara ya pili kwa Trump na kubatilishwa kwa Kesi za Pelosi, kinaashiria mwisho wa Chama cha Democratic, na kinaashiria wakati ambao Trump atakaporudia utekelezaji wa mkusanyiko wa amri za kiutendaji zinazofanana na Sheria za Wageni na Uchochezi. Utekelezaji wa amri hizo za kiutendaji utaanzisha Kesi za Pelosi za pili na utaashiria mwanzo wa kipindi ambacho sanamu ya mnyama inaanzishwa kwa dhati. Kipindi hicho kinamalizika wakati wa utekelezaji wa Sheria ya Jumapili, hivyo kipindi hicho kinaanza na amri za kiutendaji zinazofanana na Sheria za Wageni na Uchochezi, na kinamalizika kwa Sheria ya Jumapili. Hapo ndipo Chama cha Republican kinapomalizika.</w:t>
      </w:r>
    </w:p>
    <w:p>
      <w:pPr>
        <w:pStyle w:val="ArticleBody"/>
        <w:jc w:val="left"/>
      </w:pPr>
      <w:r>
        <w:rPr>
          <w:rFonts w:ascii="Times New Roman" w:hAnsi="Times New Roman" w:eastAsia="Times New Roman" w:cs="Times New Roman"/>
        </w:rPr>
        <w:t>Vipindi vyote viwili vinavyoashiria kufikia tamati kwa chama cha Democratic na kisha chama cha Republican vimeunganishwa kinabii, na vinawakilishwa na kipindi cha miaka ishirini na miwili kuanzia 1776 hadi 1798. Kipindi hicho kina alama tatu za njia; Tamko la Uhuru mnamo 1776, miaka kumi na tatu baadaye Katiba, kisha kufuatiwa na Sheria za Wageni na Uchochezi za 1798. Alama hizo tatu za njia zinapata utimilifu katika mfululizo wa vyama vya Democratic na Republican, ijapokuwa matumizi ya alama ya pili na ya tatu yako katika nyakati tofauti katika kila mfululizo.</w:t>
      </w:r>
    </w:p>
    <w:p>
      <w:pPr>
        <w:pStyle w:val="ArticleBody"/>
        <w:jc w:val="left"/>
      </w:pPr>
      <w:r>
        <w:rPr>
          <w:rFonts w:ascii="Times New Roman" w:hAnsi="Times New Roman" w:eastAsia="Times New Roman" w:cs="Times New Roman"/>
        </w:rPr>
        <w:t>Tutafafanua alama hizi za njia na jinsi zilivyotimia katika makala ijayo.</w:t>
      </w:r>
    </w:p>
    <w:p>
      <w:pPr>
        <w:pStyle w:val="ArticleScripture"/>
        <w:jc w:val="left"/>
      </w:pPr>
      <w:r>
        <w:rPr>
          <w:rFonts w:ascii="Times New Roman" w:hAnsi="Times New Roman" w:eastAsia="Times New Roman" w:cs="Times New Roman"/>
        </w:rPr>
        <w:t>Kuna pande mbili tu; Shetani hufanya kazi kwa nguvu zake zilizopotoka za udanganyifu, na kwa udanganyifu mkubwa huwanasa wote wasiodumu katika kweli, waliogeuza masikio yao mbali na kweli, na wamegeukia hadithi za uongo. Shetani mwenyewe hakudumu katika kweli; yeye ndiye siri ya uasi. Kwa ujanja wake wa hila anazipa mafundisho yake potofu ya kuangamiza roho mwonekano wa kweli. Hapo ndipo ilipo nguvu yao ya kudanganya. Ni kwa sababu ni nakala bandia ya kweli ndipo Uspiritizimu, Teosofia, na udanganyifu wa namna hiyo hupata nguvu kubwa juu ya akili za watu. Hapo ndipo panapoonekana ujanja mkuu wa Shetani. Anajifanya kuwa Mwokozi wa mwanadamu, mfadhili wa jamii ya wanadamu, na hivyo huwavuta kwa urahisi zaidi wahanga wake kwenye maangamizi.</w:t>
      </w:r>
    </w:p>
    <w:p>
      <w:pPr>
        <w:pStyle w:val="ArticleScripture"/>
        <w:jc w:val="left"/>
      </w:pPr>
      <w:r>
        <w:rPr>
          <w:rFonts w:ascii="Times New Roman" w:hAnsi="Times New Roman" w:eastAsia="Times New Roman" w:cs="Times New Roman"/>
        </w:rPr>
        <w:t>Tunaonywa katika neno la Mungu kwamba uangalifu wa kukesha ndio gharama ya usalama. Ni katika njia nyofu ya kweli na haki tu ndipo tunaweza kuepuka nguvu za yule mjaribu. Lakini dunia imenaswa. Ustadi wa Shetani unatumika katika kubuni mipango na mbinu zisizo na idadi ili kutimiza makusudi yake. Kujifanya kumekuwa sanaa iliyo bora kwake, naye hufanya kazi kwa sura ya malaika wa nuru. Jicho la Mungu peke yake hutambua njama zake za kuuchafua ulimwengu kwa kanuni za uongo na za uharibifu ambazo kwa nje huonekana kuwa ni wema wa kweli. Hufanya kazi kuzuia uhuru wa kidini, na kuleta katika ulimwengu wa dini aina fulani ya utumwa. Mashirika, taasisi, zisipolindwa kwa nguvu ya Mungu, zitafanya kazi chini ya maelekezo ya Shetani ili kuwaweka watu chini ya udhibiti wa wanadamu; na udanganyifu na hila vitakuwa na mwonekano wa bidii kwa kweli, na kwa kuendeleza ufalme wa Mungu. Chochote katika matendo yetu ambacho si wazi kama mchana, ni cha mbinu za mkuu wa uovu. Mbinu zake zinatendwa hata miongoni mwa Waadventista Wasabato, wanaodai kuwa na kweli iliyoendelea.</w:t>
      </w:r>
    </w:p>
    <w:p>
      <w:pPr>
        <w:pStyle w:val="ArticleScripture"/>
        <w:jc w:val="left"/>
      </w:pPr>
      <w:r>
        <w:rPr>
          <w:rFonts w:ascii="Times New Roman" w:hAnsi="Times New Roman" w:eastAsia="Times New Roman" w:cs="Times New Roman"/>
        </w:rPr>
        <w:t>Ikiwa watu wanayapinga maonyo ambayo Bwana anawapelekea, wanakuwa hata viongozi wa matendo maovu; watu kama hao hujidai kutekeleza mamlaka ya kipekee ya Mungu, hudiriki kufanya jambo ambalo Mungu mwenyewe hafanyi: kujaribu kudhibiti akili za wanadamu. Huleta mbinu na mipango yao wenyewe, na kupitia dhana zao potovu kumhusu Mungu, hudhoofisha imani ya wengine katika kweli, na kuingiza kanuni za uongo zitakazofanya kazi kama chachu ya kuchafua na kupotosha taasisi na makanisa yetu. Chochote kinachopunguza mtazamo wa mwanadamu kuhusu haki, uadilifu, na hukumu isiyo na upendeleo, na njia yoyote au fundisho lolote linalowaweka watumishi wa Mungu wa kibinadamu chini ya udhibiti wa akili za wanadamu, hudhoofisha imani yao kwa Mungu; hutenganisha nafsi na Mungu, kwa kuwa huiondoa kutoka katika njia ya unyofu wa dhati na haki.</w:t>
      </w:r>
    </w:p>
    <w:p>
      <w:pPr>
        <w:pStyle w:val="ArticleScripture"/>
        <w:jc w:val="left"/>
      </w:pPr>
      <w:r>
        <w:rPr>
          <w:rFonts w:ascii="Times New Roman" w:hAnsi="Times New Roman" w:eastAsia="Times New Roman" w:cs="Times New Roman"/>
        </w:rPr>
        <w:t>"Mungu hatahalalisha njia yoyote ambayo kwa namna yoyote mwanadamu atatawala au atamkandamiza mwanadamu mwenzake hata kwa kiwango kidogo. Tumaini la pekee kwa mwanadamu aliyeanguka ni kumtazama Yesu, na kumpokea kama Mwokozi wa pekee. Mara tu mwanadamu anapoanza kuweka sheria kali isiyonyumbulika kwa wanadamu wenzake, mara tu anapoanza kuwaweka watu nira na kuwaendesha sawasawa na mawazo yake mwenyewe, anamvunjia Mungu heshima, na kuiweka roho yake mwenyewe hatarini, pamoja na roho za ndugu zake. Mwanadamu mwenye dhambi anaweza kupata tumaini na haki kwa Mungu tu; na hakuna binadamu anayeendelea kuwa mwenye haki isipokuwa anapokuwa na imani kwa Mungu na kudumisha uhusiano wa uhai naye. Ua la kondeni lazima liwe na mzizi wake udongoni; lazima lipate hewa, umande, manyunyu, na mwanga wa jua. Litastawi tu linapopokea mambo haya, na vyote vimetoka kwa Mungu. Ndivyo ilivyo na wanadamu. Tunapokea kutoka kwa Mungu kile kinachohudumia uhai wa roho. Tunaonywa tusimtumainie mwanadamu, wala tusifanye mwili kuwa nguvu yetu. Laana imetangazwa juu ya wote wanaofanya hivi."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tisini na nane</dc:title>
  <dc:subject>Mikusanyiko ya Kiungu na Ulinganifu wa Kinabii: Jukumu la 144,000 katika Muundo wa Kieshatolojia wa Danieli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