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Thelathini na Moja</w:t>
      </w:r>
    </w:p>
    <w:p>
      <w:pPr>
        <w:pStyle w:val="ArticleSubtitle"/>
        <w:jc w:val="left"/>
      </w:pPr>
      <w:r>
        <w:rPr>
          <w:rFonts w:ascii="Arial" w:hAnsi="Arial" w:eastAsia="Arial" w:cs="Arial"/>
        </w:rPr>
        <w:t>Onyo la Marekani: Umuhimu wa tafsiri ya Danieli kwa leo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2023-12-26</w:t>
      </w:r>
    </w:p>
    <w:p>
      <w:pPr>
        <w:pStyle w:val="ArticleBody"/>
        <w:jc w:val="left"/>
      </w:pPr>
      <w:r>
        <w:rPr>
          <w:rFonts w:ascii="Times New Roman" w:hAnsi="Times New Roman" w:eastAsia="Times New Roman" w:cs="Times New Roman"/>
        </w:rPr>
        <w:t>Mwandiko ukutani, na tafsiri ya Danieli kwa Belshaza, vinawakilisha tamko la mwisho dhidi ya pembe ya Republican iliyoasi na pembe ya Kiprotestanti iliyoasi za Marekani. Historia ya awali ya waasisi wa Marekani na ya waanzilishi wa Uadventista imeandikwa kwa uwazi, lakini masomo na maonyo yaliyomo humo yamewekwa kando kwa muda wa "vizazi vinne". Belshaza anawakilisha ukweli huu kikamilifu.</w:t>
      </w:r>
    </w:p>
    <w:p>
      <w:pPr>
        <w:pStyle w:val="ArticleBody"/>
        <w:jc w:val="left"/>
      </w:pPr>
      <w:r>
        <w:rPr>
          <w:rFonts w:ascii="Times New Roman" w:hAnsi="Times New Roman" w:eastAsia="Times New Roman" w:cs="Times New Roman"/>
        </w:rPr>
        <w:t>Si lazima kufafanua kipindi mahususi cha muda ili kubaini urefu wa kizazi, kwani Neno la Mungu halishindwi kamwe, nalo lasema wazi kwamba ni katika kizazi cha nne ndipo Mungu hufunga hesabu za mataifa yaliyoasi dhidi ya mapenzi Yake yaliyofunuliwa.</w:t>
      </w:r>
    </w:p>
    <w:p>
      <w:pPr>
        <w:pStyle w:val="ArticleScripture"/>
        <w:jc w:val="left"/>
      </w:pPr>
      <w:r>
        <w:rPr>
          <w:rFonts w:ascii="Times New Roman" w:hAnsi="Times New Roman" w:eastAsia="Times New Roman" w:cs="Times New Roman"/>
        </w:rPr>
        <w:t>Ndipo Mungu akanena maneno haya yote, akisema, Mimi ni Bwana Mungu wako, niliyekutoa katika nchi ya Misri, kutoka katika nyumba ya utumwa. Usiwe na miungu mingine mbele yangu. Usijifanyie sanamu ya kuchonga, wala mfano wa kitu chochote kilicho mbinguni juu, au kilicho duniani chini, au kilicho majini chini ya nchi; usiviabudu wala kuvitumikia; kwa kuwa mimi, Bwana Mungu wako, ni Mungu mwenye wivu, ninayewaadhibu watoto kwa sababu ya uovu wa baba zao hata kizazi cha tatu na cha nne cha wanaonichukia; nami naonyesha rehema kwa maelfu ya wale wanipendao na wanaozishika amri zangu. Kutoka 20:1.</w:t>
      </w:r>
    </w:p>
    <w:p>
      <w:pPr>
        <w:pStyle w:val="ArticleBody"/>
        <w:jc w:val="left"/>
      </w:pPr>
      <w:r>
        <w:rPr>
          <w:rFonts w:ascii="Times New Roman" w:hAnsi="Times New Roman" w:eastAsia="Times New Roman" w:cs="Times New Roman"/>
        </w:rPr>
        <w:t>Katika kizazi cha mwisho, na hivyo kile kinachoelezwa kinabii kama 'kizazi cha nne' cha Israeli ya kale, Yohana Mbatizaji na Kristo wote wawili waliita kizazi hicho kizazi cha nyoka.</w:t>
      </w:r>
    </w:p>
    <w:p>
      <w:pPr>
        <w:pStyle w:val="ArticleScripture"/>
        <w:jc w:val="left"/>
      </w:pPr>
      <w:r>
        <w:rPr>
          <w:rFonts w:ascii="Times New Roman" w:hAnsi="Times New Roman" w:eastAsia="Times New Roman" w:cs="Times New Roman"/>
        </w:rPr>
        <w:t>Enyi kizazi cha nyoka, mnawezaje kusema mema, ninyi mlio waovu? Kwa maana kinywa huongea yaliyojaa moyoni. Mtu mwema katika akiba njema ya moyo wake hutoa mambo mema; na mtu mwovu katika akiba mbaya hutoa mambo mabaya. Lakini nawaambia, ya kwamba kila neno lisilo la maana ambalo wanadamu watalinena, watatoa hesabu ya hilo siku ya hukumu. Kwa maana kwa maneno yako utahesabiwa kuwa mwenye haki, na kwa maneno yako utahukumiwa. Mathayo 12:34-37.</w:t>
      </w:r>
    </w:p>
    <w:p>
      <w:pPr>
        <w:pStyle w:val="ArticleBody"/>
        <w:jc w:val="left"/>
      </w:pPr>
      <w:r>
        <w:rPr>
          <w:rFonts w:ascii="Times New Roman" w:hAnsi="Times New Roman" w:eastAsia="Times New Roman" w:cs="Times New Roman"/>
        </w:rPr>
        <w:t>Katika kizazi cha mwisho cha mnyama wa nchi, husema kama joka (nyoka mwenye sumu). Kuanzia 1863 hadi sheria ya Jumapili, pembe ya Republican imejitenga na Katiba ya Marekani. Baraka ambazo Mungu alijalia taifa ziligeuza mioyo ya raia na viongozi kutoka kwa wajibu wao wa kulinda kanuni zilizozalisha utajiri na ustawi waliokuwa wameanza kuufurahia, nao wakasahau msukumo uliowaongoza waasisi wa taifa katika kuandaa hati takatifu iliyoleta utajiri na ustawi ambao baadaye waliuruhusu uwapotoshe. Si tu kwamba walisahau kusudi la hati takatifu hiyo, bali pia walisahau wajibu wao wa kuhifadhi kanuni zilizomo ndani ya hati hiyo.</w:t>
      </w:r>
    </w:p>
    <w:p>
      <w:pPr>
        <w:pStyle w:val="ArticleBody"/>
        <w:jc w:val="left"/>
      </w:pPr>
      <w:r>
        <w:rPr>
          <w:rFonts w:ascii="Times New Roman" w:hAnsi="Times New Roman" w:eastAsia="Times New Roman" w:cs="Times New Roman"/>
        </w:rPr>
        <w:t>Kuanzia mwaka 1863 hadi sheria ya Jumapili, pembe ya kweli ya Kiprotestanti (Uadventista) imegeuka kutoka kwa kweli zake za msingi zilizowekwa na Mungu kupitia huduma ya William Miller. Baraka ambazo Mungu alimjalia Uadventista ziligeuza mioyo ya raia na viongozi kutoka kwa wajibu wao wa kulinda kanuni zilizozalisha utajiri wa kiroho waliokuwa wamekuja kuufurahia, nao wakasahau kusudi la waanzilishi katika kuleta ujumbe uliowakilishwa juu ya chati mbili takatifu, uliokusudiwa kuanzisha utajiri wa kinabii waliopaswa kuulinda na kuutangaza.</w:t>
      </w:r>
    </w:p>
    <w:p>
      <w:pPr>
        <w:pStyle w:val="ArticleBody"/>
        <w:jc w:val="left"/>
      </w:pPr>
      <w:r>
        <w:rPr>
          <w:rFonts w:ascii="Times New Roman" w:hAnsi="Times New Roman" w:eastAsia="Times New Roman" w:cs="Times New Roman"/>
        </w:rPr>
        <w:t>Wakati Bwana alipoingia katika agano na Israeli wa kale huko Mlima Sinai, aliwapa vibao viwili vitakatifu vilivyokuwa na sheria zake kumi, ambavyo vilipaswa kuwa ishara ya uhusiano wake wa agano na watu wake. Alipoanzisha sikukuu za kila mwaka, aliaagiza kwamba wakati wa Pentekoste kuwe na sadaka ya mikate miwili, ambayo ilipaswa kuinuliwa. Sadaka ya kutikiswa ya mikate hiyo miwili ilikuwa sadaka ya pekee katika huduma ya hekaluni iliyopaswa kuwa na chachu (ishara ya dhambi ya kibinadamu, nia mbaya, uovu na unafiki) iliyojumuishwa katika maandalizi yake.</w:t>
      </w:r>
    </w:p>
    <w:p>
      <w:pPr>
        <w:pStyle w:val="ArticleScripture"/>
        <w:jc w:val="left"/>
      </w:pPr>
      <w:r>
        <w:rPr>
          <w:rFonts w:ascii="Times New Roman" w:hAnsi="Times New Roman" w:eastAsia="Times New Roman" w:cs="Times New Roman"/>
        </w:rPr>
        <w:t>Kujisifu kwenu si vizuri. Hamjui kwamba chachu kidogo huchachusha donge lote? Basi ondoeni chachu ya kale, ili mpate kuwa donge jipya, kama vile mlivyo wasio na chachu. Maana hata Kristo, Pasaka yetu, amekwisha kutolewa sadaka kwa ajili yetu; basi na tuadhimishe sikukuu, si kwa chachu ya kale, wala kwa chachu ya ubaya na uovu, bali kwa mikate isiyotiwa chachu ya unyofu na kweli. 1 Wakorintho 5:6-8.</w:t>
      </w:r>
    </w:p>
    <w:p>
      <w:pPr>
        <w:pStyle w:val="ArticleScripture"/>
        <w:jc w:val="left"/>
      </w:pPr>
      <w:r>
        <w:rPr>
          <w:rFonts w:ascii="Times New Roman" w:hAnsi="Times New Roman" w:eastAsia="Times New Roman" w:cs="Times New Roman"/>
        </w:rPr>
        <w:t>Wakati huo huo, kulipokusanyika pamoja umati usioweza kuhesabika wa watu, hata wakakanyagana wao kwa wao, akaanza kuwaambia wanafunzi wake kwanza, Jihadharini na chachu ya Mafarisayo, ambayo ni unafiki. Luka 12:1.</w:t>
      </w:r>
    </w:p>
    <w:p>
      <w:pPr>
        <w:pStyle w:val="ArticleBody"/>
        <w:jc w:val="left"/>
      </w:pPr>
      <w:r>
        <w:rPr>
          <w:rFonts w:ascii="Times New Roman" w:hAnsi="Times New Roman" w:eastAsia="Times New Roman" w:cs="Times New Roman"/>
        </w:rPr>
        <w:t>Mikate miwili ya kutikisa iliyoinuliwa kama sadaka ya kutikisa ilikuwa ishara ya bendera ya wale mia arobaini na nne elfu, ambao, ingawa ni wenye dhambi, kwa uweza wa Mungu, walikuwa wameondoa chachu yao ya nia mbaya, uovu na unafiki. Chachu iliyokuwa ndani ya mikate hiyo iliwakilisha wanadamu (wenye dhambi), ambao walikuwa wameshinda dhambi kupitia mchakato wa utakaso unaowakilishwa kama "kuokwa" kwa moto wa tanuru wa mjumbe wa agano katika Malaki sura ya tatu. Mikate hiyo pia iliwakilisha "mkate wa mbinguni", kwa kuwa ilipotolewa, ilipaswa kuinuliwa juu kuelekea mbinguni kama sadaka ya kutikisa.</w:t>
      </w:r>
    </w:p>
    <w:p>
      <w:pPr>
        <w:pStyle w:val="ArticleBody"/>
        <w:jc w:val="left"/>
      </w:pPr>
      <w:r>
        <w:rPr>
          <w:rFonts w:ascii="Times New Roman" w:hAnsi="Times New Roman" w:eastAsia="Times New Roman" w:cs="Times New Roman"/>
        </w:rPr>
        <w:t>Katika Pentekoste, utimilifu wa kielelezo cha mikate miwili iliyokuwa ikitolewa kwa miaka mingi katika sikukuu ya Pentekoste ulipowadia, wanafunzi wa Kristo walianza kazi ya kuita kundi jingine (mkate wa pili) kutoka ulimwengu wa Mataifa. Hivyo kungekuwapo mikate miwili ambayo yote imetakaswa kutokana na dhambi (chachu).</w:t>
      </w:r>
    </w:p>
    <w:p>
      <w:pPr>
        <w:pStyle w:val="ArticleBody"/>
        <w:jc w:val="left"/>
      </w:pPr>
      <w:r>
        <w:rPr>
          <w:rFonts w:ascii="Times New Roman" w:hAnsi="Times New Roman" w:eastAsia="Times New Roman" w:cs="Times New Roman"/>
        </w:rPr>
        <w:t>Vibao viwili vya Amri Kumi vikawa alama ya uhusiano wa agano wa Israeli wa kale, na mikate miwili ya kutikiswa yanawakilisha uhusiano wa agano na kanisa la kwanza la Kikristo. Mwanzoni mwa historia ya mnyama wa nchi, vibao viwili vitakatifu vya Habakuki vilitolewa kama alama ya uhusiano wa agano wa Israeli wa kisasa, pembe ya kweli ya Kiprotestanti, kama vile Katiba takatifu ilivyotolewa kwa pembe ya Kijamhuri. Bwana sasa anawaita 144,000 wasimame kama jeshi lenye nguvu, na watakapofanya hivyo, watainuliwa kama sadaka ya kutikiswa (bendera) wanapotupwa katika tanuru iliyotiwa moto mara saba zaidi.</w:t>
      </w:r>
    </w:p>
    <w:p>
      <w:pPr>
        <w:pStyle w:val="ArticleBody"/>
        <w:jc w:val="left"/>
      </w:pPr>
      <w:r>
        <w:rPr>
          <w:rFonts w:ascii="Times New Roman" w:hAnsi="Times New Roman" w:eastAsia="Times New Roman" w:cs="Times New Roman"/>
        </w:rPr>
        <w:t>Bendera hiyo inawakilisha sheria ya Amri Kumi; pia inawakilisha wale wanaotembea katika tanuru ya moto wakiwa na Mkate uishio wa Mbinguni kando yao, na pia wale wanaoshikilia mafundisho ya msingi yaliyoashiriwa kwenye vibao viwili vitakatifu vya Habakuki. Alama hizo zote zimewakilishwa katika mashahidi wawili wa Ufunuo sura ya kumi na moja.</w:t>
      </w:r>
    </w:p>
    <w:p>
      <w:pPr>
        <w:pStyle w:val="ArticleBody"/>
        <w:jc w:val="left"/>
      </w:pPr>
      <w:r>
        <w:rPr>
          <w:rFonts w:ascii="Times New Roman" w:hAnsi="Times New Roman" w:eastAsia="Times New Roman" w:cs="Times New Roman"/>
        </w:rPr>
        <w:t>Hukumu ya Belshaza inawakilisha ushuhuda dhidi ya pembe zote mbili za mnyama wa nchi. Wakati wa hukumu hiyo, kulikuwa na mwanamke mmoja (kanisa), aliyefahamu kwamba mtu wa pekee katika ufalme ambaye angeweza kutambua na kufasiri ule mwandiko alikuwa Danieli.</w:t>
      </w:r>
    </w:p>
    <w:p>
      <w:pPr>
        <w:pStyle w:val="ArticleScripture"/>
        <w:jc w:val="left"/>
      </w:pPr>
      <w:r>
        <w:rPr>
          <w:rFonts w:ascii="Times New Roman" w:hAnsi="Times New Roman" w:eastAsia="Times New Roman" w:cs="Times New Roman"/>
        </w:rPr>
        <w:t>Na nimekusikia kwamba waweza kutoa tafsiri na kufumbua mafumbo; sasa ikiwa waweza kusoma yale maandishi, na kunijulisha tafsiri yake, utavikwa nguo ya rangi nyekundu, na utawekwa mnyororo wa dhahabu shingoni mwako, nawe utakuwa mtawala wa tatu katika ufalme. Ndipo Danieli akajibu na kusema mbele ya mfalme, Zawadi zako ziwe kwako mwenyewe, na zawabu zako uwape mwingine; lakini nitasoma maandishi hayo kwa mfalme, na kumjulisha tafsiri yake.</w:t>
      </w:r>
    </w:p>
    <w:p>
      <w:pPr>
        <w:pStyle w:val="ArticleScripture"/>
        <w:jc w:val="left"/>
      </w:pPr>
      <w:r>
        <w:rPr>
          <w:rFonts w:ascii="Times New Roman" w:hAnsi="Times New Roman" w:eastAsia="Times New Roman" w:cs="Times New Roman"/>
        </w:rPr>
        <w:t>Ee mfalme, Mungu Aliye juu sana alimpa Nebukadneza, baba yako, ufalme, na ukuu, na utukufu, na heshima; na kwa ajili ya ukuu aliompa, watu wote, mataifa, na lugha zote walitetemeka na kuogopa mbele yake; akamwua amtakaye; akamwacha hai amtakaye; akamtukuza amtakaye; akamweka chini amtakaye. Lakini moyo wake ulipoinuliwa, na roho yake ikatiwa ugumu kwa kiburi, akaondolewa katika kiti chake cha enzi, wakamnyang’anya utukufu wake; akafukuzwa mbali na wanadamu; moyo wake ukafanywa kama wa wanyama, na makao yake yakawa pamoja na punda-mwitu; akalishwa majani kama ng’ombe, na mwili wake ukalowana kwa umande wa mbinguni; hata alipotambua ya kwamba Mungu Aliye juu sana anatawala katika ufalme wa wanadamu, naye humweka juu yake amtakaye.</w:t>
      </w:r>
    </w:p>
    <w:p>
      <w:pPr>
        <w:pStyle w:val="ArticleScripture"/>
        <w:jc w:val="left"/>
      </w:pPr>
      <w:r>
        <w:rPr>
          <w:rFonts w:ascii="Times New Roman" w:hAnsi="Times New Roman" w:eastAsia="Times New Roman" w:cs="Times New Roman"/>
        </w:rPr>
        <w:t>Na wewe mwana wake, Ee Belshaza, hukujinyenyekesha moyo wako, ingawa ulijua haya yote; bali umejinua juu ya Bwana wa mbingu; na vyombo vya nyumba yake vikaletwa mbele yako, nawe, na wakuu wako, wake zako, na masuria zako, mmekunywa divai ndani ya hivyo vyombo; nawe umevisifu miungu ya fedha na dhahabu, ya shaba na chuma, ya miti na mawe, isiyoona, wala kusikia, wala kujua; lakini Mungu ambaye pumzi yako iko mkononi mwake, na njia zako zote ni zake, hukumtukuza. Ndipo kiganja cha mkono kilitumwa kutoka kwake; na maandishi haya yakaandikwa. Na haya ndiyo maandishi yaliyoandikwa, MENE, MENE, TEKEL, UPHARSIN. Hii ndiyo tafsiri ya jambo hilo: MENE; Mungu ameuhesabu ufalme wako, akaumaliza. TEKEL; Umepimwa katika mizani, ukaonekana umepunguka. PERES; Ufalme wako umegawanywa, na kupewa Wamedi na Waajemi.</w:t>
      </w:r>
    </w:p>
    <w:p>
      <w:pPr>
        <w:pStyle w:val="ArticleScripture"/>
        <w:jc w:val="left"/>
      </w:pPr>
      <w:r>
        <w:rPr>
          <w:rFonts w:ascii="Times New Roman" w:hAnsi="Times New Roman" w:eastAsia="Times New Roman" w:cs="Times New Roman"/>
        </w:rPr>
        <w:t>Ndipo Belshaza akaamuru, wakamvika Danieli mavazi mekundu, wakamtia mnyororo wa dhahabu shingoni mwake, wakatoa tangazo kumhusu, ya kwamba awe mtawala wa tatu katika ufalme. Usiku ule Belshaza, mfalme wa Wakaldayo, akauliwa. Naye Dario, Mmedi, akautwaa ufalme, naye alikuwa na umri wa kama miaka sitini na miwili. Danieli 5:16-31.</w:t>
      </w:r>
    </w:p>
    <w:p>
      <w:pPr>
        <w:pStyle w:val="ArticleBody"/>
        <w:jc w:val="left"/>
      </w:pPr>
      <w:r>
        <w:rPr>
          <w:rFonts w:ascii="Times New Roman" w:hAnsi="Times New Roman" w:eastAsia="Times New Roman" w:cs="Times New Roman"/>
        </w:rPr>
        <w:t>Wakati wa sheria ya Jumapili nchini Marekani, kikombe cha uovu na kikombe cha muda wa rehema vitakuwa vimejaa, kwa taifa na kwa pembe ya Republican iliyoasi na pembe ya Kiprotestanti iliyoasi, kwa kuwa Mungu atakuwa ame“hesabu” (ule wa sita) “ufalme, na kuukomesha.” Pembe zote mbili, na taifa, zitakuwa “zimepimwa katika mizani” (ya hukumu inayofanyika mahali patakatifu) “na kupatikana pungufu”. Marekani kisha itagawanywa, vita vya wenyewe kwa wenyewe na udikteta vitakapoanza, na kisha itatolewa kwa falme za saba na za nane za unabii wa Biblia.</w:t>
      </w:r>
    </w:p>
    <w:p>
      <w:pPr>
        <w:pStyle w:val="ArticleScripture"/>
        <w:jc w:val="left"/>
      </w:pPr>
      <w:r>
        <w:rPr>
          <w:rFonts w:ascii="Times New Roman" w:hAnsi="Times New Roman" w:eastAsia="Times New Roman" w:cs="Times New Roman"/>
        </w:rPr>
        <w:t>Kuhusu Waamori, Bwana alisema: ‘Katika kizazi cha nne watarudi hapa tena; kwa maana uovu wa Waamori bado haujatimia.’ Ingawa taifa hili lilijulikana kwa kuabudu sanamu na ufisadi, halikuwa bado limejaza kikombe cha uovu wake, na Mungu hangeutoa amri ya kuliharibu kabisa. Watu walipaswa kuona nguvu za Mungu zikidhihirishwa kwa njia iliyo wazi, ili wasibaki na udhuru. Muumbaji mwenye huruma alikuwa tayari kuvumilia uovu wao hadi kizazi cha nne. Kisha, ikiwa hakuna mabadiliko ya kuwa bora yangeonekana, hukumu zake zingewaangukia.</w:t>
      </w:r>
    </w:p>
    <w:p>
      <w:pPr>
        <w:pStyle w:val="ArticleScripture"/>
        <w:jc w:val="left"/>
      </w:pPr>
      <w:r>
        <w:rPr>
          <w:rFonts w:ascii="Times New Roman" w:hAnsi="Times New Roman" w:eastAsia="Times New Roman" w:cs="Times New Roman"/>
        </w:rPr>
        <w:t>Kwa usahihi usio na kosa, Yule asiye na kikomo bado anawawekea hesabu mataifa yote. Wakati rehema yake inatolewa kupitia miito ya kutubu, hesabu hii itabaki wazi; lakini takwimu zinapofikia kiwango fulani ambacho Mungu amekiweka, utekelezaji wa ghadhabu yake unaanza. Hesabu hiyo inafungwa. Uvumilivu wa Mungu unakoma. Hakuna tena maombi ya rehema kwa niaba yao.</w:t>
      </w:r>
    </w:p>
    <w:p>
      <w:pPr>
        <w:pStyle w:val="ArticleScripture"/>
        <w:jc w:val="left"/>
      </w:pPr>
      <w:r>
        <w:rPr>
          <w:rFonts w:ascii="Times New Roman" w:hAnsi="Times New Roman" w:eastAsia="Times New Roman" w:cs="Times New Roman"/>
        </w:rPr>
        <w:t>Nabii, alipoutazama mfululizo wa enzi, aliwekewa wakati huu mbele ya maono yake. Mataifa ya enzi hii yamekuwa wapokeaji wa rehema ambazo hazijawahi kuonekana. Wamepewa baraka teule zaidi za mbinguni, lakini juu yao yameandikwa haya: kiburi kilichoongezeka, tamaa ya mali, uabudu sanamu, dharau kwa Mungu, na utovu mkubwa wa shukrani. Wanafunga upesi hesabu yao na Mungu.</w:t>
      </w:r>
    </w:p>
    <w:p>
      <w:pPr>
        <w:pStyle w:val="ArticleScripture"/>
        <w:jc w:val="left"/>
      </w:pPr>
      <w:r>
        <w:rPr>
          <w:rFonts w:ascii="Times New Roman" w:hAnsi="Times New Roman" w:eastAsia="Times New Roman" w:cs="Times New Roman"/>
        </w:rPr>
        <w:t>Lakini kinachonifanya nitetemeke ni ukweli kwamba wale waliopokea nuru kuu zaidi na fursa na mapendeleo makuu wamechafuliwa na uovu uliotamalaki. Wakiathiriwa na wasio wa haki wanaowazunguka, wengi, hata miongoni mwa wale wanaokiri kweli, wamepoa na wamesukumwa na mkondo wenye nguvu wa uovu. Dhihaka ya jumla inayoelekezwa kwa uchaji wa kweli na utakatifu huwasababisha wale wasioungana kwa karibu na Mungu kupoteza kicho kwa sheria Yake. Kama wangefuata nuru na kuitii kweli kutoka moyoni, sheria hii takatifu ingeonekana kuwa ya thamani zaidi kwao inapodharauliwa na kuwekwa kando namna hii. Kadiri dharau kwa sheria ya Mungu inavyozidi kudhihirika, mstari wa utenganisho kati ya waishikao sheria Yake na ulimwengu unazidi kuwa wazi. Upendo kwa amri za Kimungu unaongezeka kwa kundi moja kadiri dharau kwa hizo inavyoongezeka kwa kundi jingine.</w:t>
      </w:r>
    </w:p>
    <w:p>
      <w:pPr>
        <w:pStyle w:val="ArticleScripture"/>
        <w:jc w:val="left"/>
      </w:pPr>
      <w:r>
        <w:rPr>
          <w:rFonts w:ascii="Times New Roman" w:hAnsi="Times New Roman" w:eastAsia="Times New Roman" w:cs="Times New Roman"/>
        </w:rPr>
        <w:t>Mgogoro unakaribia kwa haraka. Takwimu zinazoongezeka kwa kasi zinaonyesha kwamba wakati wa kutembelea kwa Mungu umekaribia. Ingawa anasita kuadhibu, hata hivyo ataadhibu, tena upesi. Wale waendao katika nuru wataona ishara za hatari inayokaribia; lakini hawapaswi kuketi kimya, bila kujali, wakingoja maangamizi, wakijifariji kwa imani kwamba Mungu atawalinda watu wake katika siku ya kutembelea. Si hivyo hata kidogo. Wanapaswa kutambua kwamba ni wajibu wao kufanya kazi kwa bidii kuwaokoa wengine, wakimtazamia Mungu kwa imani thabiti kwa msaada. "Maombi ya bidii ya mwenye haki yanaweza mengi."</w:t>
      </w:r>
    </w:p>
    <w:p>
      <w:pPr>
        <w:pStyle w:val="ArticleScripture"/>
        <w:jc w:val="left"/>
      </w:pPr>
      <w:r>
        <w:rPr>
          <w:rFonts w:ascii="Times New Roman" w:hAnsi="Times New Roman" w:eastAsia="Times New Roman" w:cs="Times New Roman"/>
        </w:rPr>
        <w:t>Chachu ya utauwa haijapoteza kabisa nguvu zake. Wakati ambapo hatari na kudhoofika kwa kanisa ni vikubwa zaidi, kikundi kidogo kinachosimama katika nuru kitakuwa kikiugua na kulia kwa ajili ya machukizo yanayotendwa katika nchi. Lakini zaidi ya yote, maombi yao yataelekezwa kwa niaba ya kanisa kwa sababu wanachama wake wanafanya kama ulimwengu unavyofanya.</w:t>
      </w:r>
    </w:p>
    <w:p>
      <w:pPr>
        <w:pStyle w:val="ArticleScripture"/>
        <w:jc w:val="left"/>
      </w:pPr>
      <w:r>
        <w:rPr>
          <w:rFonts w:ascii="Times New Roman" w:hAnsi="Times New Roman" w:eastAsia="Times New Roman" w:cs="Times New Roman"/>
        </w:rPr>
        <w:t>Maombi ya bidii ya hawa wachache waaminifu hayatakuwa bure. Bwana atakapotokea kama mlipiza kisasi, atakuja pia kama mlinzi wa wote ambao wamehifadhi imani katika usafi wake na wamejilinda wasitiwe doa na ulimwengu. Ni wakati huo ndipo Mungu ameahidi kuwalipizia kisasi wateule wake wanaomlilia mchana na usiku, ijapokuwa anawavumilia kwa muda mrefu.</w:t>
      </w:r>
    </w:p>
    <w:p>
      <w:pPr>
        <w:pStyle w:val="ArticleScripture"/>
        <w:jc w:val="left"/>
      </w:pPr>
      <w:r>
        <w:rPr>
          <w:rFonts w:ascii="Times New Roman" w:hAnsi="Times New Roman" w:eastAsia="Times New Roman" w:cs="Times New Roman"/>
        </w:rPr>
        <w:t>Amri ni: ‘Piteni katikati ya mji, katikati ya Yerusalemu, na wekeeni alama juu ya vipaji vya nyuso vya wanaume wanaougua na kulia kwa ajili ya machukizo yote yanayotendeka katikati yake.’ Hawa wanaougua na kulia walikuwa wakiyatangaza maneno ya uzima; walikemea, walishauri, na kusihi. Baadhi ya waliokuwa wakimdhalilisha Mungu walitubu na kunyenyekeza mioyo yao mbele zake. Lakini utukufu wa Bwana ulikuwa umeondoka Israeli; ijapokuwa wengi bado waliendelea na taratibu za dini, nguvu na uwepo wake vilikosekana. Ushuhuda, juzuu ya 5, 208-210.</w:t>
      </w:r>
    </w:p>
    <w:p>
      <w:pPr>
        <w:pStyle w:val="ArticleBody"/>
        <w:jc w:val="left"/>
      </w:pPr>
      <w:r>
        <w:rPr>
          <w:rFonts w:ascii="Times New Roman" w:hAnsi="Times New Roman" w:eastAsia="Times New Roman" w:cs="Times New Roman"/>
        </w:rPr>
        <w:t>Wale waliowakilishwa na Danieli aliposimama mbele ya Belshaza, wanaojua "Future for America", kisha watapokea "joho jekundu" la Danieli, "mkufu wa dhahabu", na watatangazwa kuwa "mtawala wa tatu katika ufalme." Nyekundu iliyokolea ni ishara na rangi ya wazaliwa wa kwanza, wanaopokea sehemu maradufu ya urithi wa Baba, ambao ni wale mia moja arobaini na nne elfu.</w:t>
      </w:r>
    </w:p>
    <w:p>
      <w:pPr>
        <w:pStyle w:val="ArticleScripture"/>
        <w:jc w:val="left"/>
      </w:pPr>
      <w:r>
        <w:rPr>
          <w:rFonts w:ascii="Times New Roman" w:hAnsi="Times New Roman" w:eastAsia="Times New Roman" w:cs="Times New Roman"/>
        </w:rPr>
        <w:t>Hawa ndio wale ambao hawakujitia unajisi kwa wanawake; kwa maana ni wanawali. Hawa ndio wale wamfuatao Mwanakondoo popote aendapo. Hawa walikombolewa miongoni mwa wanadamu, wakiwa malimbuko kwa Mungu na kwa Mwanakondoo. Ufunuo 14:4.</w:t>
      </w:r>
    </w:p>
    <w:p>
      <w:pPr>
        <w:pStyle w:val="ArticleBody"/>
        <w:jc w:val="left"/>
      </w:pPr>
      <w:r>
        <w:rPr>
          <w:rFonts w:ascii="Times New Roman" w:hAnsi="Times New Roman" w:eastAsia="Times New Roman" w:cs="Times New Roman"/>
        </w:rPr>
        <w:t>Kati ya mikate miwili inayoinuliwa kama ishara, ndiye mzaliwa wa kwanza (malimbuko) aliyewekewa uzi mwekundu juu ya mkono wake.</w:t>
      </w:r>
    </w:p>
    <w:p>
      <w:pPr>
        <w:pStyle w:val="ArticleScripture"/>
        <w:jc w:val="left"/>
      </w:pPr>
      <w:r>
        <w:rPr>
          <w:rFonts w:ascii="Times New Roman" w:hAnsi="Times New Roman" w:eastAsia="Times New Roman" w:cs="Times New Roman"/>
        </w:rPr>
        <w:t>Ikawa, alipokuwa katika utungu wa kuzaa, mmoja akatoa mkono wake; na mkunga akafunga uzi wa rangi nyekundu juu ya mkono wake, akisema, Huyu ametoka kwanza. Ikawa, aliporudisha mkono wake, tazama, ndugu yake akatoka; akasema, Umewezaje kujipasua? mpasuko huu uwe juu yako; kwa hiyo jina lake likaitwa Pharez. Kisha baadaye akatoka ndugu yake, yule aliyekuwa na uzi wa rangi nyekundu juu ya mkono wake; na jina lake likaitwa Zarah. Mwanzo 38:28-30.</w:t>
      </w:r>
    </w:p>
    <w:p>
      <w:pPr>
        <w:pStyle w:val="ArticleBody"/>
        <w:jc w:val="left"/>
      </w:pPr>
      <w:r>
        <w:rPr>
          <w:rFonts w:ascii="Times New Roman" w:hAnsi="Times New Roman" w:eastAsia="Times New Roman" w:cs="Times New Roman"/>
        </w:rPr>
        <w:t>Tajwa la kwanza la 'nyekundu iliyokolea' katika Maandiko ni pale 'Zarah,' ambaye ni mzaliwa wa kwanza, na ambaye jina lake linamaanisha 'nuru inayochomoza,' alipotoka kwanza miongoni mwa mapacha ambao baba yao alikuwa Yuda. Mama yao, Tamari (aliyekuwa amejifanya kahaba), alikuwa mke wa mwana wa Yuda aliyekuwa mwovu na aliyekufa. Zarah, ile 'nuru inayochomoza,' alitoka katika kabila la Yuda, naye alikuwa na uzi wa rangi nyekundu iliyokolea mkononi mwake. 'Pharez' maana yake ni 'kupasuka,' naye anamwakilisha wale wanaojitenga na upapa, na wanaotoka Babeli wakati wa mgogoro wa sheria ya Jumapili.</w:t>
      </w:r>
    </w:p>
    <w:p>
      <w:pPr>
        <w:pStyle w:val="ArticleBody"/>
        <w:jc w:val="left"/>
      </w:pPr>
      <w:r>
        <w:rPr>
          <w:rFonts w:ascii="Times New Roman" w:hAnsi="Times New Roman" w:eastAsia="Times New Roman" w:cs="Times New Roman"/>
        </w:rPr>
        <w:t>"Mstari wa rangi nyekundu" pia ulikuwa ishara iliyomlinda mkahaba wa Yeriko, wakati mji wa Yeriko ulipoharibiwa.</w:t>
      </w:r>
    </w:p>
    <w:p>
      <w:pPr>
        <w:pStyle w:val="ArticleScripture"/>
        <w:jc w:val="left"/>
      </w:pPr>
      <w:r>
        <w:rPr>
          <w:rFonts w:ascii="Times New Roman" w:hAnsi="Times New Roman" w:eastAsia="Times New Roman" w:cs="Times New Roman"/>
        </w:rPr>
        <w:t>Tazama, tutakapoingia katika nchi, utafunga kamba hii ya uzi mwekundu katika dirisha ulilotuteremsha kwalo; na utawaleta baba yako, na mama yako, na ndugu zako, na wote wa nyumba ya baba yako, nyumbani kwako. Itakuwa kwamba yeyote atakayetoka nje ya milango ya nyumba yako akaenda barabarani, damu yake itakuwa juu ya kichwa chake, nasi tutakuwa bila hatia; na yeyote atakayekuwa pamoja nawe ndani ya nyumba, damu yake itakuwa juu ya kichwa chetu, ikiwa mtu ataweka mkono juu yake. Na ukitoa habari za jambo hili letu, basi tutakuwa huru kutokana na kiapo chako ulichotufanya tuape. Naye akasema, Kama mlivyosema, na iwe hivyo. Akawaacha waende zao, nao wakaenda; naye akaifunga ile kamba ya uzi mwekundu dirishani. Yoshua 2:18-21.</w:t>
      </w:r>
    </w:p>
    <w:p>
      <w:pPr>
        <w:pStyle w:val="ArticleBody"/>
        <w:jc w:val="left"/>
      </w:pPr>
      <w:r>
        <w:rPr>
          <w:rFonts w:ascii="Times New Roman" w:hAnsi="Times New Roman" w:eastAsia="Times New Roman" w:cs="Times New Roman"/>
        </w:rPr>
        <w:t>Vazi la rangi nyekundu la Danieli linaonyesha kwamba wakati huo anamwakilisha kundi la mia arobaini na nne elfu, ambalo ndilo la kwanza kati ya mikate miwili ya kutikiswa inayoinuliwa. Kama mikate, wanamwakilisha Mkate wa mbinguni, ambaye alivalishwa kanzu nyekundu katika ukumbi wa baraza alipokuwa njiani kwenda kusulubiwa. Katika ukumbi wa karamu wa Belshaza, uliokuwa mfano wa ukumbi wa baraza ambako Yesu alivalishwa kanzu nyekundu, kanzu hiyo hutolewa kwa wale wanaoelewa mzozo ulio karibu kutokea katika "Future for America".</w:t>
      </w:r>
    </w:p>
    <w:p>
      <w:pPr>
        <w:pStyle w:val="ArticleScripture"/>
        <w:jc w:val="left"/>
      </w:pPr>
      <w:r>
        <w:rPr>
          <w:rFonts w:ascii="Times New Roman" w:hAnsi="Times New Roman" w:eastAsia="Times New Roman" w:cs="Times New Roman"/>
        </w:rPr>
        <w:t>Ndipo askari wa liwali wakamchukua Yesu ndani ya behewa, wakakusanya kwake kikosi chote cha askari. Wakamvua nguo zake, wakamvika joho jekundu. Mathayo 27:27, 28.</w:t>
      </w:r>
    </w:p>
    <w:p>
      <w:pPr>
        <w:pStyle w:val="ArticleBody"/>
        <w:jc w:val="left"/>
      </w:pPr>
      <w:r>
        <w:rPr>
          <w:rFonts w:ascii="Times New Roman" w:hAnsi="Times New Roman" w:eastAsia="Times New Roman" w:cs="Times New Roman"/>
        </w:rPr>
        <w:t>Vazi lililopewa wale wanaowakilishwa na Danieli ni vazi la haki la Kristo, ambalo ni jeupe.</w:t>
      </w:r>
    </w:p>
    <w:p>
      <w:pPr>
        <w:pStyle w:val="ArticleScripture"/>
        <w:jc w:val="left"/>
      </w:pPr>
      <w:r>
        <w:rPr>
          <w:rFonts w:ascii="Times New Roman" w:hAnsi="Times New Roman" w:eastAsia="Times New Roman" w:cs="Times New Roman"/>
        </w:rPr>
        <w:t>Na tufurahi na tushangilie, tumpe heshima; kwa maana arusi ya Mwana-Kondoo imewadia, na mkewe amejiweka tayari. Naye akapewa kuvikwa kitani chema, safi na cheupe; kwa kuwa kitani hicho chema ni haki ya watakatifu. Ufunuo 19:7, 8.</w:t>
      </w:r>
    </w:p>
    <w:p>
      <w:pPr>
        <w:pStyle w:val="ArticleBody"/>
        <w:jc w:val="left"/>
      </w:pPr>
      <w:r>
        <w:rPr>
          <w:rFonts w:ascii="Times New Roman" w:hAnsi="Times New Roman" w:eastAsia="Times New Roman" w:cs="Times New Roman"/>
        </w:rPr>
        <w:t>Vazi lililopewa wale wanaowakilishwa na Danieli ni nyekundu na jeupe, kwa kuwa mavazi yao yameoshwa kwa sabuni ya mfua nguo, kwa mkono wa mfua nguo wa Malaki sura ya tatu, anapowatakasa wana wa Lawi.</w:t>
      </w:r>
    </w:p>
    <w:p>
      <w:pPr>
        <w:pStyle w:val="ArticleScripture"/>
        <w:jc w:val="left"/>
      </w:pPr>
      <w:r>
        <w:rPr>
          <w:rFonts w:ascii="Times New Roman" w:hAnsi="Times New Roman" w:eastAsia="Times New Roman" w:cs="Times New Roman"/>
        </w:rPr>
        <w:t>Lakini ni nani atakayestahimili siku ya kuja kwake? Na ni nani atakayesimama atakapoonekana? Kwa maana yeye ni kama moto wa msafishaji, na kama sabuni ya wafua nguo: Naye ataketi kama msafishaji na mtakasaji wa fedha; naye atawatakasa wana wa Lawi, na kuwasafisha kama dhahabu na fedha, ili watoe kwa Bwana sadaka katika haki. Malaki 3:2, 3.</w:t>
      </w:r>
    </w:p>
    <w:p>
      <w:pPr>
        <w:pStyle w:val="ArticleBody"/>
        <w:jc w:val="left"/>
      </w:pPr>
      <w:r>
        <w:rPr>
          <w:rFonts w:ascii="Times New Roman" w:hAnsi="Times New Roman" w:eastAsia="Times New Roman" w:cs="Times New Roman"/>
        </w:rPr>
        <w:t>Joho hilo ni jeupe, lakini ni kwa sababu tu lilioshwa katika damu nyekundu ang’avu ya mwana-kondoo.</w:t>
      </w:r>
    </w:p>
    <w:p>
      <w:pPr>
        <w:pStyle w:val="ArticleScripture"/>
        <w:jc w:val="left"/>
      </w:pPr>
      <w:r>
        <w:rPr>
          <w:rFonts w:ascii="Times New Roman" w:hAnsi="Times New Roman" w:eastAsia="Times New Roman" w:cs="Times New Roman"/>
        </w:rPr>
        <w:t>Na kutoka kwa Yesu Kristo, shahidi mwaminifu, mzaliwa wa kwanza wa wafu, na mkuu wa wafalme wa dunia. Kwake yeye aliyetupenda, na kutuosha dhambi zetu kwa damu yake mwenyewe, naye ametufanya kuwa wafalme na makuhani kwa Mungu, yaani Baba yake; kwake kuwe utukufu na enzi hata milele na milele. Amina. Ufunuo 1:5, 6.</w:t>
      </w:r>
    </w:p>
    <w:p>
      <w:pPr>
        <w:pStyle w:val="ArticleBody"/>
        <w:jc w:val="left"/>
      </w:pPr>
      <w:r>
        <w:rPr>
          <w:rFonts w:ascii="Times New Roman" w:hAnsi="Times New Roman" w:eastAsia="Times New Roman" w:cs="Times New Roman"/>
        </w:rPr>
        <w:t>Mara ya kwanza mnyororo wa dhahabu kutajwa ni wakati Yusufu anapoteuliwa katika uongozi wa Misri.</w:t>
      </w:r>
    </w:p>
    <w:p>
      <w:pPr>
        <w:pStyle w:val="ArticleScripture"/>
        <w:jc w:val="left"/>
      </w:pPr>
      <w:r>
        <w:rPr>
          <w:rFonts w:ascii="Times New Roman" w:hAnsi="Times New Roman" w:eastAsia="Times New Roman" w:cs="Times New Roman"/>
        </w:rPr>
        <w:t>Farao akamwambia Yusufu, Tazama, nimekuweka juu ya nchi yote ya Misri. Kisha Farao akaivua pete yake mkononi mwake, akaimvika Yusufu mkononi, akamvisha mavazi ya kitani safi, akaweka mnyororo wa dhahabu shingoni mwake; akampandisha katika gari la pili alilokuwa nalo; nao wakapaza sauti mbele yake, Pigeni magoti; naye akamfanya kuwa mtawala juu ya nchi yote ya Misri. Kisha Farao akaivua pete yake mkononi mwake, akaimvika Yusufu mkononi, akamvisha mavazi ya kitani safi, akaweka mnyororo wa dhahabu shingoni mwake. Mwanzo 41:41-43.</w:t>
      </w:r>
    </w:p>
    <w:p>
      <w:pPr>
        <w:pStyle w:val="ArticleBody"/>
        <w:jc w:val="left"/>
      </w:pPr>
      <w:r>
        <w:rPr>
          <w:rFonts w:ascii="Times New Roman" w:hAnsi="Times New Roman" w:eastAsia="Times New Roman" w:cs="Times New Roman"/>
        </w:rPr>
        <w:t>Sababu Yusufu aliteuliwa na Farao kuwa mtawala wa Misri ni kwamba Yusufu aliweza kutafsiri ndoto ya Farao kuhusu "mara saba," iliyohusishwa na pigo la uharibifu la "upepo wa mashariki."</w:t>
      </w:r>
    </w:p>
    <w:p>
      <w:pPr>
        <w:pStyle w:val="ArticleScripture"/>
        <w:jc w:val="left"/>
      </w:pPr>
      <w:r>
        <w:rPr>
          <w:rFonts w:ascii="Times New Roman" w:hAnsi="Times New Roman" w:eastAsia="Times New Roman" w:cs="Times New Roman"/>
        </w:rPr>
        <w:t>Farao akamwambia Yusufu, Katika ndoto yangu, tazama, nimesimama kwenye ukingo wa mto; na tazama, ng’ombe saba wakapanda kutoka mtoni, wanene na wa kupendeza; wakala malishoni; na tazama, ng’ombe wengine saba wakapanda baada yao, duni, wenye sura mbaya sana na waliokonda, ambao kwa ubaya wao sikuwahi kuwaona katika nchi yote ya Misri; na wale ng’ombe waliokonda na wabaya wakawala wale ng’ombe saba wa kwanza walionona; na walipokwisha kuwameza, haikujulikana kwamba wamewala; bali bado walikuwa wabaya wa muonekano, kama mwanzo. Ndipo nikaamka. Nikaona katika ndoto yangu, na tazama, masuke saba yakamea katika bua moja, yaliyojaa na mazuri; na tazama, masuke saba mengine, yaliyonyauka, yaliyokonda, na yaliyopigwa na upepo wa mashariki, yakamea baada yao; na yale masuke yaliyokonda yakayameza yale masuke saba mazuri; nikawaambia waganga; lakini hakuna aliyeweza kunitafsiria. Naye Yusufu akamwambia Farao, Ndoto ya Farao ni moja; Mungu amemwonyesha Farao anayotaka kuyafanya. Mwanzo 41:17-25.</w:t>
      </w:r>
    </w:p>
    <w:p>
      <w:pPr>
        <w:pStyle w:val="ArticleBody"/>
        <w:jc w:val="left"/>
      </w:pPr>
      <w:r>
        <w:rPr>
          <w:rFonts w:ascii="Times New Roman" w:hAnsi="Times New Roman" w:eastAsia="Times New Roman" w:cs="Times New Roman"/>
        </w:rPr>
        <w:t>Yusufu alitafsiri ndoto ya Farao kwa kanuni ya “mstari juu ya mstari”, maana kwanza alimjulisha Farao kwamba ndoto hizo mbili zilikuwa moja. Kisha akatafsiri neno “saba”, lililohusishwa na “ng’ombe” na “masuke”, kuwa ishara. Neno “saba” katika kifungu hicho ndilo lile lile linalotafsiriwa kuwa “mara saba” katika Mambo ya Walawi ishirini na sita. Yusufu alitafsiri “saba” kuwa ishara ya miaka saba, yaani siku elfu mbili mia tano na ishirini. Yusufu na Danieli wote wawili walikuwa wakitafsiri ishara ya “mara saba” ya Mambo ya Walawi ishirini na sita.</w:t>
      </w:r>
    </w:p>
    <w:p>
      <w:pPr>
        <w:pStyle w:val="ArticleBody"/>
        <w:jc w:val="left"/>
      </w:pPr>
      <w:r>
        <w:rPr>
          <w:rFonts w:ascii="Times New Roman" w:hAnsi="Times New Roman" w:eastAsia="Times New Roman" w:cs="Times New Roman"/>
        </w:rPr>
        <w:t>Katika ndoto ya Farao, njaa ilitokana na masuke ya nafaka "kupigwa na upepo wa mashariki." Mstari juu ya mstari, kama Yosefu anavyotumia moja kwa moja, "upepo wa mashariki" unatambulisha kwamba ni Uislamu unaosababisha kipindi cha njaa na kuporomoka kwa uchumi kinachoanza wakati Yosefu na Danieli wanapopewa mnyororo wa dhahabu, jambo linalowakilisha kuinuliwa kwa bendera mbele ya ulimwengu (Misri ya Yosefu), na kuwaita kundi lingine la Mungu kutoka Babeli (ya Danieli).</w:t>
      </w:r>
    </w:p>
    <w:p>
      <w:pPr>
        <w:pStyle w:val="ArticleBody"/>
        <w:jc w:val="left"/>
      </w:pPr>
      <w:r>
        <w:rPr>
          <w:rFonts w:ascii="Times New Roman" w:hAnsi="Times New Roman" w:eastAsia="Times New Roman" w:cs="Times New Roman"/>
        </w:rPr>
        <w:t>Pembe mbili za Marekani zinawakilishwa na nguvu zote za unabii wa Biblia zinazoonyeshwa kama mataifa mawili. Hii inajumuisha Ufaransa, ambayo kiunabii inaonyeshwa kama Sodoma na Misri, na Israeli iliyoundwa na falme za kaskazini na kusini, na pia Dola ya Umedi na Uajemi. Pembe mbili za Umedi na Uajemi katika Danieli sura ya nane zinaonyesha kwamba mojawapo ya pembe za ufalme huo huinuka ya mwisho.</w:t>
      </w:r>
    </w:p>
    <w:p>
      <w:pPr>
        <w:pStyle w:val="ArticleScripture"/>
        <w:jc w:val="left"/>
      </w:pPr>
      <w:r>
        <w:rPr>
          <w:rFonts w:ascii="Times New Roman" w:hAnsi="Times New Roman" w:eastAsia="Times New Roman" w:cs="Times New Roman"/>
        </w:rPr>
        <w:t>Kisha nikainua macho yangu, nikaona, na tazama, mbele ya mto alisimama kondoo mume mwenye pembe mbili; nazo pembe hizo mbili zilikuwa ndefu; lakini moja ilikuwa ndefu kuliko nyingine, na ile iliyokuwa ndefu zaidi ilichipuka baadaye. Danieli 8:3.</w:t>
      </w:r>
    </w:p>
    <w:p>
      <w:pPr>
        <w:pStyle w:val="ArticleBody"/>
        <w:jc w:val="left"/>
      </w:pPr>
      <w:r>
        <w:rPr>
          <w:rFonts w:ascii="Times New Roman" w:hAnsi="Times New Roman" w:eastAsia="Times New Roman" w:cs="Times New Roman"/>
        </w:rPr>
        <w:t>Pembe mbili za Umedi na Uajemi zinawakilisha pembe mbili za mnyama wa nchi, na kwa hiyo mojawapo ya pembe za mnyama wa nchi lazima iwe ya juu zaidi na ijitokeze mwisho. Wakati wa mwisho mwaka 1798, utawala wa mnyama wa nchi ulianza, na pembe ya Uprotestanti ilipelekwa hadi Mlima Karmeli na nabii Eliya, akiwakilishwa na William Miller. Kulikuwa na pambano ambalo lingeonyesha tofauti kati ya nabii wa kweli na nabii wa uongo, ambalo lingekamilishwa katika jaribio la Mlima Karmeli, lililofanyika kuanzia Agosti 11, 1840 hadi Oktoba 22, 1844.</w:t>
      </w:r>
    </w:p>
    <w:p>
      <w:pPr>
        <w:pStyle w:val="ArticleBody"/>
        <w:jc w:val="left"/>
      </w:pPr>
      <w:r>
        <w:rPr>
          <w:rFonts w:ascii="Times New Roman" w:hAnsi="Times New Roman" w:eastAsia="Times New Roman" w:cs="Times New Roman"/>
        </w:rPr>
        <w:t>Uadventista wa Wamileraiti ulitambuliwa kwa mpango wa Mungu kuwa nabii wa kweli, wakati huohuo ambapo madhehebu ya Kiprotestanti ya Marekani yalirudi kwa Roma ya Kipapa, na yakawa binti zake. Mnamo mwaka 1863, pembe halisi ya Uprotestanti ya Uadventista wa Wamileraiti ilirudi katika ushirika uleule na Uprotestanti uliopotoka kwa kurudia njia iliyopotoka ya kujifunza Biblia kama ile ya Uprotestanti uliopotoka, walipoanza kazi yao ya hatua kwa hatua ya kukataa ujumbe wa Eliya. Katika kipindi hicho hicho, Vita vya wenyewe kwa wenyewe vya Marekani vilianza. (Kumbuka kwamba Roho Mtakatifu anapokataliwa, basi roho mwingine hutawala, na matokeo yake daima ni vita.) Taifa hilo kisha likagawanyika kwa maana halisi, kisiasa na kinabii. Pembe ya Ujamhuri, kuanzia hapo, ingekuwa katika mapambano yanayozidi kuongezeka kati ya vyama viwili vikuu vya kisiasa.</w:t>
      </w:r>
    </w:p>
    <w:p>
      <w:pPr>
        <w:pStyle w:val="ArticleBody"/>
        <w:jc w:val="left"/>
      </w:pPr>
      <w:r>
        <w:rPr>
          <w:rFonts w:ascii="Times New Roman" w:hAnsi="Times New Roman" w:eastAsia="Times New Roman" w:cs="Times New Roman"/>
        </w:rPr>
        <w:t>Tangu mwaka 1863, ambao ulikuwa ishara ya mgawanyiko—kwa kuwa mwaka huo wenyewe ulikuwa kiini cha vita vya wenyewe kwa wenyewe kati ya Kaskazini na Kusini—kulizaliwa migawanyiko miwili ya kisiasa ya pembe ya Republican na migawanyiko miwili ya pembe ya Kiprotestanti: ya kwanza ikiwa ni vyama vya Democratic na Republican, na ya pili ikiwa ni Waprotestanti waliopotoka wanaoshika Jumapili na wanaoshika Sabato. Mgawanyiko wa mara mbili wa kila pembe ulionyeshwa kwa mfano katika siku za Kristo na Masadukayo na Mafarisayo. Kundi moja lilikataa moja kwa moja kanuni za msingi za uanzilishi, na jingine lilidai kuzitetea, lakini hatimaye likazibadilisha kwa mapokeo na desturi za kibinadamu.</w:t>
      </w:r>
    </w:p>
    <w:p>
      <w:pPr>
        <w:pStyle w:val="ArticleBody"/>
        <w:jc w:val="left"/>
      </w:pPr>
      <w:r>
        <w:rPr>
          <w:rFonts w:ascii="Times New Roman" w:hAnsi="Times New Roman" w:eastAsia="Times New Roman" w:cs="Times New Roman"/>
        </w:rPr>
        <w:t>Mnamo tarehe 11 Septemba 2001, kipindi cha majaribu cha sanamu ya mnyama kilianzishwa kinabii, na kinafikia kilele chake katika sheria ya Jumapili, au katika karamu ya ulevi ya Belshaza. Sheria ya Jumapili ni alama inayotambulisha kwamba muunganiko wa kanisa na serikali umekamilika kabisa. Wakati huo, pembe mbili za Ujamhuri uliopotoka na Uprotestanti uliopotoka zinakuwa pembe moja iliyopotoka, na ndipo Danieli anafanywa kuwa pembe ya tatu, au mtawala wa tatu, au pembe ya kweli ya Kiprotestanti inayoinuka mwishoni na iliyo ya juu zaidi, kwa kuwa ni wakati huo ndipo anapoinuliwa kama bendera.</w:t>
      </w:r>
    </w:p>
    <w:p>
      <w:pPr>
        <w:pStyle w:val="ArticleBody"/>
        <w:jc w:val="left"/>
      </w:pPr>
      <w:r>
        <w:rPr>
          <w:rFonts w:ascii="Times New Roman" w:hAnsi="Times New Roman" w:eastAsia="Times New Roman" w:cs="Times New Roman"/>
        </w:rPr>
        <w:t>Yusufu na Danieli ni mstari uleule wa unabii, kwa maana, mstari juu ya mstari, manabii wote wanatambua siku za mwisho. Wote wawili walitambua “mara saba” walipoiona. “Upepo wa mashariki” wa Uislamu unapopenya chini ya ukuta, na wao wakiwapa Belshaza na Farao tafsiri yao ya kile kilicho “Future for America.” Wamevaa “joho jekundu” la haki ya Kristo, ambalo ndilo “joho jeupe” lililofanywa hivyo kwa damu ya Kristo. Wameinuliwa kama bendera na kuwakilishwa kama taji, au mnyororo wa dhahabu, wanapokuwa mtawala wa tatu anayekwea juu zaidi na anayeibuka mwishoni.</w:t>
      </w:r>
    </w:p>
    <w:p>
      <w:pPr>
        <w:pStyle w:val="ArticleBody"/>
        <w:jc w:val="left"/>
      </w:pPr>
      <w:r>
        <w:rPr>
          <w:rFonts w:ascii="Times New Roman" w:hAnsi="Times New Roman" w:eastAsia="Times New Roman" w:cs="Times New Roman"/>
        </w:rPr>
        <w:t>Tutaendelea na Danieli sura ya sita, katika makala inayofuata.</w:t>
      </w:r>
    </w:p>
    <w:p>
      <w:pPr>
        <w:pStyle w:val="ArticleScripture"/>
        <w:jc w:val="left"/>
      </w:pPr>
      <w:r>
        <w:rPr>
          <w:rFonts w:ascii="Times New Roman" w:hAnsi="Times New Roman" w:eastAsia="Times New Roman" w:cs="Times New Roman"/>
        </w:rPr>
        <w:t>Katika ule usiku wa mwisho wa upumbavu wa kichaa, Belshazzar na wakuu wake walikuwa wametimia kipimo cha hatia yao na ya ufalme wa Wakaldayo. Mkono wa kuzuia wa Mungu haukuweza tena kuukinga uovu ujao. Kupitia maongozi yake mengi, Mungu alikuwa ametafuta kuwafundisha heshima kwa sheria Yake. “Tungaliponya Babeli,” akatangaza juu ya wale ambao hukumu yao sasa ilikuwa ikifika hata mbinguni, “lakini hajaponywa.” Yeremia 51:9. Kwa sababu ya upotovu wa ajabu wa moyo wa mwanadamu, hatimaye Mungu aliona kuwa ni lazima kutoa hukumu isiyoweza kubatilishwa. Belshazzar angeanguka, na ufalme wake ungepita mikononi mwa wengine.” Manabii na Wafalme,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Thelathini na Moja</dc:title>
  <dc:subject>Onyo la Marekani: Umuhimu wa tafsiri ya Danieli kwa leo</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