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Sitini na Nne</w:t>
      </w:r>
    </w:p>
    <w:p>
      <w:pPr>
        <w:pStyle w:val="ArticleSubtitle"/>
        <w:jc w:val="left"/>
      </w:pPr>
      <w:r>
        <w:rPr>
          <w:rFonts w:ascii="Arial" w:hAnsi="Arial" w:eastAsia="Arial" w:cs="Arial"/>
        </w:rPr>
        <w:t>Kufunua Unabii: Kuunganisha 11 Septemba 2001 na wakati wa kutiwa muhuri, mvua ya mwisho, na kazi ya mwisho ya Kristo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Katika makala za hivi karibuni tumekuwa tukirejelea vifungu vichache kutoka katika Roho ya Unabii vinavyobainisha kipindi cha wakati kuanzia Septemba 11, 2001 hadi wakati Mikaeli atasimama na nafasi ya rehema ya wanadamu itakapofungwa. Katika kipindi hicho, kuna mifano michache ya kinabii inayoonyesha kazi ya mwisho ya Kristo katika Patakatifu pa Patakatifu.</w:t>
      </w:r>
    </w:p>
    <w:p>
      <w:pPr>
        <w:pStyle w:val="ArticleBody"/>
        <w:jc w:val="left"/>
      </w:pPr>
      <w:r>
        <w:rPr>
          <w:rFonts w:ascii="Times New Roman" w:hAnsi="Times New Roman" w:eastAsia="Times New Roman" w:cs="Times New Roman"/>
        </w:rPr>
        <w:t>Kazi ya Kristo katika patakatifu inawakilishwa katika maono ya Mto Ulai katika Danieli sura ya nane, na Dada White ametuarifu kwamba maono ya Mto Ulai sasa yako katika mchakato wa kutimia. Kazi ya mwisho inayotimizwa katika patakatifu pa mbinguni, ambayo sasa iko katika mchakato wa kutimia, inawakilishwa kwa istilahi mbalimbali za kinabii. Inawakilishwa kama, miongoni mwa vielelezo vingine vya kinabii, wakati wa kutiwa muhuri, mvua ya mwisho, kazi ya kuhitimisha wokovu, na utakaso wa hekalu. Ni muhimu kuleta istilahi hizo pamoja, na pia kuziweka katika muktadha wao sahihi wa kihistoria.</w:t>
      </w:r>
    </w:p>
    <w:p>
      <w:pPr>
        <w:pStyle w:val="ArticleScripture"/>
        <w:jc w:val="left"/>
      </w:pPr>
      <w:r>
        <w:rPr>
          <w:rFonts w:ascii="Times New Roman" w:hAnsi="Times New Roman" w:eastAsia="Times New Roman" w:cs="Times New Roman"/>
        </w:rPr>
        <w:t>Wakati huo, wakati kazi ya wokovu inakaribia kufungwa, dhiki itakuja duniani, na mataifa yatakuwa na hasira, lakini yatazuiliwa ili yasizuie kazi ya malaika wa tatu. Wakati huo ‘mvua ya mwisho,’ yaani kuburudishwa kutoka kwa uwepo wa Bwana, itakuja, kuupa nguvu sauti kuu ya malaika wa tatu, na kuwatayarisha watakatifu kusimama katika kipindi ambacho mapigo saba ya mwisho yatamiminwa. Maandishi ya Mapema, 85.</w:t>
      </w:r>
    </w:p>
    <w:p>
      <w:pPr>
        <w:pStyle w:val="ArticleBody"/>
        <w:jc w:val="left"/>
      </w:pPr>
      <w:r>
        <w:rPr>
          <w:rFonts w:ascii="Times New Roman" w:hAnsi="Times New Roman" w:eastAsia="Times New Roman" w:cs="Times New Roman"/>
        </w:rPr>
        <w:t>"Kazi ya malaika wa tatu" pia ni "kazi ya wokovu," inayowaandaa "watakatifu kusimama katika kipindi ambacho mapigo saba ya mwisho yatamiminwa."</w:t>
      </w:r>
    </w:p>
    <w:p>
      <w:pPr>
        <w:pStyle w:val="ArticleScripture"/>
        <w:jc w:val="left"/>
      </w:pPr>
      <w:r>
        <w:rPr>
          <w:rFonts w:ascii="Times New Roman" w:hAnsi="Times New Roman" w:eastAsia="Times New Roman" w:cs="Times New Roman"/>
        </w:rPr>
        <w:t>Na mataifa yalikasirika, na ghadhabu yako imekuja, na wakati wa wafu umefika, ili wahukumiwe; na kwamba uwape thawabu watumishi wako manabii, na watakatifu, na waogopao jina lako, wadogo na wakubwa; na uwaangamize wale wanaoiharibu dunia. Ufunuo 11:18.</w:t>
      </w:r>
    </w:p>
    <w:p>
      <w:pPr>
        <w:pStyle w:val="ArticleBody"/>
        <w:jc w:val="left"/>
      </w:pPr>
      <w:r>
        <w:rPr>
          <w:rFonts w:ascii="Times New Roman" w:hAnsi="Times New Roman" w:eastAsia="Times New Roman" w:cs="Times New Roman"/>
        </w:rPr>
        <w:t>Mataifa yanakasirika kabla ya mlango wa rehema kufungwa (ambapo ndipo hasira ya Mungu humiminwa), ilhali mataifa yanapokasirika, pia “yanazuiliwa.” “Wakati” ambao mataifa yanakasirika unatambulisha mwanzo wa kazi ya kutamatisha ya wokovu, na kazi ya kutamatisha ya wokovu ni kutiwa muhuri kwa watu wa Mungu.</w:t>
      </w:r>
    </w:p>
    <w:p>
      <w:pPr>
        <w:pStyle w:val="ArticleScripture"/>
        <w:jc w:val="left"/>
      </w:pPr>
      <w:r>
        <w:rPr>
          <w:rFonts w:ascii="Times New Roman" w:hAnsi="Times New Roman" w:eastAsia="Times New Roman" w:cs="Times New Roman"/>
        </w:rPr>
        <w:t>Watu wa kweli wa Mungu, ambao wana roho ya kazi ya Bwana na wokovu wa nafsi mioyoni mwao, daima wataiona dhambi katika tabia yake halisi ya dhambi. Daima watakuwa upande wa kushughulikia kwa uaminifu na kwa uwazi dhambi zinazowakumba kwa urahisi watu wa Mungu. Hasa katika kazi ya mwisho kwa ajili ya kanisa, katika wakati wa kutiwa muhuri kwa wale mia moja arobaini na nne elfu watakaosimama wasio na mawaa mbele ya kiti cha enzi cha Mungu, ndipo watahisi kwa kina zaidi makosa ya watu wa Mungu wanaokiri kuwa wake. Hili limeonyeshwa kwa nguvu na mfano wa nabii kuhusu kazi ya mwisho, kwa taswira ya wanaume ambao kila mmoja ana silaha ya kuangamiza mkononi mwake. Na mtu mmoja miongoni mwao alikuwa amevaa kitani, na dawa ya kuandikia ubavuni mwake. ‘Bwana akamwambia, Pita kati ya mji, kati ya Yerusalemu, ukatie alama katika vipaji vya nyuso za watu walio na kuugua na kulia kwa sababu ya machukizo yote yanayotendeka kati yake.’ Shuhuda, juzuu ya 3, 266.</w:t>
      </w:r>
    </w:p>
    <w:p>
      <w:pPr>
        <w:pStyle w:val="ArticleBody"/>
        <w:jc w:val="left"/>
      </w:pPr>
      <w:r>
        <w:rPr>
          <w:rFonts w:ascii="Times New Roman" w:hAnsi="Times New Roman" w:eastAsia="Times New Roman" w:cs="Times New Roman"/>
        </w:rPr>
        <w:t>Mataifa yanadhibitiwa ili yasizuie kutiwa muhuri kwa wale laki moja na elfu arobaini na nne. Katika Ufunuo sura ya saba, mataifa yenye hasira yanayodhibitiwa yanawakilishwa kama pepo nne zinazodhibitiwa katika kipindi hicho hicho cha wakati, na wakati huo umetambuliwa mahsusi kuwa ni kipindi cha muda.</w:t>
      </w:r>
    </w:p>
    <w:p>
      <w:pPr>
        <w:pStyle w:val="ArticleScripture"/>
        <w:jc w:val="left"/>
      </w:pPr>
      <w:r>
        <w:rPr>
          <w:rFonts w:ascii="Times New Roman" w:hAnsi="Times New Roman" w:eastAsia="Times New Roman" w:cs="Times New Roman"/>
        </w:rPr>
        <w:t>Shetani sasa anatumia kila hila katika wakati huu wa kutiwa muhuri ili kuyaweka mawazo ya watu wa Mungu mbali na ukweli wa sasa na kuwafanya watetereke. Niliona kifuniko ambacho Mungu alikuwa akikitandaza juu ya watu wake ili kuwalinda wakati wa taabu; na kila nafsi iliyokuwa imedhamiria ukweli na iliyokuwa safi moyoni ilikuwa itafunikwa kwa kifuniko cha Mwenyezi.</w:t>
      </w:r>
    </w:p>
    <w:p>
      <w:pPr>
        <w:pStyle w:val="ArticleScripture"/>
        <w:jc w:val="left"/>
      </w:pPr>
      <w:r>
        <w:rPr>
          <w:rFonts w:ascii="Times New Roman" w:hAnsi="Times New Roman" w:eastAsia="Times New Roman" w:cs="Times New Roman"/>
        </w:rPr>
        <w:t>Shetani alijua hili, na alikuwa akifanya kazi kwa nguvu kuu ili kuzifanya akili za watu wengi kadiri alivyoweza zikiyumba na zisiwe thabiti katika ukweli. ...</w:t>
      </w:r>
    </w:p>
    <w:p>
      <w:pPr>
        <w:pStyle w:val="ArticleScripture"/>
        <w:jc w:val="left"/>
      </w:pPr>
      <w:r>
        <w:rPr>
          <w:rFonts w:ascii="Times New Roman" w:hAnsi="Times New Roman" w:eastAsia="Times New Roman" w:cs="Times New Roman"/>
        </w:rPr>
        <w:t>Niliona kwamba Shetani alikuwa akifanya kazi kwa njia hizi ili kuwavuruga, kuwadanganya, na kuwavuta watu wa Mungu mbali, sasa hivi katika wakati huu wa kutiwa muhuri. Niliona wengine ambao hawakusimama imara kwa ajili ya kweli ya sasa. Magoti yao yalikuwa yanatetemeka, na miguu yao ilikuwa ikiteleza, kwa sababu hawakuwa wamesimama imara juu ya kweli, na kifuniko cha Mwenyezi Mungu hakikuweza kufunikwa juu yao walipokuwa wakitetemeka hivyo.</w:t>
      </w:r>
    </w:p>
    <w:p>
      <w:pPr>
        <w:pStyle w:val="ArticleScripture"/>
        <w:jc w:val="left"/>
      </w:pPr>
      <w:r>
        <w:rPr>
          <w:rFonts w:ascii="Times New Roman" w:hAnsi="Times New Roman" w:eastAsia="Times New Roman" w:cs="Times New Roman"/>
        </w:rPr>
        <w:t>Shetani alikuwa akijaribu kila hila yake kuwazuia wabaki pale walipokuwa, hadi kipindi cha kutiwa muhuri kipite, hadi kifuniko kivutwe juu ya watu wa Mungu, nao waachwe bila hifadhi dhidi ya ghadhabu inayowaka ya Mungu, katika mapigo saba ya mwisho. Mungu ameanza kuvuta kifuniko hiki juu ya watu Wake, na hivi karibuni kitavutwa juu ya wote watakaokuwa na hifadhi katika siku ya kuchinjwa. Mungu atafanya kazi kwa nguvu kwa ajili ya watu Wake; na Shetani pia ataruhusiwa kufanya kazi. Maandishi ya Mapema, 43, 44.</w:t>
      </w:r>
    </w:p>
    <w:p>
      <w:pPr>
        <w:pStyle w:val="ArticleBody"/>
        <w:jc w:val="left"/>
      </w:pPr>
      <w:r>
        <w:rPr>
          <w:rFonts w:ascii="Times New Roman" w:hAnsi="Times New Roman" w:eastAsia="Times New Roman" w:cs="Times New Roman"/>
        </w:rPr>
        <w:t>Dada White aliandika maneno haya mwaka 1851, miaka mitano kabla ya watu wa Mungu kuingia katika hali ya Laodikia, na wakachelewesha mchakato wa kutiwa muhuri kwa kukataa nuru iliyoongezeka ya “mara saba.” Nuru hiyo ingekuwa imeongezeka na kukamilisha kazi ya Mungu ya kuwafunika watu Wake kabla ya mapigo saba ya mwisho. Badala yake, watu wa Mungu waliiasi na wakahukumiwa kutangatanga katika jangwa la Laodikia, kama ilivyofunuliwa kwa mfano katika uasi wa Israeli wa kale na kutangatanga kwao jangwani. Ni wangapi kati ya waasi wa Israeli wa kale walioingia katika Nchi ya Ahadi? Ni kifungu gani katika Biblia, au Roho ya Unabii, kinachosema kwamba kuna Walaodikia watakaookolewa? Jibu ni, “Hakuna!” kwa maana mtu wa Laodikia amepotea sawasawa na wale wa Israeli wa kale waliokufa jangwani.</w:t>
      </w:r>
    </w:p>
    <w:p>
      <w:pPr>
        <w:pStyle w:val="ArticleBody"/>
        <w:jc w:val="left"/>
      </w:pPr>
      <w:r>
        <w:rPr>
          <w:rFonts w:ascii="Times New Roman" w:hAnsi="Times New Roman" w:eastAsia="Times New Roman" w:cs="Times New Roman"/>
        </w:rPr>
        <w:t>Kutiwa muhuri kwa wale mia arobaini na nne elfu ni kipindi, nacho huanza wakati malaika wanne wanapozuia pepo nne; huo pia ndio wakati mataifa yanapowaka hasira, ilhali yanadhibitiwa. Wakati wa kutiwa muhuri Mungu huwaandaa watu wake kusimama katika wakati wa mapigo saba ya mwisho, na maandalizi hayo yanaonyeshwa kama kufunika watu wake kwa "kifuniko", na pia yanaonyeshwa kama kukamilisha kazi ya wokovu na kukamilisha kazi ya malaika wa tatu. Maandalizi yanayoonyeshwa na mifano hii yote yanategemea kupokea "kweli ya sasa".</w:t>
      </w:r>
    </w:p>
    <w:p>
      <w:pPr>
        <w:pStyle w:val="ArticleBody"/>
        <w:jc w:val="left"/>
      </w:pPr>
      <w:r>
        <w:rPr>
          <w:rFonts w:ascii="Times New Roman" w:hAnsi="Times New Roman" w:eastAsia="Times New Roman" w:cs="Times New Roman"/>
        </w:rPr>
        <w:t>Wale ambao hawatasimama “kwa uthabiti kwa ajili ya kweli ya sasa,” ni wale waliokuwa “wakiyumba-yumba,” kwa sababu akili zao hazikuwa zimeelekezwa kwenye “kweli ya sasa.” Anaandika kwamba “niliona baadhi ambao hawakusimama kwa uthabiti kwa ajili ya kweli ya sasa. Magoti yao yalitetemeka, na miguu yao ilikuwa ikiteleza, kwa sababu hawakuwa wamejikita imara katika kweli, na ufuniko wa Mungu Mwenyezi haukuweza kuvutwa juu yao walipokuwa wakitetemeka hivyo.”</w:t>
      </w:r>
    </w:p>
    <w:p>
      <w:pPr>
        <w:pStyle w:val="ArticleBody"/>
        <w:jc w:val="left"/>
      </w:pPr>
      <w:r>
        <w:rPr>
          <w:rFonts w:ascii="Times New Roman" w:hAnsi="Times New Roman" w:eastAsia="Times New Roman" w:cs="Times New Roman"/>
        </w:rPr>
        <w:t>"Ukweli wa sasa" ndio unaotoa "kifuniko," na "kifuniko" pia kinawakilishwa kama "muhuri wa Mungu." "Muhuri wa Mungu" ulionyeshwa kwa mfano na damu iliyofunika milango ya Waebrania, ambayo ilimruhusu malaika mwangamizi kupita juu ya nyumba ambamo mlango ulikuwa "umefunikwa" kwa damu. "Kifuniko" ndicho "kutiwa muhuri," na "kutiwa muhuri" kunafanyika kupitia "ukweli wa sasa."</w:t>
      </w:r>
    </w:p>
    <w:p>
      <w:pPr>
        <w:pStyle w:val="ArticleScripture"/>
        <w:jc w:val="left"/>
      </w:pPr>
      <w:r>
        <w:rPr>
          <w:rFonts w:ascii="Times New Roman" w:hAnsi="Times New Roman" w:eastAsia="Times New Roman" w:cs="Times New Roman"/>
        </w:rPr>
        <w:t>Uwatakase kwa ile kweli; neno lako ndiyo kweli. Yohana 17:17.</w:t>
      </w:r>
    </w:p>
    <w:p>
      <w:pPr>
        <w:pStyle w:val="ArticleBody"/>
        <w:jc w:val="left"/>
      </w:pPr>
      <w:r>
        <w:rPr>
          <w:rFonts w:ascii="Times New Roman" w:hAnsi="Times New Roman" w:eastAsia="Times New Roman" w:cs="Times New Roman"/>
        </w:rPr>
        <w:t>Kila harakati ya matengenezo ilikuwa na mada yake mahsusi, na mada ya harakati ya matengenezo ya wale mia arobaini na nne elfu ni "Uislamu wa Ole wa Tatu". "Ukweli wa sasa" katika siku za mwisho ni Uislamu wa Ole wa Tatu.</w:t>
      </w:r>
    </w:p>
    <w:p>
      <w:pPr>
        <w:pStyle w:val="ArticleScripture"/>
        <w:jc w:val="left"/>
      </w:pPr>
      <w:r>
        <w:rPr>
          <w:rFonts w:ascii="Times New Roman" w:hAnsi="Times New Roman" w:eastAsia="Times New Roman" w:cs="Times New Roman"/>
        </w:rPr>
        <w:t>"Maandiko yanazidi kufunguka kwa watu wa Mungu. Daima kumekuwapo, na kutakuwepo daima, ukweli maalum unaotumika kwa kila kizazi." Review and Herald, Juni 29, 1886.</w:t>
      </w:r>
    </w:p>
    <w:p>
      <w:pPr>
        <w:pStyle w:val="ArticleBody"/>
        <w:jc w:val="left"/>
      </w:pPr>
      <w:r>
        <w:rPr>
          <w:rFonts w:ascii="Times New Roman" w:hAnsi="Times New Roman" w:eastAsia="Times New Roman" w:cs="Times New Roman"/>
        </w:rPr>
        <w:t>Ni "ujumbe" wa kweli ya wakati huu unaowatia watu wa Mungu muhuri katika siku za mwisho, na wakati wa kutiwa muhuri unaonyeshwa kuwa unaanza wakati pepo nne zinapozuiliwa. Mataifa yalighadhabika mnamo Septemba 11, 2001, na wakati huo kutiwa muhuri kwa mia na arobaini na nne elfu kulianza, kwa kuwa mvua ya masika, ambayo ni "ujumbe", ilianza kufunuliwa.</w:t>
      </w:r>
    </w:p>
    <w:p>
      <w:pPr>
        <w:pStyle w:val="ArticleScripture"/>
        <w:jc w:val="left"/>
      </w:pPr>
      <w:r>
        <w:rPr>
          <w:rFonts w:ascii="Times New Roman" w:hAnsi="Times New Roman" w:eastAsia="Times New Roman" w:cs="Times New Roman"/>
        </w:rPr>
        <w:t>Kwa Yohana zilifunguliwa mandhari za mvuto wa kina na za kusisimua katika uzoefu wa kanisa. Aliona hali, hatari, mapambano, na ukombozi wa mwisho wa watu wa Mungu. Anaandika jumbe za mwisho ambazo zitakomaza mavuno ya dunia, yawe ama miganda kwa ghala la mbinguni au mafungu ya kuni kwa mioto ya maangamizi. Mada za umuhimu mkubwa zilifunuliwa kwake, hasa kwa ajili ya kanisa la mwisho, ili wale watakaogeuka kutoka katika kosa kuingia katika ukweli wafundishwe kuhusu hatari na mapambano yaliyo mbele yao. Hakuna anayehitaji kuwa gizani kuhusu yale yanayokuja juu ya dunia. Mzozo Mkuu, 341.</w:t>
      </w:r>
    </w:p>
    <w:p>
      <w:pPr>
        <w:pStyle w:val="ArticleBody"/>
        <w:jc w:val="left"/>
      </w:pPr>
      <w:r>
        <w:rPr>
          <w:rFonts w:ascii="Times New Roman" w:hAnsi="Times New Roman" w:eastAsia="Times New Roman" w:cs="Times New Roman"/>
        </w:rPr>
        <w:t>Wakati mataifa yalipokasirika, yalidhibitiwa kwa wakati uo huo, na "mvua ya mwisho" ikaanza kunyesha, na mvua hiyo ya mwisho ni ujumbe wa "kweli ya sasa" unaowatia muhuri watu wa Mungu.</w:t>
      </w:r>
    </w:p>
    <w:p>
      <w:pPr>
        <w:pStyle w:val="ArticleScripture"/>
        <w:jc w:val="left"/>
      </w:pPr>
      <w:r>
        <w:rPr>
          <w:rFonts w:ascii="Times New Roman" w:hAnsi="Times New Roman" w:eastAsia="Times New Roman" w:cs="Times New Roman"/>
        </w:rPr>
        <w:t>"Kazi huko Battle Creek iko kwa utaratibu ule ule. Viongozi katika sanitariamu wamechangamana na wasioamini, wakiwaruhusu kuingia katika mabaraza yao, kwa kiasi fulani, lakini ni kama kwenda kufanya kazi wakiwa wamefumba macho. Wanakosa utambuzi wa kuona kile kitakachotushukia wakati wowote. Kuna roho ya kukata tamaa, ya vita na kumwaga damu, na roho hiyo itaongezeka hadi mwisho kabisa wa wakati. Mara tu watu wa Mungu watakapotiwa muhuri katika vipaji vya nyuso zao—si muhuri au alama yoyote ionekanayo, bali ni kujiimarisha katika kweli, kiakili na kiroho, hata wasitikisike—mara tu watu wa Mungu watakapotiwa muhuri na kuandaliwa kwa ajili ya mtikisiko, utakuja. Hakika, tayari umeanza. Hukumu za Mungu sasa ziko juu ya nchi, kutupa onyo, ili tujue kinachokuja." Manuscript Releases, juzuu ya 10, 252.</w:t>
      </w:r>
    </w:p>
    <w:p>
      <w:pPr>
        <w:pStyle w:val="ArticleBody"/>
        <w:jc w:val="left"/>
      </w:pPr>
      <w:r>
        <w:rPr>
          <w:rFonts w:ascii="Times New Roman" w:hAnsi="Times New Roman" w:eastAsia="Times New Roman" w:cs="Times New Roman"/>
        </w:rPr>
        <w:t>“Kutiwa muhuri” ni “kuthibitishwa katika kweli.” Katika muktadha wa wakati wa kutiwa muhuri anaandika, “Kuna roho ya kukata tamaa, ya vita na umwagaji wa damu, na roho hiyo itaongezeka hadi mwisho kabisa wa wakati.” Mataifa yanapokasirika, yatadhibitiwa, lakini “vita na umwagaji wa damu,” vinavyowakilishwa kama pepo nne “vitaongezeka hadi mwisho kabisa wa wakati.” Uislamu wa “Ole” wa tatu unazidi kuongeza vita vyake hatua kwa hatua hadi mwisho kabisa wa wakati, na ufahamu wa kinabii wa Uislamu kama “mada” katika urekebishaji wa wale mia moja arobaini na nne elfu, unaongezeka kwa wakati mmoja katika kipindi hicho hicho. Kuongezeka huko kwa hatua kwa hatua kunakotekelezwa na Uislamu kunakwenda sambamba na kumiminwa kwa mvua ya mwisho katika kipindi kile kile, kwa maana mvua ya mwisho ni “ujumbe”.</w:t>
      </w:r>
    </w:p>
    <w:p>
      <w:pPr>
        <w:pStyle w:val="ArticleScripture"/>
        <w:jc w:val="left"/>
      </w:pPr>
      <w:r>
        <w:rPr>
          <w:rFonts w:ascii="Times New Roman" w:hAnsi="Times New Roman" w:eastAsia="Times New Roman" w:cs="Times New Roman"/>
        </w:rPr>
        <w:t>Waliopakwa mafuta wanaosimama karibu na Bwana wa dunia yote wana nafasi ambayo zamani ilipewa Shetani kama kerubi wa kufunika. Kupitia viumbe watakatifu wanaouzunguka kiti chake cha enzi, Bwana hudumisha mawasiliano ya kudumu na wakaaji wa dunia. Mafuta ya dhahabu yanawakilisha neema ambayo kwayo Mungu huendelea kuzijaza taa za waumini, ili zisififie wala kuzimika. Lau si kwamba mafuta haya matakatifu humiminwa kutoka mbinguni kupitia ujumbe wa Roho wa Mungu, mawakala wa uovu wangekuwa na udhibiti kamili juu ya wanadamu.</w:t>
      </w:r>
    </w:p>
    <w:p>
      <w:pPr>
        <w:pStyle w:val="ArticleScripture"/>
        <w:jc w:val="left"/>
      </w:pPr>
      <w:r>
        <w:rPr>
          <w:rFonts w:ascii="Times New Roman" w:hAnsi="Times New Roman" w:eastAsia="Times New Roman" w:cs="Times New Roman"/>
        </w:rPr>
        <w:t>Mungu hatukuzwi tunapokosa kupokea ujumbe anaotutumia. Kwa kufanya hivyo tunakataa mafuta ya dhahabu ambayo angeyamimina ndani ya nafsi zetu ili yawasilishwe kwa wale walioko gizani. Mwito utakapokuja, ‘Tazama, bwana arusi anakuja; tokeni kumlaki,’ wale ambao hawajapokea mafuta matakatifu, ambao hawajathamini neema ya Kristo mioyoni mwao, watagundua, kama wale wanawali wapumbavu, kwamba hawako tayari kumlaki Bwana wao. Hawana ndani yao wenyewe uwezo wa kupata yale mafuta, na maisha yao yameharibiwa. Lakini ikiwa Roho Mtakatifu wa Mungu ataombwa, tukisihi, kama alivyofanya Musa, ‘Nionyeshe utukufu wako,’ upendo wa Mungu utamiminwa mioyoni mwetu. Kupitia mirija ya dhahabu, mafuta ya dhahabu yatawasilishwa kwetu. ‘Si kwa nguvu, wala si kwa uwezo, bali kwa Roho yangu, asema Bwana wa majeshi.’ Kwa kupokea miale angavu ya Jua la Haki, watoto wa Mungu hung’aa kama nuru katika ulimwengu. Review and Herald, Julai 20, 1897.</w:t>
      </w:r>
    </w:p>
    <w:p>
      <w:pPr>
        <w:pStyle w:val="ArticleBody"/>
        <w:jc w:val="left"/>
      </w:pPr>
      <w:r>
        <w:rPr>
          <w:rFonts w:ascii="Times New Roman" w:hAnsi="Times New Roman" w:eastAsia="Times New Roman" w:cs="Times New Roman"/>
        </w:rPr>
        <w:t>Mvua ya masika huanza kwa 'manyunyu' na hatimaye hufikia kumiminika kamili. Hayo 'manyunyu' ya mvua ya masika hutambuliwa kuwa mvua hiyo ikiwa 'imepimwa', na kumiminika kamili ni pale inapomiminwa 'bila kipimo'. Dada White anaainisha wazi wakati ambapo mvua ya masika inanyesha, na baadhi wanaipokea, na wengine hawaipokei. Wakati huo mvua hiyo inakuwa 'imepimwa', au inanyesha 'manyunyu'.</w:t>
      </w:r>
    </w:p>
    <w:p>
      <w:pPr>
        <w:pStyle w:val="ArticleBody"/>
        <w:jc w:val="left"/>
      </w:pPr>
      <w:r>
        <w:rPr>
          <w:rFonts w:ascii="Times New Roman" w:hAnsi="Times New Roman" w:eastAsia="Times New Roman" w:cs="Times New Roman"/>
        </w:rPr>
        <w:t>Baadhi ya watu watatambua kuwa kuna jambo linalotokea, lakini hilo litawaogopesha tu.</w:t>
      </w:r>
    </w:p>
    <w:p>
      <w:pPr>
        <w:pStyle w:val="ArticleScripture"/>
        <w:jc w:val="left"/>
      </w:pPr>
      <w:r>
        <w:rPr>
          <w:rFonts w:ascii="Times New Roman" w:hAnsi="Times New Roman" w:eastAsia="Times New Roman" w:cs="Times New Roman"/>
        </w:rPr>
        <w:t>"Kutakuwepo katika makanisa udhihirisho wa ajabu wa nguvu za Mungu, lakini hautawagusa wale ambao hawajajinyenyekesha mbele za Bwana, wala hawajaufungua mlango wa mioyo yao kwa kukiri na kutubu. Katika udhihirisho wa ile nguvu inayoiangazia dunia kwa utukufu wa Mungu, wao wataona tu kitu ambacho, katika upofu wao, wanadhani kuwa hatari, kitu kitakachowatia hofu, nao watajitia nguvu kukipinga. Kwa sababu Bwana hafanyi kazi kulingana na matarajio yao na dhana yao ya ukamilifu, watapinga kazi hiyo. "Kwa nini," wanasema, "tusimjue Roho wa Mungu, ilhali tumekuwa katika kazi hii kwa miaka mingi?" Kwa sababu hawakuitikia maonyo na kusihi ya ujumbe wa Mungu, bali waliendelea kusema, "Mimi ni tajiri, nami nimejitajirisha, wala sina haja ya kitu chochote."" Maranatha, 219</w:t>
      </w:r>
    </w:p>
    <w:p>
      <w:pPr>
        <w:pStyle w:val="ArticleScripture"/>
        <w:jc w:val="left"/>
      </w:pPr>
      <w:r>
        <w:rPr>
          <w:rFonts w:ascii="Times New Roman" w:hAnsi="Times New Roman" w:eastAsia="Times New Roman" w:cs="Times New Roman"/>
        </w:rPr>
        <w:t>"Wengi kwa kiasi kikubwa wameshindwa kupokea mvua ya kwanza. Hawajapata manufaa yote ambayo Mungu amewaandalia. Wanatarajia kwamba upungufu huo utafidiwa na mvua ya mwisho. Wakati wingi tele wa neema utakapomiminwa, wanaazimia kufungua mioyo yao kuipokea. Wanafanya kosa kubwa sana. Kazi ambayo Mungu ameianzisha moyoni mwa mwanadamu kwa kumpa nuru na maarifa Yake lazima iendelee daima. Kila mtu binafsi lazima atambue uhitaji wake mwenyewe. Moyo lazima usafishwe kwa kuondolewa kila unajisi, ili uwe makao ya Roho. Kwa kukiri na kuziacha dhambi, kwa maombi ya bidii na kujitoa wakfu kwa Mungu, wanafunzi wa kwanza walijiandaa kwa kumiminwa kwa Roho Mtakatifu siku ya Pentekoste. Kazi hiyo hiyo, ila kwa kiwango kikubwa zaidi, lazima ifanywe sasa. Hapo binadamu alipaswa tu kuomba baraka hiyo, na kungoja Bwana akamilishe kazi inayomhusu. Ni Mungu ndiye alianza kazi, naye atamaliza kazi Yake, akimfanya mwanadamu kuwa mkamilifu katika Yesu Kristo. Lakini neema inayowakilishwa na mvua ya kwanza haipaswi kupuuzwa. Ni wale tu wanaoishi kulingana na nuru waliyo nayo ndio watakaopokea nuru iliyo kuu zaidi. Isipokuwa kama tunasonga mbele kila siku katika kuonyesha kwa vitendo fadhila hai za Kikristo, hatutatambua udhihirisho wa Roho Mtakatifu katika mvua ya mwisho. Huenda ikimiminika juu ya mioyo yote inayotuzunguka, lakini hatutaitambua wala kuipokea." Ushuhuda kwa Wahudumu, 506, 507.</w:t>
      </w:r>
    </w:p>
    <w:p>
      <w:pPr>
        <w:pStyle w:val="ArticleBody"/>
        <w:jc w:val="left"/>
      </w:pPr>
      <w:r>
        <w:rPr>
          <w:rFonts w:ascii="Times New Roman" w:hAnsi="Times New Roman" w:eastAsia="Times New Roman" w:cs="Times New Roman"/>
        </w:rPr>
        <w:t>Katika kifungu hicho anabainisha kwamba kuna wakati ambapo “utajiri mkubwa zaidi wa neema utatolewa,” hivyo akiainisha wakati ambapo mvua ya masika inamiminwa bila kipimo. Kuhusiana na jambo hilo, anabainisha kwamba ni wale tu wanaoishi kulingana na nuru waliyo nayo ndio watakaopokea nuru zaidi. Kwa kanuni hiyo, ni wazi kwamba nuru (ambayo ni kweli ya sasa) huongezeka hatua kwa hatua. Katika sentensi ya mwisho anataja wakati ambapo mvua ya masika inanyesha, na baadhi wanaitambua na kuipokea, ilhali wengine hawaitambui wala kuipokea. Ikiwa hutambui ujumbe, ambao ndiyo mvua ya masika, hutaipokea.</w:t>
      </w:r>
    </w:p>
    <w:p>
      <w:pPr>
        <w:pStyle w:val="ArticleScripture"/>
        <w:jc w:val="left"/>
      </w:pPr>
      <w:r>
        <w:rPr>
          <w:rFonts w:ascii="Times New Roman" w:hAnsi="Times New Roman" w:eastAsia="Times New Roman" w:cs="Times New Roman"/>
        </w:rPr>
        <w:t>Hatupaswi kusubiri mvua ya mwisho. Inakuja juu ya wote watakaotambua na kujitwalia umande na manyunyu ya neema yanayoangukia juu yetu. Tunapokusanya vipande vya nuru, tunapothamini rehema za Mungu za hakika, anayependa tumtumainie Yeye, ndipo kila ahadi itatimizwa. [Isaya 61:11 imenukuliwa.] Dunia yote itajazwa na utukufu wa Mungu. Ufafanuzi wa Biblia wa Waadventista Wasabato, juzuu ya 7, 984.</w:t>
      </w:r>
    </w:p>
    <w:p>
      <w:pPr>
        <w:pStyle w:val="ArticleBody"/>
        <w:jc w:val="left"/>
      </w:pPr>
      <w:r>
        <w:rPr>
          <w:rFonts w:ascii="Times New Roman" w:hAnsi="Times New Roman" w:eastAsia="Times New Roman" w:cs="Times New Roman"/>
        </w:rPr>
        <w:t>Wakati ambapo mataifa yenye hasira yanazuiliwa, mvua ya mwisho huanza "kupimwa." Wakati "utele mkuu kabisa wa neema utakapotolewa," ndipo panapobainisha wakati ambapo mvua ya mwisho inamiminwa bila kipimo.</w:t>
      </w:r>
    </w:p>
    <w:p>
      <w:pPr>
        <w:pStyle w:val="ArticleBody"/>
        <w:jc w:val="left"/>
      </w:pPr>
      <w:r>
        <w:rPr>
          <w:rFonts w:ascii="Times New Roman" w:hAnsi="Times New Roman" w:eastAsia="Times New Roman" w:cs="Times New Roman"/>
        </w:rPr>
        <w:t>Wakati ambapo mataifa yameghadhibika, lakini yamezuiliwa, mvua ya mwisho inaanza kunyesha, lakini "imepimwa" kwa sababu kanisa wakati huo limechanganyika na ngano na magugu. Ndiyo mvua inayokomaza ngano na magugu yote, na mvua ya mwisho ni ujumbe wa kweli ya sasa unaotambuliwa na kupokelewa, au la. Dhana hizi zote za kinabii zimebainishwa waziwazi katika Maandiko. Tarehe 11 Septemba 2001, mvua ya mwisho ilianza "kunyunyiza", na inaongezeka hatua kwa hatua hadi ujumbe wa Kilio cha Usiku wa Manane unapowasili, na wanawali wenye busara na wapumbavu wanatenganishwa milele.</w:t>
      </w:r>
    </w:p>
    <w:p>
      <w:pPr>
        <w:pStyle w:val="ArticleBody"/>
        <w:jc w:val="left"/>
      </w:pPr>
      <w:r>
        <w:rPr>
          <w:rFonts w:ascii="Times New Roman" w:hAnsi="Times New Roman" w:eastAsia="Times New Roman" w:cs="Times New Roman"/>
        </w:rPr>
        <w:t>Wenye hekima kisha wanainuliwa kama ishara ya kuwaita kondoo wengine wa Mungu kutoka Babeli, na mvua ya mwisho kisha inamiminwa bila kipimo, na inaendelea kunyesha hadi Mikaeli asimame na kipindi cha rehema cha wanadamu kifungwe.</w:t>
      </w:r>
    </w:p>
    <w:p>
      <w:pPr>
        <w:pStyle w:val="ArticleScripture"/>
        <w:jc w:val="left"/>
      </w:pPr>
      <w:r>
        <w:rPr>
          <w:rFonts w:ascii="Times New Roman" w:hAnsi="Times New Roman" w:eastAsia="Times New Roman" w:cs="Times New Roman"/>
        </w:rPr>
        <w:t>Nikaona kwamba wale malaika wanne wangezuia pepo nne hadi kazi ya Yesu itakapokamilika katika patakatifu, na ndipo yatakapokuja mapigo saba ya mwisho. Maandishi ya Mapema, 36.</w:t>
      </w:r>
    </w:p>
    <w:p>
      <w:pPr>
        <w:pStyle w:val="ArticleBody"/>
        <w:jc w:val="left"/>
      </w:pPr>
      <w:r>
        <w:rPr>
          <w:rFonts w:ascii="Times New Roman" w:hAnsi="Times New Roman" w:eastAsia="Times New Roman" w:cs="Times New Roman"/>
        </w:rPr>
        <w:t>Kushikiliwa kwa pepo nne kunaonyesha udhibiti wa uangalizi wa Mungu juu ya hukumu zinazozidi kuongezeka anazoruhusu zitokee katika siku za mwisho. Malaika wanne wanayashikilia pepo nne wakati wa kuwekwa muhuri kwa elfu mia moja na arobaini na nne, lakini katika kipindi hicho kuna “roho ya kukata tamaa, ya vita na umwagaji damu, na roho hiyo itaongezeka.” Watakapokuwa wa mwisho kati ya watoto wa Mungu wamewekwa muhuri, Mikaeli atasimama, na pepo nne zitaachiwa kikamilifu, na Mapigo Saba ya Mwisho yatawasili.</w:t>
      </w:r>
    </w:p>
    <w:p>
      <w:pPr>
        <w:pStyle w:val="ArticleBody"/>
        <w:jc w:val="left"/>
      </w:pPr>
      <w:r>
        <w:rPr>
          <w:rFonts w:ascii="Times New Roman" w:hAnsi="Times New Roman" w:eastAsia="Times New Roman" w:cs="Times New Roman"/>
        </w:rPr>
        <w:t>Ndani ya "saa ya tetemeko kuu la ardhi" ya Ufunuo sura ya kumi na moja, "nyakati za taabu" za Danieli sura ya tisa, wakati ujenzi wa mtaa na ukuta umekamilika, ndipo wakati ambapo "mataifa wataghadhibika." Katika kipindi hicho, mvua ya mwisho itamiminwa kwa "kipimo." Isaya anatambua wakati ambapo mvua ya mwisho inapimwa, naye anauita wakati huo "siku ya upepo wa mashariki." "Siku ya upepo wa mashariki" ilikuwa tarehe 11 Septemba 2001.</w:t>
      </w:r>
    </w:p>
    <w:p>
      <w:pPr>
        <w:pStyle w:val="ArticleBody"/>
        <w:jc w:val="left"/>
      </w:pPr>
      <w:r>
        <w:rPr>
          <w:rFonts w:ascii="Times New Roman" w:hAnsi="Times New Roman" w:eastAsia="Times New Roman" w:cs="Times New Roman"/>
        </w:rPr>
        <w:t>Tutaendelea kuzingatia “kupima” mvua ya mwisho katika makala inayofuata, lakini inapaswa kukumbukwa kwamba kito cha ndoto ya Miller, ambacho kinawakilishwa juu ya meza takatifu za Habakuki kama ole tatu za Uislamu, kitaangaza kwa uangavu mara kumi zaidi katika siku za mwisho kuliko wakati kilipokusanywa kwa mara ya kwanza na Miller.</w:t>
      </w:r>
    </w:p>
    <w:p>
      <w:pPr>
        <w:pStyle w:val="ArticleScripture"/>
        <w:jc w:val="left"/>
      </w:pPr>
      <w:r>
        <w:rPr>
          <w:rFonts w:ascii="Times New Roman" w:hAnsi="Times New Roman" w:eastAsia="Times New Roman" w:cs="Times New Roman"/>
        </w:rPr>
        <w:t>Mara moja, nilipokuwa katika Jiji la New York, wakati wa usiku niliitwa kutazama majengo yakipanda ghorofa baada ya ghorofa kuelekea mbinguni. Majengo haya yalihakikishwa kuwa yasiyoshika moto, na yalijengwa ili kuwatukuza wamiliki na wajenzi wao. Juu na juu zaidi majengo haya yaliinuka, na katika hayo zilitumika nyenzo za gharama kubwa zaidi. Wale ambao majengo haya yalikuwa yao hawakujiuliza: ‘Tunawezaje kumtukuza Mungu kwa njia bora zaidi?’ Bwana hakuwa katika mawazo yao.</w:t>
      </w:r>
    </w:p>
    <w:p>
      <w:pPr>
        <w:pStyle w:val="ArticleScripture"/>
        <w:jc w:val="left"/>
      </w:pPr>
      <w:r>
        <w:rPr>
          <w:rFonts w:ascii="Times New Roman" w:hAnsi="Times New Roman" w:eastAsia="Times New Roman" w:cs="Times New Roman"/>
        </w:rPr>
        <w:t>Nilifikiri: 'Laiti wale wanaowekeza rasilimali zao kwa namna hii wangeuona mwenendo wao kama Mungu anavyouona! Wanajenga na kujilimbikizia majengo makuu ya kifahari, lakini jinsi ilivyo ya kipumbavu machoni pa Mtawala wa ulimwengu mipango na mikakati yao. Hawatafakari kwa nguvu zote za moyo na akili jinsi wanavyoweza kumtukuza Mungu. Wamelisahau hili, wajibu wa kwanza wa mwanadamu.'</w:t>
      </w:r>
    </w:p>
    <w:p>
      <w:pPr>
        <w:pStyle w:val="ArticleScripture"/>
        <w:jc w:val="left"/>
      </w:pPr>
      <w:r>
        <w:rPr>
          <w:rFonts w:ascii="Times New Roman" w:hAnsi="Times New Roman" w:eastAsia="Times New Roman" w:cs="Times New Roman"/>
        </w:rPr>
        <w:t>Kadiri majengo haya marefu yalipoinuka, wamiliki walishangilia kwa kiburi cha tamaa kwamba walikuwa na fedha za kutumia kwa kujiridhisha wao wenyewe na kuamsha wivu wa majirani zao. Sehemu kubwa ya fedha walizowekeza hivyo zilikuwa zimepatikana kwa kutoza kwa mabavu, kwa kuwakandamiza maskini. Walisahau kwamba mbinguni kumbukumbu ya kila muamala wa biashara huhifadhiwa; kila makubaliano yasiyo ya haki, kila tendo la udanganyifu, huandikwa huko. Wakati unakuja ambapo, katika udanganyifu wao na ujeuri wao, wanadamu watafikia hatua ambayo Bwana hatawaruhusu kuipita, nao watajifunza kwamba kuna kikomo cha uvumilivu wa Yehova.</w:t>
      </w:r>
    </w:p>
    <w:p>
      <w:pPr>
        <w:pStyle w:val="ArticleScripture"/>
        <w:jc w:val="left"/>
      </w:pPr>
      <w:r>
        <w:rPr>
          <w:rFonts w:ascii="Times New Roman" w:hAnsi="Times New Roman" w:eastAsia="Times New Roman" w:cs="Times New Roman"/>
        </w:rPr>
        <w:t>Tukio lililofuata lililopita mbele yangu lilikuwa king'ora cha moto. Wanaume waliyatazama majengo marefu na yanayodhaniwa kuwa yasiyoshika moto, wakasema: 'Ni salama kabisa.' Lakini majengo haya yaliteketea kana kwamba yametengenezwa kwa lami. Magari ya zimamoto hayakuweza kufanya lolote kuzuia uharibifu. Wazima moto hawakuweza kuyaendesha magari hayo.</w:t>
      </w:r>
    </w:p>
    <w:p>
      <w:pPr>
        <w:pStyle w:val="ArticleScripture"/>
        <w:jc w:val="left"/>
      </w:pPr>
      <w:r>
        <w:rPr>
          <w:rFonts w:ascii="Times New Roman" w:hAnsi="Times New Roman" w:eastAsia="Times New Roman" w:cs="Times New Roman"/>
        </w:rPr>
        <w:t>"Nimeagizwa kwamba wakati wa Bwana utakapofika, ikiwa hakutakuwa na mabadiliko katika mioyo ya wanadamu wenye kiburi na tamaa ya ukuu, watu watagundua kuwa mkono uliokuwa na nguvu kuokoa utakuwa na nguvu kuangamiza. Hakuna nguvu za kidunia zinazoweza kuuzuia mkono wa Mungu. Hakuna nyenzo inayoweza kutumiwa katika ujenzi wa majengo ili kuyahifadhi yasiangamizwe wakati muda uliowekwa na Mungu utakapofika wa kutuma adhabu juu ya wanadamu kwa kudharau sheria Yake na kwa tamaa zao binafsi." Ushuhuda, juzuu ya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Sitini na Nne</dc:title>
  <dc:subject>Kufunua Unabii: Kuunganisha 11 Septemba 2001 na wakati wa kutiwa muhuri, mvua ya mwisho, na kazi ya mwisho ya Kristo</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