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Tatu</w:t>
      </w:r>
    </w:p>
    <w:p>
      <w:pPr>
        <w:pStyle w:val="ArticleSubtitle"/>
        <w:jc w:val="left"/>
      </w:pPr>
      <w:r>
        <w:rPr>
          <w:rFonts w:ascii="Arial" w:hAnsi="Arial" w:eastAsia="Arial" w:cs="Arial"/>
        </w:rPr>
        <w:t>Kufichua Mifanano ya Kihistoria: Udanganyifu wa Yeroboamu na Mtihani wa Imani wa Harakati za Waadventista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Falme za kaskazini na kusini zilitawanywa chini ya ghadhabu ya Mungu kwa miaka elfu mbili mia tano na ishirini katika kutimizwa kwa agano lililovunjwa la Mambo ya Walawi sura ya ishirini na tano na ishirini na sita. Miaka arobaini na sita kati ya hitimisho la ghadhabu ya kwanza na ile ya mwisho iliwakilisha kukusanywa kwa falme zile mbili kuwa ufalme mmoja wa Israeli wa kiroho wa kisasa mnamo 1844. Kukusanywa kwa falme zile mbili kuliwakilishwa na fimbo mbili ambazo Ezekieli aliziunganisha pamoja na zile fimbo mbili ambazo mjane wa Sarefathi alizikusanya katika kisa cha Eliya. Tarehe 22 Oktoba 1844 historia ya kinabii ya falme za kaskazini na kusini ilihitimika, na kwa kufanya hivyo ilirudia historia ya mwanzo wa falme zile mbili.</w:t>
      </w:r>
    </w:p>
    <w:p>
      <w:pPr>
        <w:pStyle w:val="ArticleBody"/>
        <w:jc w:val="left"/>
      </w:pPr>
      <w:r>
        <w:rPr>
          <w:rFonts w:ascii="Times New Roman" w:hAnsi="Times New Roman" w:eastAsia="Times New Roman" w:cs="Times New Roman"/>
        </w:rPr>
        <w:t>Yeroboamu alianzisha mfumo bandia wa ibada katika ufalme wa kaskazini ili kuwazuia watu wake wasisafiri kwenda Yuda na kumwabudu Mungu katika patakatifu huko Yerusalemu.</w:t>
      </w:r>
    </w:p>
    <w:p>
      <w:pPr>
        <w:pStyle w:val="ArticleScripture"/>
        <w:jc w:val="left"/>
      </w:pPr>
      <w:r>
        <w:rPr>
          <w:rFonts w:ascii="Times New Roman" w:hAnsi="Times New Roman" w:eastAsia="Times New Roman" w:cs="Times New Roman"/>
        </w:rPr>
        <w:t>Yeroboamu akasema moyoni mwake, Sasa ufalme utarudi kwa nyumba ya Daudi. Ikiwa watu hawa watakwea kwenda kutoa dhabihu katika nyumba ya Bwana huko Yerusalemu, ndipo moyo wa watu hawa utamrudia tena bwana wao, yaani Rehoboamu mfalme wa Yuda; nao wataniua, kisha watamrudia Rehoboamu mfalme wa Yuda. Basi mfalme akafanya shauri, akatengeneza ndama wawili wa dhahabu, akawaambia, Ni taabu sana kwenu kupanda kwenda Yerusalemu; Hawa ndio miungu yenu, Ee Israeli, waliowapandisha kutoka nchi ya Misri. Akaweka mmoja huko Betheli, na mwingine akaweka huko Dani. Na jambo hilo likawa dhambi; kwa maana watu walienda kuabudu mbele ya yule mmoja, hata mpaka Dani. Akaijenga nyumba ya mahali pa juu, akawaweka makuhani kutoka miongoni mwa watu wa daraja la chini, ambao hawakuwa wa wana wa Lawi. Naye Yeroboamu akaweka sikukuu mwezi wa nane, siku ya kumi na tano ya mwezi, mfano wa sikukuu iliyo katika Yuda, naye akatoa dhabihu juu ya madhabahu. Hivyo ndivyo alivyofanya huko Betheli, akitoa dhabihu kwa wale ndama aliowatengeneza; akawaweka huko Betheli makuhani wa mahali pa juu aliyokuwa amefanya. Basi akatoa dhabihu juu ya madhabahu aliyokuwa amefanya Betheli siku ya kumi na tano ya mwezi wa nane, yaani, katika mwezi aliouazimia moyoni mwake; akaweka sikukuu kwa wana wa Israeli; akatoa dhabihu juu ya madhabahu, na akafukiza uvumba. 1 Wafalme 12:26-33.</w:t>
      </w:r>
    </w:p>
    <w:p>
      <w:pPr>
        <w:pStyle w:val="ArticleBody"/>
        <w:jc w:val="left"/>
      </w:pPr>
      <w:r>
        <w:rPr>
          <w:rFonts w:ascii="Times New Roman" w:hAnsi="Times New Roman" w:eastAsia="Times New Roman" w:cs="Times New Roman"/>
        </w:rPr>
        <w:t>Mfumo wake wa ibada ulikuwa wa aina ya Ukatoliki (upagani); kwa maana, kama ilivyokuwa na uasi wa Haruni, uliweka sanamu ya mnyama na kwa ajili ya mnyama. Sanamu mbili za ndama zilitengenezwa kwa dhahabu, zikisimbolisha Babeli. Sanamu hizo ziliwekewa wakfu kwa miungu ya Misri, waliotajwa kama vile Haruni naye aliwaitaja: “miungu iliyowatoa kutoka katika nchi ya Misri.” Alijenga madhabahu mbili katika miji miwili, ambazo, zikizingatiwa pamoja, zinawakilisha muungano wa kanisa (Betheli) na serikali (Dani). Madhabahu hizo zilikuwa bandia za ile madhabahu ya kweli, ambayo ni Kristo, kama vile Ukatoliki unavyodai kuwa mwakilishi wa Kristo duniani. Aliweka ukuhani uliopotoka, kama walivyo makuhani wa Ukatoliki. Alichagua siku ya ibada yake ambayo ilikuwa mahsusi tofauti na siku zozote za sikukuu za kweli za Mungu, hivyo kuwakilisha mzozo juu ya siku ya kweli ya ibada na ile ya uongo.</w:t>
      </w:r>
    </w:p>
    <w:p>
      <w:pPr>
        <w:pStyle w:val="ArticleBody"/>
        <w:jc w:val="left"/>
      </w:pPr>
      <w:r>
        <w:rPr>
          <w:rFonts w:ascii="Times New Roman" w:hAnsi="Times New Roman" w:eastAsia="Times New Roman" w:cs="Times New Roman"/>
        </w:rPr>
        <w:t>Wakati wa uzinduzi wa mfumo wake wa uongo wa ibada, Mungu alimtuma nabii kutoka Yuda kumkemea mfumo wake bandia wa ibada.</w:t>
      </w:r>
    </w:p>
    <w:p>
      <w:pPr>
        <w:pStyle w:val="ArticleScripture"/>
        <w:jc w:val="left"/>
      </w:pPr>
      <w:r>
        <w:rPr>
          <w:rFonts w:ascii="Times New Roman" w:hAnsi="Times New Roman" w:eastAsia="Times New Roman" w:cs="Times New Roman"/>
        </w:rPr>
        <w:t>Na, tazama, mtu wa Mungu akaja kutoka Yuda kwa neno la Bwana mpaka Betheli; naye Yeroboamu alikuwa amesimama penye madhabahu ili kufukiza uvumba. Naye akapaza sauti juu ya madhabahu kwa neno la Bwana, akasema, Ee madhabahu, madhabahu, Bwana asema hivi; Tazama, mtoto atazaliwa katika nyumba ya Daudi, jina lake Yosia; naye juu yako atawachinja makuhani wa mahali pa juu wanaofukiza uvumba juu yako, na mifupa ya wanadamu itachomwa juu yako. Akatoa ishara siku ile ile, akisema, Hii ndiyo ishara aliyonena Bwana; Tazama, madhabahu yatapasuka, na majivu yaliyo juu yake yatamiminika. 1 Wafalme 13:1-3.</w:t>
      </w:r>
    </w:p>
    <w:p>
      <w:pPr>
        <w:pStyle w:val="ArticleBody"/>
        <w:jc w:val="left"/>
      </w:pPr>
      <w:r>
        <w:rPr>
          <w:rFonts w:ascii="Times New Roman" w:hAnsi="Times New Roman" w:eastAsia="Times New Roman" w:cs="Times New Roman"/>
        </w:rPr>
        <w:t>Nabii kutoka Yuda alitangaza unabii wa vipengele vitatu akibainisha kuzaliwa kwa wakati ujao kwa mfalme Yosia. Alitabiri kwamba Yosia angewaua makuhani waovu waliokuwa wakitumikia kwenye madhabahu ya uongo, na kwamba Yosia pia angechoma mifupa ya watu juu ya madhabahu hayo hayo. Pia alimpa Yeroboamu ishara, akionyesha kwamba madhabahu ya Yeroboamu yangepasuka na majivu yakamwagika. Mambo haya yote yakatimia kulingana na Neno la Bwana, lakini Yeroboamu aliposikia tangazo la nabii alikasirika na akataka kumshughulikia nabii, bali Mungu alikuwa akidhibiti mambo.</w:t>
      </w:r>
    </w:p>
    <w:p>
      <w:pPr>
        <w:pStyle w:val="ArticleScripture"/>
        <w:jc w:val="left"/>
      </w:pPr>
      <w:r>
        <w:rPr>
          <w:rFonts w:ascii="Times New Roman" w:hAnsi="Times New Roman" w:eastAsia="Times New Roman" w:cs="Times New Roman"/>
        </w:rPr>
        <w:t>Ikawa, mfalme Yeroboamu aliposikia lile neno la mtu wa Mungu, ambaye alikuwa amepaza sauti dhidi ya madhabahu huko Betheli, akanyoosha mkono wake kutoka madhabahuni, akisema, Mkamate. Na mkono wake, aliounyoosha dhidi yake, ukakauka, hata hakuweza kuurudisha kwake tena. Madhabahu nayo ikapasuka, na majivu yakamwagika kutoka madhabahuni, sawasawa na ishara ambayo mtu wa Mungu alikuwa ameitoa kwa neno la Bwana. 1 Wafalme 13:4, 5.</w:t>
      </w:r>
    </w:p>
    <w:p>
      <w:pPr>
        <w:pStyle w:val="ArticleBody"/>
        <w:jc w:val="left"/>
      </w:pPr>
      <w:r>
        <w:rPr>
          <w:rFonts w:ascii="Times New Roman" w:hAnsi="Times New Roman" w:eastAsia="Times New Roman" w:cs="Times New Roman"/>
        </w:rPr>
        <w:t>Ishara ikatimia mara moja, na mkono wa Yeroboamu ukapooza.</w:t>
      </w:r>
    </w:p>
    <w:p>
      <w:pPr>
        <w:pStyle w:val="ArticleScripture"/>
        <w:jc w:val="left"/>
      </w:pPr>
      <w:r>
        <w:rPr>
          <w:rFonts w:ascii="Times New Roman" w:hAnsi="Times New Roman" w:eastAsia="Times New Roman" w:cs="Times New Roman"/>
        </w:rPr>
        <w:t>Mfalme akajibu akamwambia mtu wa Mungu, Tafadhali umwombe Bwana Mungu wako kwa ajili yangu, ili mkono wangu urejeshwe tena. Mtu wa Mungu akamwomba Bwana, na mkono wa mfalme ukarejeshwa tena, ukawa kama ulivyokuwa kwanza. Mfalme akamwambia mtu wa Mungu, Njoo nyumbani nami, ujipumzishe, nami nitakupa zawadi. Mtu wa Mungu akamwambia mfalme, Hata ukinipa nusu ya nyumba yako, sitaingia pamoja nawe, wala sitakula mkate wala kunywa maji mahali hapa; kwa maana ndivyo nilivyoagizwa kwa neno la Bwana, akisema, Usile mkate, wala usinywe maji, wala usirudi kwa njia ile ile uliyoijia. Basi akaenda kwa njia nyingine, wala hakurudi kwa njia ile aliyokuja nayo Betheli. 1 Wafalme 13:6-10.</w:t>
      </w:r>
    </w:p>
    <w:p>
      <w:pPr>
        <w:pStyle w:val="ArticleBody"/>
        <w:jc w:val="left"/>
      </w:pPr>
      <w:r>
        <w:rPr>
          <w:rFonts w:ascii="Times New Roman" w:hAnsi="Times New Roman" w:eastAsia="Times New Roman" w:cs="Times New Roman"/>
        </w:rPr>
        <w:t>Yesu daima huonyesha mwisho wa jambo kwa kutumia mwanzo wa jambo, na mwanzo wa falme za kaskazini na kusini za Israeli ya kale halisi unamalizikia katika historia ambapo vijiti viwili vinaunganishwa kuwa kijiti kimoja, kinachowakilisha taifa la Israeli ya kiroho ya kisasa.</w:t>
      </w:r>
    </w:p>
    <w:p>
      <w:pPr>
        <w:pStyle w:val="ArticleBody"/>
        <w:jc w:val="left"/>
      </w:pPr>
      <w:r>
        <w:rPr>
          <w:rFonts w:ascii="Times New Roman" w:hAnsi="Times New Roman" w:eastAsia="Times New Roman" w:cs="Times New Roman"/>
        </w:rPr>
        <w:t>Katika historia ambapo fimbo mbili ziliunganishwa, mchakato wa majaribio wa hatua tatu ulianzishwa wakati wa mwisho mnamo 1798. Fimbo zote mbili (falme) zilikuwa zikikusanywa kabla ya kumiminwa kwa Roho Mtakatifu katika Kilio cha Usiku wa Manane. Katika kuvunjika kwa matumaini kwa mara ya kwanza katika majira ya kuchipua ya mwaka 1844, Waprotestanti walishindwa katika mchakato wa majaribio na wakawa binti za Ukatoliki, hivyo wakarudia kuanzishwa kwa mfumo bandia wa ibada, kama ilivyoonyeshwa kwa mfano na Yeroboamu.</w:t>
      </w:r>
    </w:p>
    <w:p>
      <w:pPr>
        <w:pStyle w:val="ArticleBody"/>
        <w:jc w:val="left"/>
      </w:pPr>
      <w:r>
        <w:rPr>
          <w:rFonts w:ascii="Times New Roman" w:hAnsi="Times New Roman" w:eastAsia="Times New Roman" w:cs="Times New Roman"/>
        </w:rPr>
        <w:t>Matengenezo ya Kiprotestanti yalikuwa kazi ambayo Mungu alitimiza ili kuleta kanisa lililo nyikani kutoka katika ushirikina, mapokeo na desturi za Kanisa la Kirumi. Tangu wakati wa Martin Luther, kweli zaidi na zaidi zilifunuliwa, zikitambua kahaba wa Tiro kuwa si chochote zaidi ya mfumo wa kipagani wa ibada uliofunikwa kwa ungamo bandia la Ukristo. Ilikuwa kusudi la Bwana kuwatoa watu wake waliokuwa mateka kutoka gizani, kama alivyofanya wakati watu wake walipokuwa watumwa nchini Misri. Aliwakomboa kutoka katika utumwa wa Misri ili kuwapa sheria yake. Kukataa kwa Waprotestanti kufuata nuru inayoongezeka ya maarifa yaliyofunuliwa mwaka 1798 kuliwazuia kutambua sheria na huduma ya kweli ya patakatifu ya Kristo mwaka 1844.</w:t>
      </w:r>
    </w:p>
    <w:p>
      <w:pPr>
        <w:pStyle w:val="ArticleBody"/>
        <w:jc w:val="left"/>
      </w:pPr>
      <w:r>
        <w:rPr>
          <w:rFonts w:ascii="Times New Roman" w:hAnsi="Times New Roman" w:eastAsia="Times New Roman" w:cs="Times New Roman"/>
        </w:rPr>
        <w:t>Kukataa kwao ujumbe wa saa ya hukumu kulimaanisha kuwa wamekuwa binti za Kanisa la Roma, na kisha wakaanzisha mfumo wa ibada wa uongo unaotajwa katika Maandiko kama nabii wa uongo (Uprotestanti uliopotoka). Wamileraiti waaminifu waliingia katika patakatifu kwa imani mnamo Oktoba 22, 1844, wakapokea nuru ya malaika wa tatu na waliukemea mfumo wa ibada wa uongo unaodai kuwa wa Kiprotestanti, huku ukishikilia mapokeo ya msingi ya upagani, yaani ibada ya jua. Nabii kutoka Yuda alikuwa kielelezo cha Uadventista wa Wamileraiti uliotambua na kuwasilisha ujumbe wa malaika wa tatu uliowasili mnamo Oktoba 22, 1844.</w:t>
      </w:r>
    </w:p>
    <w:p>
      <w:pPr>
        <w:pStyle w:val="ArticleBody"/>
        <w:jc w:val="left"/>
      </w:pPr>
      <w:r>
        <w:rPr>
          <w:rFonts w:ascii="Times New Roman" w:hAnsi="Times New Roman" w:eastAsia="Times New Roman" w:cs="Times New Roman"/>
        </w:rPr>
        <w:t>Alipokabiliwa na ombi la Yeroboamu kwamba aende nyumbani kwake na ajiburudishe, nabii alieleza maagizo mahususi aliyokuwa amepewa na Bwana. Amri hiyo pia ilitolewa kwa Uadventista wa Wamilleraiti. Amri ilikuwa kutorudi kwa njia waliyokuja nayo, na Uadventista wa Wamilleraiti ulikuwa umetoka katika madhehebu ya Kiprotestanti. Walikuwa wametengwa na Waprotestanti wakati wa kukatishwa tamaa kwa mara ya kwanza katika majira ya kuchipua ya mwaka 1844, na Yeremia anatoa mfano wa maagizo yale yale ambayo yalikuwa yametolewa kwa nabii wa Yuda.</w:t>
      </w:r>
    </w:p>
    <w:p>
      <w:pPr>
        <w:pStyle w:val="ArticleScripture"/>
        <w:jc w:val="left"/>
      </w:pPr>
      <w:r>
        <w:rPr>
          <w:rFonts w:ascii="Times New Roman" w:hAnsi="Times New Roman" w:eastAsia="Times New Roman" w:cs="Times New Roman"/>
        </w:rPr>
        <w:t>Maneno yako yalipatikana, nami nikayala; neno lako likawa kwangu furaha na shangwe ya moyo wangu; kwa kuwa nimeitwa kwa jina lako, Ee Bwana Mungu wa majeshi. Sikuketi katika mkutano wa wenye dhihaka, wala sikufurahi; nilikaa peke yangu kwa sababu ya mkono wako; maana umenijaza ghadhabu. Kwa nini maumivu yangu ni ya daima, na jeraha langu haliponyeki, likikataa kupona? Je, utakuwa kwangu kabisa kama mwongo, na kama maji yanayokauka? Kwa hiyo Bwana asema hivi, Ukirudi, ndipo nitakurudisha tena, nawe utasimama mbele yangu; na ukitoa kilicho cha thamani kutoka kwa kilicho duni, utakuwa kama kinywa changu; nao na warudi kwako; bali wewe usiwarudie. Nami nitakufanya uwe kwa watu hawa ukuta wa shaba uliotiwa boma; nao watapigana nawe, lakini hawatashinda juu yako; kwa kuwa mimi nipo pamoja nawe kukuokoa na kukukomboa, asema Bwana. Nami nitakuokoa katika mkono wa waovu, nami nitakukomboa katika mkono wa wenye kutisha. Yeremia 15:16-21.</w:t>
      </w:r>
    </w:p>
    <w:p>
      <w:pPr>
        <w:pStyle w:val="ArticleBody"/>
        <w:jc w:val="left"/>
      </w:pPr>
      <w:r>
        <w:rPr>
          <w:rFonts w:ascii="Times New Roman" w:hAnsi="Times New Roman" w:eastAsia="Times New Roman" w:cs="Times New Roman"/>
        </w:rPr>
        <w:t>Katika kutimia kwa unabii wa muda wa Ole la pili, tarehe 11 Agosti, 1840, malaika mwenye nguvu wa Ufunuo sura ya kumi alishuka akiwa na kitabu kidogo kilichofunguliwa mkononi mwake, na Yohana akaambiwa aende achukue kile kitabu na kukila. Yeremia anawakilisha wale waliokula kile kitabu kidogo wakati huo wa historia, na maneno yalikuwa matamu kama asali, kwa maana yalikuwa "furaha na shangwe ya" "moyo wake." Lakini kwa sababu ya "mkono" wa Mungu, Yeremia "alijaa" "ghadhabu," "alijeruhiwa" na alikuwa katika "maumivu ya kudumu." Kwa sababu ya "mkono" wa Mungu Yeremia alipendekeza kwamba Mungu alikuwa "kwake" Yeremia "kama mwongo," na kama "maji yaliyokauka." Bwana alikuwa ameuweka "mkono" wake juu ya kosa katika baadhi ya hesabu za chati ya 1843.</w:t>
      </w:r>
    </w:p>
    <w:p>
      <w:pPr>
        <w:pStyle w:val="ArticleBody"/>
        <w:jc w:val="left"/>
      </w:pPr>
      <w:r>
        <w:rPr>
          <w:rFonts w:ascii="Times New Roman" w:hAnsi="Times New Roman" w:eastAsia="Times New Roman" w:cs="Times New Roman"/>
        </w:rPr>
        <w:t>Yeremia anawakilisha tukio la kwanza la kukatishwa tamaa miongoni mwa Wamilleri, wakati maono ya Habakuki yalipokawia. Kwa wale anaowakilisha Yeremia ilionekana kwamba ule ujumbe, unaowakilishwa kama “mvua,” ulikuwa umeshindwa. Lakini Habakuki alikuwa amesema, “Maana maono bado ni kwa wakati ulioamriwa, bali mwisho wake hutanena, wala hayatasema uongo; ijapokuwa yakikawia, subiri; kwa kuwa hakika yatatimia, hayatakawia.” Yeremia alidhani kwamba Mungu alikuwa amesema uongo, na kwamba ule ujumbe (mvua) ulikuwa umeshindwa, lakini ulikuwa umekawia tu.</w:t>
      </w:r>
    </w:p>
    <w:p>
      <w:pPr>
        <w:pStyle w:val="ArticleBody"/>
        <w:jc w:val="left"/>
      </w:pPr>
      <w:r>
        <w:rPr>
          <w:rFonts w:ascii="Times New Roman" w:hAnsi="Times New Roman" w:eastAsia="Times New Roman" w:cs="Times New Roman"/>
        </w:rPr>
        <w:t>Ndipo Mungu akamwambia Yeremia hivi, ‘Ukirudi, ndipo nitakurudisha tena, nawe utasimama mbele zangu; na ukitoa kilicho cha thamani kutoka kwa kisicho cha thamani, utakuwa kama kinywa changu; na wawarudie wewe, bali usiwarudie wao.’ Baada ya kukatishwa tamaa, Yeremia aliwakilisha watu wa Mungu, ambao wanapaswa kurudi katika huduma ya Bwana na kuondoa uvunjaji moyo uliosababishwa ilipoonekana kwamba ujumbe ulikuwa umeshindwa. Ikiwa Yeremia angekidhi masharti yaliyowekwa, Mungu angemruhusu awe msemaji wake.</w:t>
      </w:r>
    </w:p>
    <w:p>
      <w:pPr>
        <w:pStyle w:val="ArticleBody"/>
        <w:jc w:val="left"/>
      </w:pPr>
      <w:r>
        <w:rPr>
          <w:rFonts w:ascii="Times New Roman" w:hAnsi="Times New Roman" w:eastAsia="Times New Roman" w:cs="Times New Roman"/>
        </w:rPr>
        <w:t>Kilicho muhimu zaidi kwa utafiti wetu wakati huu ni kile ambacho Mungu alimwambia Yeremia kuhusu "mkusanyiko wa wadhihaki" waliokuwa "wakishangilia" juu ya kukatishwa tamaa kwake. Alimwambia Yeremia kwamba wadhihaki wangeweza kumrudia, lakini yeye asirudi kwao kamwe. Yeremia aliwakilisha wale waliowapinga Waprotestanti ambao hivi karibuni walikuwa wameamua kurejea katika zizi la Ukatoliki na kuwa mabinti wa Babeli, manabii wa uongo wa Baali na Ashera. Yeremia aliwakilisha nabii wa Yuda ambaye, katika hatua ile ile ya mstari wa unabii, alilikemea mfumo wa ibada ya uongo wa Yeroboamu mwanzoni mwa ufalme wa kaskazini, hivyo kuashiria kuanzishwa kwa mfumo wa ibada ya uongo uliokuwa taswira ya Ukatoliki mwishoni mwa historia ya ufalme wa kaskazini. Nabii alimwambia Yeroboamu, Yeroboamu alipotaka kuingia katika ushirika, kwamba asile, asinywe, wala asirudi njia aliyokuja nayo.</w:t>
      </w:r>
    </w:p>
    <w:p>
      <w:pPr>
        <w:pStyle w:val="ArticleScripture"/>
        <w:jc w:val="left"/>
      </w:pPr>
      <w:r>
        <w:rPr>
          <w:rFonts w:ascii="Times New Roman" w:hAnsi="Times New Roman" w:eastAsia="Times New Roman" w:cs="Times New Roman"/>
        </w:rPr>
        <w:t>Ndipo mfalme akamwambia mtu wa Mungu, Njoo nyumbani pamoja nami, ujipumzishe, nami nitakupa thawabu. Lakini mtu wa Mungu akamwambia mfalme, Hata ukinipa nusu ya nyumba yako, siingi pamoja nawe, wala sitakula mkate, wala sitakunywa maji mahali hapa; kwa maana ndivyo nilivyoagizwa kwa neno la Bwana, kusema, Usile mkate, wala usinywe maji, wala usirudi kwa njia ile ile uliyokuja. 1 Wafalme 13:7-9.</w:t>
      </w:r>
    </w:p>
    <w:p>
      <w:pPr>
        <w:pStyle w:val="ArticleBody"/>
        <w:jc w:val="left"/>
      </w:pPr>
      <w:r>
        <w:rPr>
          <w:rFonts w:ascii="Times New Roman" w:hAnsi="Times New Roman" w:eastAsia="Times New Roman" w:cs="Times New Roman"/>
        </w:rPr>
        <w:t>Kauli ya nabii wa Yuda inawiana na kazi ya manabii wa uongo wa Baali na Ashera katika kisa cha Eliya. Bila shaka, historia ya Wamileraiti pia ni historia ya Eliya, kwa kuwa Miller alikuwa Eliya. Katika kisa cha Eliya, manabii wa Baali na Ashera walicheza ngoma ya udanganyifu, ambayo ilidhihirishwa kuwa upumbavu wakati moto uliposhuka kutoka kwa Mungu na kuteketeza dhabihu ya Eliya, hivyo ikiashiria kumwagwa kwa Roho Mtakatifu katika Kilio cha Usiku wa Manane katika historia ya Wamileraiti. Makabiliano ya historia hiyo yaliwakilisha makabiliano ya Eliya wa pili, ambaye alikuwa Yohana Mbatizaji, wakati wa ngoma ya udanganyifu iliyochezwa na binti wa Herodia (Salome). Herodia aliwakilishwa na Yezebeli, na Yezebeli ni ishara ya Kanisa Katoliki.</w:t>
      </w:r>
    </w:p>
    <w:p>
      <w:pPr>
        <w:pStyle w:val="ArticleBody"/>
        <w:jc w:val="left"/>
      </w:pPr>
      <w:r>
        <w:rPr>
          <w:rFonts w:ascii="Times New Roman" w:hAnsi="Times New Roman" w:eastAsia="Times New Roman" w:cs="Times New Roman"/>
        </w:rPr>
        <w:t>Mnamo mwaka 1844, makanisa ya Kiprotestanti yakawa Salome, binti wa Herodia (Yezebeli). Katika ngoma ya udanganyifu Herode alikuwa ameahidi nusu ya ufalme wake, na alifanya hivyo siku ya kuzaliwa kwake, hivyo akiashiria siku za mwisho wakati wafalme kumi, ambao wanaashiriwa na Ahabu (mfalme wa falme kumi za kaskazini), wanapokubaliana kutoa ufalme wao kwa upapa (Yezebeli). Kutoa “nusu ya ufalme wako” ni ishara ya muungano, na nabii kutoka Yuda alikuwa akimjulisha wazi Yeroboamu kwamba asingewahi kuingia katika muungano na mfalme aliyeasi imani au kuunga mkono mfumo wake bandia wa ibada.</w:t>
      </w:r>
    </w:p>
    <w:p>
      <w:pPr>
        <w:pStyle w:val="ArticleBody"/>
        <w:jc w:val="left"/>
      </w:pPr>
      <w:r>
        <w:rPr>
          <w:rFonts w:ascii="Times New Roman" w:hAnsi="Times New Roman" w:eastAsia="Times New Roman" w:cs="Times New Roman"/>
        </w:rPr>
        <w:t>Hivyo ndivyo Bwana alivyomwambia pia Yeremia, aliposema "kusanyiko la wenye dhihaka" (Uprotestanti uliokengeuka) laweza kurudi kwa Yeremia, lakini Yeremia asirudi kwao kamwe, wala kurudi kwa njia aliyokuja nayo. Lakini yule nabii wa Yuda alitenda jambo hilo hilo, maana alidanganywa na nabii wa uongo na mdanganyifu kabla hajarejea Yuda - kabla hajamaliza kazi aliyopewa.</w:t>
      </w:r>
    </w:p>
    <w:p>
      <w:pPr>
        <w:pStyle w:val="ArticleScripture"/>
        <w:jc w:val="left"/>
      </w:pPr>
      <w:r>
        <w:rPr>
          <w:rFonts w:ascii="Times New Roman" w:hAnsi="Times New Roman" w:eastAsia="Times New Roman" w:cs="Times New Roman"/>
        </w:rPr>
        <w:t>Sasa aliishi nabii mzee huko Betheli; na wanawe wakaja wakamwambia matendo yote aliyoyafanya yule mtu wa Mungu siku ile huko Betheli; na maneno aliyoyanena kwa mfalme, hayo nao wakamwambia baba yao. Baba yao akawaambia, Alienda njia gani? Maana wanawe walikuwa wameona njia aliyokwenda yule mtu wa Mungu aliyekuwa ametoka Yuda. Akawaambia wanawe, Nitandikieni punda. Basi wakamtandikia punda, naye akampanda, akamfuata yule mtu wa Mungu, akamkuta ameketi chini ya mwaloni; akamwambia, Je, wewe ndiwe mtu wa Mungu uliyekuja kutoka Yuda? Akasema, Ndimi. Kisha akamwambia, Njoo nyumbani kwangu, uka ule mkate. Akasema, Siwezi kurudi pamoja nawe, wala kuingia pamoja nawe; wala sitakula mkate wala sitakunywa maji pamoja nawe mahali hapa; kwa maana niliambiwa kwa neno la Bwana, Usile mkate wala usinywe maji huko, wala usirudi kwa njia ile uliyoijia. Akamwambia, Mimi nami ni nabii kama wewe; na malaika alinena nami kwa neno la Bwana, akisema, Mrudishe pamoja nawe nyumbani kwako, apate kula mkate na kunywa maji. Lakini akamwambia uongo. Basi akarudi pamoja naye, akala mkate nyumbani kwake, na akanywa maji. Ikawa walipokuwa wameketi mezani, neno la Bwana likamjia yule nabii aliyemrudisha; naye akamlilia yule mtu wa Mungu aliyekuja kutoka Yuda, akasema, Hivi ndivyo asemavyo Bwana, Kwa kuwa umeiasi sauti ya Bwana, wala hukushika amri ambayo Bwana Mungu wako alikuamuru; bali umerudi, nawe umekula mkate na kunywa maji mahali ambapo Bwana alikuambia, Usile mkate, wala usinywe maji; mzoga wako hautafika kwenye kaburi la baba zako.</w:t>
      </w:r>
    </w:p>
    <w:p>
      <w:pPr>
        <w:pStyle w:val="ArticleScripture"/>
        <w:jc w:val="left"/>
      </w:pPr>
      <w:r>
        <w:rPr>
          <w:rFonts w:ascii="Times New Roman" w:hAnsi="Times New Roman" w:eastAsia="Times New Roman" w:cs="Times New Roman"/>
        </w:rPr>
        <w:t>Ikawa, baada ya kula mkate, na baada ya kunywa, akamtandikia punda yule nabii ambaye alikuwa amemrudisha. Na alipokwenda, simba akakutana naye njiani, akamwua; na mzoga wake ukatupwa njiani, na punda akasimama karibu na huo mzoga, na simba naye akasimama karibu na mzoga. Na, tazama, watu wakapita, wakaona mzoga umetupwa njiani, na simba amesimama karibu na mzoga; wakaenda wakaliambia katika mji alikokaa yule nabii mzee. Na yule nabii aliyemrudisha kutoka njiani aliposikia habari hiyo, akasema, Ni mtu wa Mungu, ambaye hakutii neno la Bwana; kwa hiyo Bwana amemtia mikononi mwa simba, ambaye amemrarua na kumwua, sawasawa na neno la Bwana alilomnena kwake. Kisha akawaambia wanawe, akisema, Mtandikieni mimi punda. Nao wakamtandikia. Akaenda akauona mzoga wake umetupwa njiani, na punda na simba wamesimama karibu na mzoga; wala simba hakuwa amemla ule mzoga, wala kumrarua punda. Naye nabii akauinua mzoga wa mtu wa Mungu, akauweka juu ya punda, akaurudisha; naye yule nabii mzee akaingia mjini, kuomboleza na kumzika. Akaulaza mzoga wake katika kaburi lake mwenyewe; nao wakamlilia, wakisema, Ole, ndugu yangu! Ikawa, baada ya kumzika, akaambia wanawe, akisema, Nitakapokufa, ndipo mnizike katika kaburi alimozikwa mtu wa Mungu; wekeni mifupa yangu karibu na mifupa yake. Kwa maana neno alilolia kwa neno la Bwana juu ya madhabahu ya Betheli, na juu ya nyumba zote za mahali pa juu zilizoko katika miji ya Samaria, hakika litatimia. 1 Wafalme 13:11-32.</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Wakati nguvu ya Mungu inashuhudia kuhusu nini ni kweli, ukweli huo unapaswa kusimama milele kama ukweli. Hakuna dhana za baadaye zilizo kinyume na nuru ambayo Mungu ameitoa zinazopaswa kuzingatiwa. Watu watajitokeza na tafsiri za Maandiko ambazo kwao ni kweli, lakini si kweli. Ukweli wa wakati huu Mungu ametupatia kama msingi wa imani yetu. Yeye mwenyewe ametufundisha nini ni kweli. Mmoja atainuka, na mwingine tena, akiwa na nuru mpya, inayopingana na nuru ambayo Mungu ameitoa katika udhihirisho wa Roho Wake Mtakatifu. Wachache bado wako hai ambao walipitia uzoefu uliopatikana wakati wa kuasisiwa kwa ukweli huu. Mungu kwa neema ameuhifadhi uhai wao ili kurudia, na kurudia hadi mwisho wa maisha yao, ule uzoefu walioupitia, kama vile Yohana mtume alivyofanya hadi mwisho kabisa wa maisha yake. Na wabeba bendera ambao wameanguka katika mauti watazungumza kupitia kuchapishwa upya kwa maandishi yao. Nimeagizwa kwamba kwa njia hii sauti zao zitasikika. Wanapaswa kutoa ushuhuda wao kuhusu kile kinachounda ukweli wa wakati huu.</w:t>
      </w:r>
    </w:p>
    <w:p>
      <w:pPr>
        <w:pStyle w:val="ArticleScripture"/>
        <w:jc w:val="left"/>
      </w:pPr>
      <w:r>
        <w:rPr>
          <w:rFonts w:ascii="Times New Roman" w:hAnsi="Times New Roman" w:eastAsia="Times New Roman" w:cs="Times New Roman"/>
        </w:rPr>
        <w:t>Hatupaswi kupokea maneno ya wale wanaokuja na ujumbe unaopingana na vipengele maalum vya imani yetu. Wanakusanya wingi wa Maandiko na kuyatumia kama ushahidi wa kuunga mkono nadharia wanazodai. Hili limefanywa mara kwa mara katika miaka hamsini iliyopita. Na ingawa Maandiko ni Neno la Mungu na yanapaswa kuheshimiwa, matumizi yake, iwapo matumizi hayo yatasogeza nguzo moja tu kutoka katika msingi ambao Mungu ameudumisha kwa miaka hamsini hii, ni kosa kubwa. Yeye anayefanya matumizi kama hayo hajui onyesho la ajabu la Roho Mtakatifu lililotoa nguvu na uzito kwa ujumbe wa zamani uliowafikia watu wa Mungu.</w:t>
      </w:r>
    </w:p>
    <w:p>
      <w:pPr>
        <w:pStyle w:val="ArticleScripture"/>
        <w:jc w:val="left"/>
      </w:pPr>
      <w:r>
        <w:rPr>
          <w:rFonts w:ascii="Times New Roman" w:hAnsi="Times New Roman" w:eastAsia="Times New Roman" w:cs="Times New Roman"/>
        </w:rPr>
        <w:t>Hoja za Mzee G si za kuaminika. Zikipokelewa, zingeharibu imani ya watu wa Mungu katika ile kweli iliyotufanya kuwa tulivyo.</w:t>
      </w:r>
    </w:p>
    <w:p>
      <w:pPr>
        <w:pStyle w:val="ArticleScripture"/>
        <w:jc w:val="left"/>
      </w:pPr>
      <w:r>
        <w:rPr>
          <w:rFonts w:ascii="Times New Roman" w:hAnsi="Times New Roman" w:eastAsia="Times New Roman" w:cs="Times New Roman"/>
        </w:rPr>
        <w:t>Lazima tuwe na msimamo thabiti juu ya jambo hili; kwa maana hoja anazojaribu kuthibitisha kwa Maandiko si imara. Hazithibitishi kwamba uzoefu wa zamani wa watu wa Mungu ulikuwa upotofu. Tulikuwa na kweli; tuliongozwa na malaika wa Mungu. Ilikuwa chini ya uongozi wa Roho Mtakatifu kwamba fundisho la patakatifu liliwasilishwa. Ni busara kwa kila mtu kunyamaza kuhusu vipengele vya imani yetu ambamo hawakuwa na sehemu yoyote. Mungu hajipingani kamwe na Yeye mwenyewe. Ushahidi wa Maandiko hutumiwa vibaya ukilazimishwa kushuhudia yale yasiyo ya kweli. Mwingine na tena mwingine wataibuka na kuleta kile kinachodhaniwa kuwa nuru kuu, na kutoa madai yao. Lakini tunasimama imara kwenye alama za zamani. [1 Yohana 1:1-10 imenukuliwa.]</w:t>
      </w:r>
    </w:p>
    <w:p>
      <w:pPr>
        <w:pStyle w:val="ArticleScripture"/>
        <w:jc w:val="left"/>
      </w:pPr>
      <w:r>
        <w:rPr>
          <w:rFonts w:ascii="Times New Roman" w:hAnsi="Times New Roman" w:eastAsia="Times New Roman" w:cs="Times New Roman"/>
        </w:rPr>
        <w:t>Nimeagizwa kusema kwamba maneno haya tunaweza kuyatumia inavyofaa kwa wakati huu, kwa maana wakati umefika ambapo dhambi lazima iitwe kwa jina lake sahihi. Tunazuiliwa katika kazi yetu na watu ambao hawajaongoka, wanaotafuta utukufu wao wenyewe. Wanataka kuonekana kama waanzilishi wa nadharia mpya, ambazo wanazowasilisha wakidai kwamba ni kweli. Lakini ikiwa nadharia hizi zitapokelewa, zitasababisha kukana ile kweli ambayo kwa miaka hamsini iliyopita Mungu amekuwa akiitoa kwa watu wake, akiithibitisha kwa udhihirisho wa Roho Mtakatifu. Ujumbe Uliochaguliwa, kitabu cha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Tatu</dc:title>
  <dc:subject>Kufichua Mifanano ya Kihistoria: Udanganyifu wa Yeroboamu na Mtihani wa Imani wa Harakati za Waadventista</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