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Sabini na Nane</w:t>
      </w:r>
    </w:p>
    <w:p>
      <w:pPr>
        <w:pStyle w:val="ArticleSubtitle"/>
        <w:jc w:val="left"/>
      </w:pPr>
      <w:r>
        <w:rPr>
          <w:rFonts w:ascii="Arial" w:hAnsi="Arial" w:eastAsia="Arial" w:cs="Arial"/>
        </w:rPr>
        <w:t>Kufunua Machukizo Manne: Mfanano wa Kihistoria wa Uasi katika Uadventista wa Laodikia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2024-02-11</w:t>
      </w:r>
    </w:p>
    <w:p>
      <w:pPr>
        <w:pStyle w:val="ArticleBody"/>
        <w:jc w:val="left"/>
      </w:pPr>
      <w:r>
        <w:rPr>
          <w:rFonts w:ascii="Times New Roman" w:hAnsi="Times New Roman" w:eastAsia="Times New Roman" w:cs="Times New Roman"/>
        </w:rPr>
        <w:t>Historia ya Waamori inatumika kuonyesha wakati ambapo ghadhabu ya Mungu inatekelezwa juu ya Uadventista wa Laodikia. Dada White anabainisha kwamba wakati wa Mungu wa kutekeleza adhabu Yake ni uleule katika siku za mwisho, wakati elfu mia arobaini na nne wanatiwa muhuri, kama ulivyokuwa wakati Mungu alipoleta ghadhabu Yake juu ya Waamori. Anasema, "Ingawa" taifa la Waamori "lilijulikana sana kwa sababu ya ibada ya sanamu na ufisadi, halikuwa bado limeujaza kikombe cha uovu wake . . . Muumbaji mwenye huruma alikuwa radhi kustahimili uovu wao hadi kizazi cha nne. Kisha, ikiwa hakukuonekana mabadiliko ya kuelekea mema, hukumu Zake zingeanguka juu yao. Kwa usahihi usiokosea Yule Asiye na kikomo bado anahesabiana na mataifa yote. Wakati rehema Zake zinatolewa pamoja na miito ya toba, hesabu hii itabaki wazi; lakini takwimu zinapofikia kiwango fulani ambacho Mungu amekiweka, utekelezaji wa ghadhabu Yake huanza. Hesabu hufungwa. Subira ya Mungu hukoma."</w:t>
      </w:r>
    </w:p>
    <w:p>
      <w:pPr>
        <w:pStyle w:val="ArticleBody"/>
        <w:jc w:val="left"/>
      </w:pPr>
      <w:r>
        <w:rPr>
          <w:rFonts w:ascii="Times New Roman" w:hAnsi="Times New Roman" w:eastAsia="Times New Roman" w:cs="Times New Roman"/>
        </w:rPr>
        <w:t>Dada White anahusisha kwa uwazi utekelezaji wa ghadhabu ya Mungu dhidi ya Uadventista wa Laodikia katika taswira ya Ezekieli ya kutiwa muhuri kwa wale mia moja arobaini na nne elfu, kuwa unaanza wakati kikombe cha uovu wao kinapojazwa, na kikombe hicho hufikia utimilifu wake katika kizazi cha nne. Maelezo yote haya yameelezwa katika muktadha wa maono yaliyoanza katika sura ya nane, yanayoonyesha machukizo manne yanayozidi kuongezeka.</w:t>
      </w:r>
    </w:p>
    <w:p>
      <w:pPr>
        <w:pStyle w:val="ArticleScripture"/>
        <w:jc w:val="left"/>
      </w:pPr>
      <w:r>
        <w:rPr>
          <w:rFonts w:ascii="Times New Roman" w:hAnsi="Times New Roman" w:eastAsia="Times New Roman" w:cs="Times New Roman"/>
        </w:rPr>
        <w:t>Kisha akaniambia, Mwanadamu, inua sasa macho yako uangalie kuelekea kaskazini. Basi nikainua macho yangu nikatazama kuelekea kaskazini; na tazama, upande wa kaskazini, penye lango la madhabahu, palikuwa na sanamu hii ya wivu kwenye ingilio. Tena akaniambia, Mwanadamu, je, unaona wanayoyatenda? Naam, yale machukizo makubwa ambayo nyumba ya Israeli inafanya hapa, hata nipate kuondoka mbali na patakatifu pangu? Lakini geuka tena, nawe utaona machukizo makubwa zaidi. Akanileta mpaka mlangoni pa ua; na nilipotazama, tazama, kulikuwa na shimo ukutani. Kisha akaniambia, Mwanadamu, chimba sasa katika ukuta; nami nilipochimba katika ukuta, tazama, mlango. Akaniambia, Ingia, ukaone machukizo maovu wanayoyafanya hapa. Basi nikaingia nikatazama; na tazama, kila namna ya viumbe watambaao, na wanyama wanaochukiza, na sanamu zote za nyumba ya Israeli, zimechorwa ukutani pande zote kuzunguka. Na mbele yao walisimama watu sabini miongoni mwa wazee wa nyumba ya Israeli, na katikati yao akasimama Yaazania mwana wa Shafani, kila mtu akiwa na kifukizio mkononi mwake; na wingu nene la uvumba likapaa. Kisha akaniambia, Mwanadamu, je, umeona wanayoyafanya wazee wa nyumba ya Israeli gizani, kila mtu katika vyumba vya sanamu zake? Kwa maana husema, Bwana hatuoni; Bwana ameiacha nchi. Akaniambia pia, Geuka tena, nawe utaona machukizo makubwa zaidi wanayoyafanya. Kisha akanileta mpaka mlangoni pa lango la nyumba ya Bwana lililokuwa upande wa kaskazini; na tazama, wanawake walikuwa wameketi wakimlilia Tamuzi.</w:t>
      </w:r>
    </w:p>
    <w:p>
      <w:pPr>
        <w:pStyle w:val="ArticleScripture"/>
        <w:jc w:val="left"/>
      </w:pPr>
      <w:r>
        <w:rPr>
          <w:rFonts w:ascii="Times New Roman" w:hAnsi="Times New Roman" w:eastAsia="Times New Roman" w:cs="Times New Roman"/>
        </w:rPr>
        <w:t>Ndipo akaniambia, Je, umeona haya, Ee mwanadamu? Geuka tena, nawe utaona machukizo makubwa kuliko haya. Akanileta katika ua wa ndani wa nyumba ya Bwana, na tazama, mlangoni pa hekalu la Bwana, kati ya ukumbi na madhabahu, palikuwa na wapata watu ishirini na watano, wakiwa wamegeuza migongo yao kwa hekalu la Bwana, na nyuso zao zikielekea mashariki; nao waliabudu jua kuelekea mashariki. Kisha akaniambia, Je, umeona haya, Ee mwanadamu? Je, ni jambo dogo kwa nyumba ya Yuda kutenda machukizo wanayoyatenda hapa? Maana wameijaza nchi ukatili, tena wamerudi kunichochea hasira; na tazama, wanaweka tawi puani mwao. Kwa hiyo nami nitatenda kwa ghadhabu: jicho langu halitawahurumia, wala sitaona huruma; na ijapokuwa watanililia masikioni mwangu kwa sauti kuu, hata hivyo sitawasikia. Ezekieli 8:5-18.</w:t>
      </w:r>
    </w:p>
    <w:p>
      <w:pPr>
        <w:pStyle w:val="ArticleBody"/>
        <w:jc w:val="left"/>
      </w:pPr>
      <w:r>
        <w:rPr>
          <w:rFonts w:ascii="Times New Roman" w:hAnsi="Times New Roman" w:eastAsia="Times New Roman" w:cs="Times New Roman"/>
        </w:rPr>
        <w:t>Baada ya Ezekieli kuonyeshwa chukizo la kwanza la kusimamishwa kwa sanamu ya wivu kwenye ingilio la lango la madhabahu, anafahamishwa kwamba ataonyeshwa machukizo makubwa zaidi kuliko sanamu ya wivu. Chukizo la pili linaonyeshwa na vyumba vya siri, ambako uongozi, unaowakilishwa kama wazee wa kale, unatoa sala, inayoonyeshwa kwa ubani, na kutangaza kwamba Bwana ameiacha nchi, wala hatuoni. Lakini Ezekieli anafahamishwa kwamba ataona machukizo makubwa zaidi kuliko haya.</w:t>
      </w:r>
    </w:p>
    <w:p>
      <w:pPr>
        <w:pStyle w:val="ArticleBody"/>
        <w:jc w:val="left"/>
      </w:pPr>
      <w:r>
        <w:rPr>
          <w:rFonts w:ascii="Times New Roman" w:hAnsi="Times New Roman" w:eastAsia="Times New Roman" w:cs="Times New Roman"/>
        </w:rPr>
        <w:t>Chukizo la tatu linawakilishwa na “wanawake wanaomlilia Tammuz,” lakini bado kuna chukizo kubwa zaidi kuliko hilo, kwa maana chukizo la nne linaonyesha uongozi wa wanaume ishirini na watano wanaoabudu jua, wakiligeuzia hekalu migongo.</w:t>
      </w:r>
    </w:p>
    <w:p>
      <w:pPr>
        <w:pStyle w:val="ArticleBody"/>
        <w:jc w:val="left"/>
      </w:pPr>
      <w:r>
        <w:rPr>
          <w:rFonts w:ascii="Times New Roman" w:hAnsi="Times New Roman" w:eastAsia="Times New Roman" w:cs="Times New Roman"/>
        </w:rPr>
        <w:t>Katika chukizo la nne, tamko hutolewa kwamba “wale wazee wameijaza nchi kwa udhalimu, na wamerudi kunichokoza ili nipate hasira; na tazama, wanaweka tawi puani mwao.” “Siku ya uchokozi” ni siku ambayo huduma ya ghadhabu ya Mungu inaanza, kama ilivyokuwa kwa Israeli wa kale walipoukataa ujumbe wa Yoshua na Kalebu kuhusu Nchi ya Ahadi. Kukataa ujumbe wa kutiwa muhuri huashiria wakati ambapo kikombe cha uovu kimejaa kwa Yerusalemu. Yoshua na Kalebu wanawakilisha kikundi kidogo, ambao ni wachache waaminifu wanaougua na kulia kwa ajili ya machukizo kanisani na katika nchi.</w:t>
      </w:r>
    </w:p>
    <w:p>
      <w:pPr>
        <w:pStyle w:val="ArticleScripture"/>
        <w:jc w:val="left"/>
      </w:pPr>
      <w:r>
        <w:rPr>
          <w:rFonts w:ascii="Times New Roman" w:hAnsi="Times New Roman" w:eastAsia="Times New Roman" w:cs="Times New Roman"/>
        </w:rPr>
        <w:t>Ndipo Musa na Aroni wakaanguka kifudifudi mbele ya mkutano wote wa wana wa Israeli. Naye Yoshua mwana wa Nuni, na Kalebu mwana wa Yefune, waliokuwa miongoni mwa wale waliochunguza nchi, wakararua mavazi yao; wakasema na kusanyiko lote la wana wa Israeli, wakasema, Nchi tuliyopita ili kuichunguza ni nchi njema mno. Ikiwa Bwana atatupendea, atatuleta katika nchi hii, na kutupa; nchi itiririkayo maziwa na asali. Lakini msimwasi Bwana, wala msiwaogope watu wa nchi hiyo; maana ni chakula chetu; uvuli wao umewaacha, na Bwana yu pamoja nasi; msiwaogope. Lakini mkutano wote wakasema wapigwe kwa mawe. Kisha utukufu wa Bwana ukaonekana katika hema la mkutano mbele ya wana wote wa Israeli. Bwana akamwambia Musa, Hata lini watu hawa waniudhi? na hata lini hawataniamini, kwa ishara zote nilizoonyesha miongoni mwao? Nitawapiga kwa tauni, na nitawaondolea urithi, nami nitakufanya wewe uwe taifa kubwa zaidi na lenye nguvu kuliko wao. Hesabu 14:5-12.</w:t>
      </w:r>
    </w:p>
    <w:p>
      <w:pPr>
        <w:pStyle w:val="ArticleBody"/>
        <w:jc w:val="left"/>
      </w:pPr>
      <w:r>
        <w:rPr>
          <w:rFonts w:ascii="Times New Roman" w:hAnsi="Times New Roman" w:eastAsia="Times New Roman" w:cs="Times New Roman"/>
        </w:rPr>
        <w:t>"Uchochezi" uliosababishwa na waasi katika Hesabu, na pia katika Ezekieli, unatokana na kukataa kwa waasi kutambua "ishara" zilizodhihirishwa. "Ishara" zilizokataliwa katika wakati wa Musa, zilikuwa "ishara" zilizoshiria udhihirisho wa nguvu za Mungu katika historia ya Wamileraiti. Israeli ya kale ilimtia Mungu hasira kwa kukataa "ishara" za udhihirisho wa nguvu zake katika historia yao ya msingi. Katika wakati wa kutiwa muhuri wa elfu mia arobaini na nne, Israeli ya kisasa pia huikataa (huigeuzia mgongo) historia ile yenyewe ya msingi ambayo ilipaswa kuwa "ishara," ambayo ingewaruhusu "kutambua" kurudiwa kwa historia ya Mwito wa Usiku wa Manane kunakorudiwa katika siku za mwisho.</w:t>
      </w:r>
    </w:p>
    <w:p>
      <w:pPr>
        <w:pStyle w:val="ArticleBody"/>
        <w:jc w:val="left"/>
      </w:pPr>
      <w:r>
        <w:rPr>
          <w:rFonts w:ascii="Times New Roman" w:hAnsi="Times New Roman" w:eastAsia="Times New Roman" w:cs="Times New Roman"/>
        </w:rPr>
        <w:t>Mungu anawaruhusu waasi waone marudio ya udhihirisho wa uweza wa Mungu, kwa maana marudio hayo ya udhihirisho wa uweza wa Mungu hayakuwa tu mvua ya vuli, bali yalikuwa ukweli ambao ungewaokoa kama wangalikuwa miongoni mwa wale walioupenda ukweli.</w:t>
      </w:r>
    </w:p>
    <w:p>
      <w:pPr>
        <w:pStyle w:val="ArticleBody"/>
        <w:jc w:val="left"/>
      </w:pPr>
      <w:r>
        <w:rPr>
          <w:rFonts w:ascii="Times New Roman" w:hAnsi="Times New Roman" w:eastAsia="Times New Roman" w:cs="Times New Roman"/>
        </w:rPr>
        <w:t>Kutambua machukizo manne ya Ezekieli sura ya nane kuwa ishara za vizazi vinne vya Uadventista wa Laodikia ni sehemu ya ujumbe unaovunjiwa muhuri na Simba wa kabila la Yuda katika siku za mwisho. Kizazi cha kwanza kilianza wakati wa uasi wa mwaka 1863, na miaka ishirini na mitano baadaye, mwaka 1888, ukafika uasi uliotia alama mwanzo wa kizazi cha pili kwa ishara ya vyumba vya siri. Miaka thelathini na moja baadaye, mwaka 1919, kuchapishwa kwa kitabu cha W. W. Prescott kilichoitwa The Doctrine of Christ kulitia alama mwanzo wa kizazi cha tatu, ambacho Ezekieli alikuwa amekiwakilisha kama wanawake wakimlilia Tamuzi. Miaka thelathini na minane baada ya hapo, mwaka 1957, kwa kuchapishwa kwa kitabu Questions on Doctrine, kikafika kizazi cha nne kinachotambulisha wakati ambapo waasi watageuka dhidi ya ujumbe wa utiwaji muhuri unaotoka mashariki, na kuliabudu jua.</w:t>
      </w:r>
    </w:p>
    <w:p>
      <w:pPr>
        <w:pStyle w:val="ArticleBody"/>
        <w:jc w:val="left"/>
      </w:pPr>
      <w:r>
        <w:rPr>
          <w:rFonts w:ascii="Times New Roman" w:hAnsi="Times New Roman" w:eastAsia="Times New Roman" w:cs="Times New Roman"/>
        </w:rPr>
        <w:t>Tutaanza kuzingatia kizazi cha pili cha uasi wa Uadventista wa Laodikia uliokuja kujitokeza katika Mkutano Mkuu wa Minneapolis mwaka 1888. Ni muhimu kukumbuka kwamba machukizo yote manne ya Ezekieli hutokea Yerusalemu; ijapokuwa yanawakilisha historia inayoendelea ya uasi, daima yanashughulikia uasi unaotokea ndani ya mji unaowakilisha Uadventista wa Laodikia katika siku za mwisho.</w:t>
      </w:r>
    </w:p>
    <w:p>
      <w:pPr>
        <w:pStyle w:val="ArticleScripture"/>
        <w:jc w:val="left"/>
      </w:pPr>
      <w:r>
        <w:rPr>
          <w:rFonts w:ascii="Times New Roman" w:hAnsi="Times New Roman" w:eastAsia="Times New Roman" w:cs="Times New Roman"/>
        </w:rPr>
        <w:t>Kama mojawapo ya ishara za uharibifu wa Yerusalemu, Kristo alikuwa amesema, 'Manabii wengi wa uongo watatokea, nao watadanganya wengi.' Manabii wa uongo kweli walitokea, wakiwadanganya watu, na kuwaongoza idadi kubwa kwenda jangwani. Wachawi na warogi, wakidai nguvu za miujiza, waliwavuta watu kuwafuata hadi kwenye mahame ya milimani. Lakini unabii huu pia ulinenwa kwa ajili ya siku za mwisho. Ishara hii imetolewa kuwa ishara ya Marejeo ya Pili ya Kristo. Hata sasa makristo wa uongo na manabii wa uongo wanaonyesha ishara na maajabu ili kuwapotosha wanafunzi wake. Je, hatuisikii ile sauti, 'Tazama, yu jangwani'? Je, si maelfu wamekwenda jangwani, wakitumaini kumpata Kristo? Na kutoka katika maelfu ya mikusanyiko ambako watu hudai kuwa na ushirika na roho za waliokufa, je, si mwito unasikika sasa, 'Tazama, yumo katika vyumba vya siri'? Hili ndilo dai hasa linalotolewa na ushirikina wa roho. Lakini Kristo asema nini? 'Msiamini. Kwa kuwa kama umeme utokavyo mashariki, na kung'aa hata magharibi; ndivyo kuja kwake Mwana wa Adamu kutakavyokuwa.' The Desire of Ages, 631.</w:t>
      </w:r>
    </w:p>
    <w:p>
      <w:pPr>
        <w:pStyle w:val="ArticleBody"/>
        <w:jc w:val="left"/>
      </w:pPr>
      <w:r>
        <w:rPr>
          <w:rFonts w:ascii="Times New Roman" w:hAnsi="Times New Roman" w:eastAsia="Times New Roman" w:cs="Times New Roman"/>
        </w:rPr>
        <w:t>Vyumba vya siri ni ishara ya uspiritizimu, na chukizo la pili la Ezekieli sura ya nane hutokea ndani ya hekalu, ambako sanamu za kidunia zilikuwa zimetundikwa kwa siri kwenye kuta.</w:t>
      </w:r>
    </w:p>
    <w:p>
      <w:pPr>
        <w:pStyle w:val="ArticleScripture"/>
        <w:jc w:val="left"/>
      </w:pPr>
      <w:r>
        <w:rPr>
          <w:rFonts w:ascii="Times New Roman" w:hAnsi="Times New Roman" w:eastAsia="Times New Roman" w:cs="Times New Roman"/>
        </w:rPr>
        <w:t>Basi nikaingia, nikaona; na tazama, kila namna ya viumbe watambaao, na wanyama wa machukizo, na sanamu zote za nyumba ya Israeli, zimechorwa ukutani pande zote. Na mbele yao wakasimama watu sabini wa wazee wa nyumba ya Israeli, na katikati yao akasimama Yaazania mwana wa Shafani, kila mtu na chetezo mkononi mwake; na wingu zito la uvumba likapanda. Kisha akaniambia, Mwanadamu, je, umeona wanayoyafanya wazee wa nyumba ya Israeli gizani, kila mtu katika vyumba vya sanamu zake? Maana husema, Bwana hatuoni; Bwana ameiacha nchi. Ezekieli 8:10-12.</w:t>
      </w:r>
    </w:p>
    <w:p>
      <w:pPr>
        <w:pStyle w:val="ArticleBody"/>
        <w:jc w:val="left"/>
      </w:pPr>
      <w:r>
        <w:rPr>
          <w:rFonts w:ascii="Times New Roman" w:hAnsi="Times New Roman" w:eastAsia="Times New Roman" w:cs="Times New Roman"/>
        </w:rPr>
        <w:t>Ezekieli anaona "sanamu za nyumba ya Israeli, zilizochorwa juu ya kuta" za patakatifu, lakini anaambiwa waziwazi kwamba uasi huu pia unatokea ndani ya vyumba vya taswira vya kila mmoja wa wale wazee wa kale. Uasi uliomo katika hekalu halisi unaonyesha uasi uliomo katika hekalu la mwanadamu.</w:t>
      </w:r>
    </w:p>
    <w:p>
      <w:pPr>
        <w:pStyle w:val="ArticleScripture"/>
        <w:jc w:val="left"/>
      </w:pPr>
      <w:r>
        <w:rPr>
          <w:rFonts w:ascii="Times New Roman" w:hAnsi="Times New Roman" w:eastAsia="Times New Roman" w:cs="Times New Roman"/>
        </w:rPr>
        <w:t>"Alipotakasa hekalu kutokana na wanunuzi na wauzaji wa ulimwengu, Yesu alitangaza utume Wake wa kutakasa moyo kutokana na unajisi wa dhambi, kutokana na tamaa za kidunia, matamanio ya ubinafsi, mazoea maovu, yanayochafua nafsi. Malaki 3:1-3 imenukuliwa." The Desire of Ages, 161.</w:t>
      </w:r>
    </w:p>
    <w:p>
      <w:pPr>
        <w:pStyle w:val="ArticleBody"/>
        <w:jc w:val="left"/>
      </w:pPr>
      <w:r>
        <w:rPr>
          <w:rFonts w:ascii="Times New Roman" w:hAnsi="Times New Roman" w:eastAsia="Times New Roman" w:cs="Times New Roman"/>
        </w:rPr>
        <w:t>Chukizo la pili liliwakilisha udhihirisho wa uovu ndani ya kanisa, na pia katika akili za wazee waliopaswa kuwa walinzi wa kanisa. Uovu uliodhihirishwa hapo ni uovu wa uroho. Katika siku za Nuhu, wakati mawazo yote ya mioyo ya wanadamu yalikuwa maovu, watu wa kabla ya gharika walikuwa wamekijaza kikombe chao cha uovu.</w:t>
      </w:r>
    </w:p>
    <w:p>
      <w:pPr>
        <w:pStyle w:val="ArticleScripture"/>
        <w:jc w:val="left"/>
      </w:pPr>
      <w:r>
        <w:rPr>
          <w:rFonts w:ascii="Times New Roman" w:hAnsi="Times New Roman" w:eastAsia="Times New Roman" w:cs="Times New Roman"/>
        </w:rPr>
        <w:t>Mungu akaona kwamba uovu wa mwanadamu ulikuwa mkubwa duniani, na kwamba kila shauri la fikira za moyo wake lilikuwa ni uovu tu daima. Mwanzo 6:5.</w:t>
      </w:r>
    </w:p>
    <w:p>
      <w:pPr>
        <w:pStyle w:val="ArticleBody"/>
        <w:jc w:val="left"/>
      </w:pPr>
      <w:r>
        <w:rPr>
          <w:rFonts w:ascii="Times New Roman" w:hAnsi="Times New Roman" w:eastAsia="Times New Roman" w:cs="Times New Roman"/>
        </w:rPr>
        <w:t>Kizazi cha pili kinabainisha wakati ambapo uspiritizimu uliingia miongoni mwa viongozi wa Yerusalemu, na pia ndani ya muundo wa kitaasisi wa Uadventista wa Laodikia. Kile ambacho “wazee wa nyumba ya Israeli” walifanya “gizani,” “katika” “vyumba vya” “taswira” zao, kinaonyesha “kwamba kila wazo la mawazo ya” mioyo yao “lilikuwa ovu tu.” Dada White anaeleza wazi kwamba uharibifu wa Yerusalemu unawakilisha mwisho wa dunia, na ushuhuda wa gharika katika enzi ya Nuhu nao unawakilisha mwisho wa dunia. Katika siku za mwisho wale wanaokataa kutakaswa na ukweli hukumbwa na uspiritizimu, kama inavyowakilishwa na chukizo la pili la Ezekieli sura ya nane.</w:t>
      </w:r>
    </w:p>
    <w:p>
      <w:pPr>
        <w:pStyle w:val="ArticleBody"/>
        <w:jc w:val="left"/>
      </w:pPr>
      <w:r>
        <w:rPr>
          <w:rFonts w:ascii="Times New Roman" w:hAnsi="Times New Roman" w:eastAsia="Times New Roman" w:cs="Times New Roman"/>
        </w:rPr>
        <w:t>Chukizo la pili la Ezekieli linawakilisha uasi uliokuja mwaka 1888, na linakuwa ishara ya kizazi cha pili, lakini zaidi ya hayo, mwaka 1888, na yote yale ambayo unawakilisha au ambayo unawakilishwa nayo, yalirudiwa tarehe 11 Septemba 2001. Dada White anabainisha wazi kwamba mwaka 1888, malaika mwenye nguvu wa Ufunuo kumi na nane alishuka, na kwa hiyo historia hiyo inawakilisha wakati ambapo majengo makubwa ya Jiji la New York yalipaswa kuangushwa kwa mguso wa Mungu, na Ufunuo kumi na nane, mistari ya kwanza hadi ya tatu, ilipaswa kutimia.</w:t>
      </w:r>
    </w:p>
    <w:p>
      <w:pPr>
        <w:pStyle w:val="ArticleScripture"/>
        <w:jc w:val="left"/>
      </w:pPr>
      <w:r>
        <w:rPr>
          <w:rFonts w:ascii="Times New Roman" w:hAnsi="Times New Roman" w:eastAsia="Times New Roman" w:cs="Times New Roman"/>
        </w:rPr>
        <w:t>Kutokutaka kuyaachilia maoni ya awali, na kukubali ukweli huu, kulikuwa msingi wa sehemu kubwa ya upinzani ulioonekana huko Minneapolis dhidi ya ujumbe wa Bwana kupitia Ndugu Waggoner na Jones. Kwa kuuchochea upinzani huo, Shetani alifanikiwa kuizuia, kwa kiasi kikubwa, nguvu maalum ya Roho Mtakatifu ambayo Mungu alitamani kuwapa watu wetu, isiwafikie. Adui aliwazuia wasipate ule ufanisi ambao ungekuwa wao katika kupeleka ukweli ulimwenguni, kama vile mitume walivyoutangaza baada ya siku ya Pentekoste. Nuru ile itakayoiangaza dunia yote kwa utukufu wake ilipingwa, na kwa matendo ya ndugu zetu wenyewe imezuiliwa kwa kiasi kikubwa kufika duniani. Selected Messages, kitabu cha 1, 235.</w:t>
      </w:r>
    </w:p>
    <w:p>
      <w:pPr>
        <w:pStyle w:val="ArticleBody"/>
        <w:jc w:val="left"/>
      </w:pPr>
      <w:r>
        <w:rPr>
          <w:rFonts w:ascii="Times New Roman" w:hAnsi="Times New Roman" w:eastAsia="Times New Roman" w:cs="Times New Roman"/>
        </w:rPr>
        <w:t>Historia ya mwaka 1888 ilitoa mfano wa kukataliwa kwa ujumbe wa mvua ya mwisho uliowasili mnamo tarehe 11 Septemba 2001. Mwaka 1888 ni ishara ya kizazi cha pili cha Uadventista wa Laodikia, ambacho kinawakilishwa na chukizo la pili la Ezekieli, na historia hiyo inatambua uasi uliodhihirishwa kwa mfano na wazee sabini katika Ezekieli. Uasi wao uliwakilisha kuwasiliana na mizimu, na uliendana na kutimia kwa kikombe cha muda wa rehema katika siku za Nuhu. Kukataliwa kwa ujumbe kulionyesha kukataliwa na uongozi kwa ujumbe wa mvua ya mwisho, ambao ulikuwa wa kutambua ujio wa Ole wa tatu wa Uislamu.</w:t>
      </w:r>
    </w:p>
    <w:p>
      <w:pPr>
        <w:pStyle w:val="ArticleScripture"/>
        <w:jc w:val="left"/>
      </w:pPr>
      <w:r>
        <w:rPr>
          <w:rFonts w:ascii="Times New Roman" w:hAnsi="Times New Roman" w:eastAsia="Times New Roman" w:cs="Times New Roman"/>
        </w:rPr>
        <w:t>Mvua ya mwisho itanyesha juu ya watu wa Mungu. Malaika mwenye uwezo mkuu atashuka kutoka mbinguni, na dunia yote itaangaziwa kwa utukufu wake. Review and Herald, Aprili 21, 1891.</w:t>
      </w:r>
    </w:p>
    <w:p>
      <w:pPr>
        <w:pStyle w:val="ArticleBody"/>
        <w:jc w:val="left"/>
      </w:pPr>
      <w:r>
        <w:rPr>
          <w:rFonts w:ascii="Times New Roman" w:hAnsi="Times New Roman" w:eastAsia="Times New Roman" w:cs="Times New Roman"/>
        </w:rPr>
        <w:t>Uongozi uliokataa ujumbe mwaka 1888 uliashiria ukataaji wa ujumbe wa Uislamu mnamo Septemba 11, 2001, lakini Mungu anakusudia kuleta dhihirisho la nguvu ambalo viongozi hao watalishuhudia kama sehemu ya hukumu yake juu yao. Dhihirisho la nguvu za mvua ya mwisho hutokea mwishoni mwa kipindi cha kutiwa muhuri. Ilianza mnamo Septemba 11, 2001, lakini hufikia kilele chake mwishoni mwa siku tatu na nusu za Ufunuo sura ya kumi na moja, wakati "tetemeko kubwa la ardhi" linapowasili.</w:t>
      </w:r>
    </w:p>
    <w:p>
      <w:pPr>
        <w:pStyle w:val="ArticleBody"/>
        <w:jc w:val="left"/>
      </w:pPr>
      <w:r>
        <w:rPr>
          <w:rFonts w:ascii="Times New Roman" w:hAnsi="Times New Roman" w:eastAsia="Times New Roman" w:cs="Times New Roman"/>
        </w:rPr>
        <w:t>Ujumbe wa mwaka 1888 ulikuwa ujumbe wa Laodikia, mwito wa mwisho kwa watu waliokuwa wateule zamani ambao wakati huo walikuwa katika hatua ya kuachwa kando.</w:t>
      </w:r>
    </w:p>
    <w:p>
      <w:pPr>
        <w:pStyle w:val="ArticleScripture"/>
        <w:jc w:val="left"/>
      </w:pPr>
      <w:r>
        <w:rPr>
          <w:rFonts w:ascii="Times New Roman" w:hAnsi="Times New Roman" w:eastAsia="Times New Roman" w:cs="Times New Roman"/>
        </w:rPr>
        <w:t>Ujumbe uliotolewa kwetu na A. T. Jones na E. J. Waggoner ni ujumbe wa Mungu kwa kanisa la Laodikia, na ole kwa yeyote anayedai kuamini ukweli na bado asiyeakisi kwa wengine miale iliyotolewa na Mungu. The 1888 Materials, 1053.</w:t>
      </w:r>
    </w:p>
    <w:p>
      <w:pPr>
        <w:pStyle w:val="ArticleBody"/>
        <w:jc w:val="left"/>
      </w:pPr>
      <w:r>
        <w:rPr>
          <w:rFonts w:ascii="Times New Roman" w:hAnsi="Times New Roman" w:eastAsia="Times New Roman" w:cs="Times New Roman"/>
        </w:rPr>
        <w:t>Ujumbe wa 1888 uliwakilisha ujumbe uliotambua kwamba majengo makubwa ya Jiji la New York yalipoangushwa tarehe 11 Septemba 2001, ushuhuda ulionyooka kwa kanisa la Laodikia ulipaswa kutolewa; na ushuhuda huo ulionyooka ni ujumbe wa Uislamu wa Ole la Tatu ambao, ukiwapulizia watu waliorejea nyuma pumzi, una uwezo wa kuwahuisha na kuwafanya kuwa jeshi lenye nguvu.</w:t>
      </w:r>
    </w:p>
    <w:p>
      <w:pPr>
        <w:pStyle w:val="ArticleScripture"/>
        <w:jc w:val="left"/>
      </w:pPr>
      <w:r>
        <w:rPr>
          <w:rFonts w:ascii="Times New Roman" w:hAnsi="Times New Roman" w:eastAsia="Times New Roman" w:cs="Times New Roman"/>
        </w:rPr>
        <w:t>"Ushuhuda wa wazi lazima utolewe kwa makanisa yetu na taasisi zetu, ili kuamsha waliolala.'"</w:t>
      </w:r>
    </w:p>
    <w:p>
      <w:pPr>
        <w:pStyle w:val="ArticleScripture"/>
        <w:jc w:val="left"/>
      </w:pPr>
      <w:r>
        <w:rPr>
          <w:rFonts w:ascii="Times New Roman" w:hAnsi="Times New Roman" w:eastAsia="Times New Roman" w:cs="Times New Roman"/>
        </w:rPr>
        <w:t>"Neno la Bwana linapoaminiwa na kutiiwa, maendeleo thabiti yatafikiwa. Hebu sasa tuone uhitaji wetu mkubwa. Bwana hawezi kututumia hadi atakapopulizia pumzi ya uhai ndani ya mifupa mikavu. Nilisikia maneno yakisemwa: 'Bila mguso wa kina wa Roho wa Mungu juu ya moyo, bila athari yake ya kuhuisha, kweli inakuwa andiko mfu.'" Review and Herald, Novemba 18, 1902.</w:t>
      </w:r>
    </w:p>
    <w:p>
      <w:pPr>
        <w:pStyle w:val="ArticleBody"/>
        <w:jc w:val="left"/>
      </w:pPr>
      <w:r>
        <w:rPr>
          <w:rFonts w:ascii="Times New Roman" w:hAnsi="Times New Roman" w:eastAsia="Times New Roman" w:cs="Times New Roman"/>
        </w:rPr>
        <w:t>Mwaka 1888 unaashiria mwanzo wa kizazi cha pili cha Uadventista, lakini pia unatoa mstari wa unabii unaopatana na siku za mwisho. Mnamo Septemba 11, 2001 Mungu aliwaongoza watu waliochagua kukubali kwamba shambulio la Uislamu dhidi ya mnyama atokaye nchi lilikuwa utimilifu wa unabii kurudi kwenye njia za kale. Watu wa Mungu walihitaji kurejea kwenye vito vya William Miller na kuelimishwa kuhusu kweli za msingi, zilizojumuisha utimilifu wa Ole wa kwanza na wa pili; jambo ambalo, kwa upande wake, lilithibitisha kuwasili kwa Ole wa tatu wakati huo. Mara tu watu hao waliporudi katika njia hizo za kale, waliongozwa kuona utakatifu wa vibao viwili vya Habakuki.</w:t>
      </w:r>
    </w:p>
    <w:p>
      <w:pPr>
        <w:pStyle w:val="ArticleBody"/>
        <w:jc w:val="left"/>
      </w:pPr>
      <w:r>
        <w:rPr>
          <w:rFonts w:ascii="Times New Roman" w:hAnsi="Times New Roman" w:eastAsia="Times New Roman" w:cs="Times New Roman"/>
        </w:rPr>
        <w:t>Uasi wa mwaka 1863 dhidi ya vibao viwili vya Habakuki, ambavyo ni vito vya Miller na pia misingi ya Uadventista, uliokuwa kielelezo cha uasi uliorudiwa tarehe 11 Septemba 2001; kwa kuwa mara nyingine tena uongozi wa Uadventista wa Laodikia ulipewa fursa ya kudumisha vito vya Miller au kuvikataa. Vizazi vinne vyote vya Uadventista vinavyowakilishwa katika Ezekieli sura ya nane pia vinawakilisha uasi wa Uadventista wa Laodikia tarehe 11 Septemba 2001.</w:t>
      </w:r>
    </w:p>
    <w:p>
      <w:pPr>
        <w:pStyle w:val="ArticleBody"/>
        <w:jc w:val="left"/>
      </w:pPr>
      <w:r>
        <w:rPr>
          <w:rFonts w:ascii="Times New Roman" w:hAnsi="Times New Roman" w:eastAsia="Times New Roman" w:cs="Times New Roman"/>
        </w:rPr>
        <w:t>Tutaendelea kutambua kizazi cha pili cha Uadventista wa Laodikia katika makala inayofuata.</w:t>
      </w:r>
    </w:p>
    <w:p>
      <w:pPr>
        <w:pStyle w:val="ArticleScripture"/>
        <w:jc w:val="left"/>
      </w:pPr>
      <w:r>
        <w:rPr>
          <w:rFonts w:ascii="Times New Roman" w:hAnsi="Times New Roman" w:eastAsia="Times New Roman" w:cs="Times New Roman"/>
        </w:rPr>
        <w:t>Mungu alimuumba mwanadamu akiwa na mapenzi yenye uwezo wa kukumbatia mambo ya milele. Mapenzi haya yalipaswa kudumishwa yakiwa safi na takatifu, bila uchafu wowote wa udunia. Lakini wanadamu wameacha kuizingatia milele. Mungu, Alfa na Omega, Mwanzo na Mwisho, Yeye anayeishika hatima ya kila nafsi mikononi Mwake, amesahauliwa. Wakijiona wenye maarifa makuu, watu wamejishusha hadi kiwango cha chini kabisa machoni pa Mungu.</w:t>
      </w:r>
    </w:p>
    <w:p>
      <w:pPr>
        <w:pStyle w:val="ArticleScripture"/>
        <w:jc w:val="left"/>
      </w:pPr>
      <w:r>
        <w:rPr>
          <w:rFonts w:ascii="Times New Roman" w:hAnsi="Times New Roman" w:eastAsia="Times New Roman" w:cs="Times New Roman"/>
        </w:rPr>
        <w:t>"Akili ya mwanadamu imekuwa ya kidunia. Badala ya kufunua alama ya Uungu, inafunua alama ya ubinadamu. Katika chemba zake huonekana taswira za dunia. Matendo ya kudhalilisha yaliyotawala katika siku za Nuhu, yaliyowaweka wakazi wa wakati huo nje ya tumaini la wokovu, yanaonekana leo." Signs of the Times, Desemba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Sabini na Nane</dc:title>
  <dc:subject>Kufunua Machukizo Manne: Mfanano wa Kihistoria wa Uasi katika Uadventista wa Laodikia</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