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Sabini na Tisa</w:t>
      </w:r>
    </w:p>
    <w:p>
      <w:pPr>
        <w:pStyle w:val="ArticleSubtitle"/>
        <w:jc w:val="left"/>
      </w:pPr>
      <w:r>
        <w:rPr>
          <w:rFonts w:ascii="Arial" w:hAnsi="Arial" w:eastAsia="Arial" w:cs="Arial"/>
        </w:rPr>
        <w:t>Kufunua Uasi wa 1888: Masomo kutoka kwa Kizazi cha Pili cha Uadventista wa Laodikia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2024-02-12</w:t>
      </w:r>
    </w:p>
    <w:p>
      <w:pPr>
        <w:pStyle w:val="ArticleBody"/>
        <w:jc w:val="left"/>
      </w:pPr>
      <w:r>
        <w:rPr>
          <w:rFonts w:ascii="Times New Roman" w:hAnsi="Times New Roman" w:eastAsia="Times New Roman" w:cs="Times New Roman"/>
        </w:rPr>
        <w:t>Kizazi cha pili cha Uadventista wa Laodikia kilijitokeza mwaka 1888, na kizazi hicho kinawakilishwa kwa njia ya mfano katika Ezekieli sura ya nane, kama chukizo la pili, ambacho kinawakilishwa na "vyumba vya sanamu zake."</w:t>
      </w:r>
    </w:p>
    <w:p>
      <w:pPr>
        <w:pStyle w:val="ArticleScripture"/>
        <w:jc w:val="left"/>
      </w:pPr>
      <w:r>
        <w:rPr>
          <w:rFonts w:ascii="Times New Roman" w:hAnsi="Times New Roman" w:eastAsia="Times New Roman" w:cs="Times New Roman"/>
        </w:rPr>
        <w:t>Basi nikaingia na kuona; na tazama, kila namna ya viumbe watambaao, na wanyama wa machukizo, na sanamu zote za nyumba ya Israeli, zimechorwa ukutani pande zote. Na mbele yao walikuwa wamesimama wanaume sabini miongoni mwa wazee wa nyumba ya Israeli, na katikati yao alisimama Jaazaniah mwana wa Shaphan, na kila mtu alikuwa na kifukizio chake mkononi; na wingu zito la uvumba likapaa. Kisha akaniambia, Mwanadamu, je, umeona wanayoyafanya wazee wa nyumba ya Israeli gizani, kila mtu katika vyumba vya picha zake? Maana wanasema, Bwana hatuoni; Bwana ameiacha nchi. Ezekieli 8:10-12.</w:t>
      </w:r>
    </w:p>
    <w:p>
      <w:pPr>
        <w:pStyle w:val="ArticleBody"/>
        <w:jc w:val="left"/>
      </w:pPr>
      <w:r>
        <w:rPr>
          <w:rFonts w:ascii="Times New Roman" w:hAnsi="Times New Roman" w:eastAsia="Times New Roman" w:cs="Times New Roman"/>
        </w:rPr>
        <w:t>Vyumba vya taswira vinawakilisha siri ovu zilizo ndani ya mioyo ya wale wanaowakilishwa kama wazee wa kale, na wameuingiza uovu huo huo si tu ndani ya vyumba vya mawazo yao, bali pia ndani ya vyumba vya patakatifu pa Mungu.</w:t>
      </w:r>
    </w:p>
    <w:p>
      <w:pPr>
        <w:pStyle w:val="ArticleScripture"/>
        <w:jc w:val="left"/>
      </w:pPr>
      <w:r>
        <w:rPr>
          <w:rFonts w:ascii="Times New Roman" w:hAnsi="Times New Roman" w:eastAsia="Times New Roman" w:cs="Times New Roman"/>
        </w:rPr>
        <w:t>Usile mkate wa mtu mwenye jicho ovu, wala usitamani vyakula vyake vya anasa; kwa maana kama awazavyo moyoni mwake, ndivyo alivyo; asema kwako, 'Kula na kunywa'; lakini moyo wake si pamoja nawe. Mithali 23:6, 7.</w:t>
      </w:r>
    </w:p>
    <w:p>
      <w:pPr>
        <w:pStyle w:val="ArticleBody"/>
        <w:jc w:val="left"/>
      </w:pPr>
      <w:r>
        <w:rPr>
          <w:rFonts w:ascii="Times New Roman" w:hAnsi="Times New Roman" w:eastAsia="Times New Roman" w:cs="Times New Roman"/>
        </w:rPr>
        <w:t>Uovu wa vyumba vya sanamu umeandikwa kwenye kuta za hekalu na pia kwenye kuta za akili za wazee wa kale. Vyumba vya siri vya sanamu vya chukizo la pili katika Ezekieli sura ya nane vinawakilisha kizazi cha pili cha Uadventista wa Laodikia, na kati ya machukizo manne, chukizo la pili hutumia muda zaidi kusisitiza uasi wa pamoja, ingawa machukizo yote manne yanaonyeshwa kuwa yanatendwa na wanaume waliopaswa kuwa walinzi wa watu.</w:t>
      </w:r>
    </w:p>
    <w:p>
      <w:pPr>
        <w:pStyle w:val="ArticleScripture"/>
        <w:jc w:val="left"/>
      </w:pPr>
      <w:r>
        <w:rPr>
          <w:rFonts w:ascii="Times New Roman" w:hAnsi="Times New Roman" w:eastAsia="Times New Roman" w:cs="Times New Roman"/>
        </w:rPr>
        <w:t>Alama ya wokovu imewekwa juu ya wale “wanaougua na kulia kwa ajili ya machukizo yote yanayofanyika.” Sasa malaika wa mauti anatoka, anayewakilishwa katika maono ya Ezekieli na watu wenye silaha za kuchinja, ambao wamepewa amri: “Uwaueni kabisa wazee na vijana, wanawali, watoto wadogo, na wanawake; lakini msimkaribie mtu yeyote ambaye ana alama; nanyi anzeni katika patakatifu pangu.” Asema nabii: “Wakaanza kwa wale wazee waliokuwa mbele ya nyumba.” Ezekieli 9:1-6. Kazi ya maangamizi inaanza miongoni mwa wale waliodai kuwa walinzi wa kiroho wa watu. Walinzi wa uongo ndio wa kwanza kuanguka. Hakuna wa kuonewa huruma, wala wa kuachwa hai. Wanaume, wanawake, wanawali, na watoto wadogo wanaangamia pamoja. Pambano Kuu, 656.</w:t>
      </w:r>
    </w:p>
    <w:p>
      <w:pPr>
        <w:pStyle w:val="ArticleBody"/>
        <w:jc w:val="left"/>
      </w:pPr>
      <w:r>
        <w:rPr>
          <w:rFonts w:ascii="Times New Roman" w:hAnsi="Times New Roman" w:eastAsia="Times New Roman" w:cs="Times New Roman"/>
        </w:rPr>
        <w:t>Uasi unaoashiria kuwasili kwa kizazi cha pili unahusishwa mahsusi na uongozi wa Uadventista wa Laodikia, kama ulivyotimia katika mkutano wa 1888 wa Mkutano Mkuu huko Minneapolis. Uasi huo unawakilishwa na usemi "wazee wa nyumba ya Israeli" na pia na "wanaume sabini." Ilikuwa wazee sabini waliokuwa wakihusishwa na kazi ya Musa, na kundi la pili la wanafunzi wa Yesu lilikuwa na wanaume sabini. "Sabini" huwakilisha uongozi, vivyo hivyo "wazee." Chukizo la pili linaweka mkazo wa ziada juu ya uongozi, na kwa kufanya hivyo linaweka mkazo kwamba chukizo hilo linahusishwa na uasi wa pamoja wa uongozi.</w:t>
      </w:r>
    </w:p>
    <w:p>
      <w:pPr>
        <w:pStyle w:val="ArticleBody"/>
        <w:jc w:val="left"/>
      </w:pPr>
      <w:r>
        <w:rPr>
          <w:rFonts w:ascii="Times New Roman" w:hAnsi="Times New Roman" w:eastAsia="Times New Roman" w:cs="Times New Roman"/>
        </w:rPr>
        <w:t>Katikati ya wale wazee wa kale sabini alisimama “Jaazaniah mwana wa Shaphan.” Jina “Jaazaniah” linamaanisha “aliyemsikia Mungu,” naye anawakilisha uongozi uliokaidi wakati wenyewe Mungu alipokuwa akinena, kwa kuwa alimsikia Mungu lakini alikataa kusikiliza, maana alidai kwamba Mungu alikuwa amewatelekeza watu wake, na kwamba Mungu hakuona kilichokuwa kikitendeka katika vyumba vya siri. Jaazaniah alikuwa “mwana wa Shaphan,” na jina “Shaphan” linamaanisha “kuficha.” Muktadha wa kizazi cha pili unawakilisha uasi wa uongozi uliokaidi wakati wenyewe Mungu alipokuwa akinena, nao waliamini kwamba Mungu hakuona wala kujali matendo yao.</w:t>
      </w:r>
    </w:p>
    <w:p>
      <w:pPr>
        <w:pStyle w:val="ArticleBody"/>
        <w:jc w:val="left"/>
      </w:pPr>
      <w:r>
        <w:rPr>
          <w:rFonts w:ascii="Times New Roman" w:hAnsi="Times New Roman" w:eastAsia="Times New Roman" w:cs="Times New Roman"/>
        </w:rPr>
        <w:t>Dada White aliandika kwamba alionyeshwa mazungumzo ya viongozi wa Uadventista wa Laodikia wakati wa Mkutano Mkuu wa 1888. Katika Mkutano Mkuu wa 1888 Mungu alimwonyesha Dada White mikutano ya viongozi waliyokuwa wakifanya wao kwa wao walipodhani kwamba Mungu hasikiliza. Huko katika usiri wa vyumba vyao walinena maovu dhidi ya Dada White, mwanawe, na Wazee Jones na Waggoner. Waliamini wangeweza kusema kwa uhuru, maana walidhani Mungu asingeweza kuwaona katika vyumba vyao binafsi, lakini Mungu alimwonyesha nabii mwanamke mazungumzo hayo hayo. Walikuwa katika mkutano wa pamoja, na kulingana na ufunuo walikuwa wakisikia ujumbe wa mvua ya mwisho, lakini walikataa kuusikia.</w:t>
      </w:r>
    </w:p>
    <w:p>
      <w:pPr>
        <w:pStyle w:val="ArticleBody"/>
        <w:jc w:val="left"/>
      </w:pPr>
      <w:r>
        <w:rPr>
          <w:rFonts w:ascii="Times New Roman" w:hAnsi="Times New Roman" w:eastAsia="Times New Roman" w:cs="Times New Roman"/>
        </w:rPr>
        <w:t>Ni nini kilichosababisha uongozi uliodhihirisha uasi wa wazi kama huo mwaka 1888, kiasi kwamba Dada White akaulinganisha na uasi wa Korah, Dathan na Abiram?</w:t>
      </w:r>
    </w:p>
    <w:p>
      <w:pPr>
        <w:pStyle w:val="ArticleScripture"/>
        <w:jc w:val="left"/>
      </w:pPr>
      <w:r>
        <w:rPr>
          <w:rFonts w:ascii="Times New Roman" w:hAnsi="Times New Roman" w:eastAsia="Times New Roman" w:cs="Times New Roman"/>
        </w:rPr>
        <w:t>Utakapotiwa nuru na Roho Mtakatifu, utaona ule uovu wote huko Minneapolis kama ulivyo, kama Mungu anavyouangalia. Ikiwa sitakuona tena katika dunia hii, uwe na hakika kwamba nimekusamehe huzuni, dhiki, na mzigo wa roho uliyoniletea bila sababu yoyote. Lakini kwa ajili ya roho yako, kwa ajili ya Yeye aliyekufa kwa ajili yako, nataka uone na ukiri makosa yako. Uliungana na wale waliompinga Roho wa Mungu. Ulikuwa na ushahidi wote uliouhitaji kwamba Bwana alikuwa akifanya kazi kupitia Ndugu Jones na Waggoner; lakini hukupokea nuru; na baada ya kuendekeza hisia hizo, na kusema maneno dhidi ya kweli, hukuhisi uko tayari kukiri kwamba ulikuwa umekosea, kwamba watu hawa walikuwa na ujumbe kutoka kwa Mungu, na ulikuwa umedharau ujumbe pamoja na wajumbe.</w:t>
      </w:r>
    </w:p>
    <w:p>
      <w:pPr>
        <w:pStyle w:val="ArticleScripture"/>
        <w:jc w:val="left"/>
      </w:pPr>
      <w:r>
        <w:rPr>
          <w:rFonts w:ascii="Times New Roman" w:hAnsi="Times New Roman" w:eastAsia="Times New Roman" w:cs="Times New Roman"/>
        </w:rPr>
        <w:t>Sijawahi kuona kabla miongoni mwa watu wetu kujiridhisha nafsi kwa uthabiti na kutokutaka kukubali na kukiri nuru kama kulivyodhihirishwa huko Minneapolis. Nimeonyeshwa kwamba hakuna hata mmoja wa wale waliokumbatia roho iliyodhihirishwa katika mkutano ule ambaye angepata tena nuru iliyo wazi ya kutambua thamani ya kweli iliyotumwa kwao kutoka mbinguni hadi watakaponyenyekea, wakashusha kiburi chao, na kukiri kwamba hawakuwa wanaongozwa na Roho wa Mungu, bali akili zao na mioyo yao zilikuwa zimejaa upendeleo. Bwana alitamani kuwakaribia, kuwabariki, na kuwaponya kutokana na kurudi nyuma kwao, lakini hawakutaka kusikiliza. Waliongozwa na roho ile ile iliyowachochea Kora, Dathani, na Abiramu. Wale wanaume wa Israeli walikuwa wameazimia kupinga ushahidi wote ambao ungetibitisha kwamba walikuwa wamekosea, nao waliendelea tu katika mwenendo wao wa uasi hata wengi wakavutwa mbali wakaungana nao.</w:t>
      </w:r>
    </w:p>
    <w:p>
      <w:pPr>
        <w:pStyle w:val="ArticleScripture"/>
        <w:jc w:val="left"/>
      </w:pPr>
      <w:r>
        <w:rPr>
          <w:rFonts w:ascii="Times New Roman" w:hAnsi="Times New Roman" w:eastAsia="Times New Roman" w:cs="Times New Roman"/>
        </w:rPr>
        <w:t>Hawa walikuwa akina nani? Si wadhaifu, si wasiojua, si wasio na nuru. Katika uasi huo kulikuwa na wakuu mia mbili na hamsini waliotajika katika kusanyiko, wanaume mashuhuri. Ushuhuda wao ulikuwa upi? ‘Kusanyiko lote ni watakatifu, kila mmoja wao, na Bwana yuko kati yao; mbona basi mnajiinua juu ya kusanyiko la Bwana?’ [Hesabu 16:3]. Korah na wenzake walipoangamia chini ya hukumu ya Mungu, watu waliokuwa wamewadanganya hawakuona mkono wa Bwana katika muujiza huu. Kusanyiko lote asubuhi iliyofuata liliwashitaki Musa na Haruni, ‘Mmeua watu wa Bwana’ [Aya 41], nayo tauni ikawa juu ya kusanyiko, na zaidi ya elfu kumi na nne wakaangamia.</w:t>
      </w:r>
    </w:p>
    <w:p>
      <w:pPr>
        <w:pStyle w:val="ArticleScripture"/>
        <w:jc w:val="left"/>
      </w:pPr>
      <w:r>
        <w:rPr>
          <w:rFonts w:ascii="Times New Roman" w:hAnsi="Times New Roman" w:eastAsia="Times New Roman" w:cs="Times New Roman"/>
        </w:rPr>
        <w:t>"Nilipokusudia kuondoka Minneapolis, malaika wa Bwana akasimama karibu nami akasema: 'Sivyo; Mungu ana kazi uifanye mahali hapa. Watu wanaurudia uasi wa Kora, Dathani, na Abiramu. Nimekuweka katika nafasi yako ipasayo, ambayo wale wasio katika nuru hawataitambua; hawatazingatia ushuhuda wako; lakini nitakuwa pamoja nawe; Neema Yangu na nguvu Zangu zitakutegemeza. Si wewe wanayemdharao, bali wajumbe na ujumbe ninaotuma kwa watu Wangu. Wamedharau neno la Bwana. Shetani amepofusha macho yao na kupotosha hukumu yao; na isipokuwa kila nafsi itubu dhambi yao hii, huu uhuru usiotakaswa unaomkashifu Roho wa Mungu, watatembea gizani. Nitaiondoa kinara kutoka mahali pake isipokuwa watubu na waongoke, ili nipate kuwaponya. Wamefifisha uoni wao wa kiroho. Hawataki Mungu adhihirishe Roho Wake na nguvu Zake; kwa maana wana roho ya dhihaka na chukizo kwa neno Langu. Uzaha, upuuzi, utani, na maskhara hufanywa kila siku. Hawajaweka mioyo yao kunitafuta. Wanatembea katika cheche walizowasha wenyewe, na wasipotubu watalala katika huzuni. Hivi asema Bwana: Simama katika kituo chako cha wajibu; kwa maana Mimi nipo pamoja nawe, wala sitakuacha wala sitakutupa.' Maneno haya kutoka kwa Mungu sijathubutu kuyapuuza."</w:t>
      </w:r>
    </w:p>
    <w:p>
      <w:pPr>
        <w:pStyle w:val="ArticleScripture"/>
        <w:jc w:val="left"/>
      </w:pPr>
      <w:r>
        <w:rPr>
          <w:rFonts w:ascii="Times New Roman" w:hAnsi="Times New Roman" w:eastAsia="Times New Roman" w:cs="Times New Roman"/>
        </w:rPr>
        <w:t>Nuru imekuwa iking'aa huko Battle Creek kwa miale iliyo wazi na ang'avu; lakini ni nani miongoni mwa wale walioshiriki katika mkutano huko Minneapolis waliokuja kwenye nuru na kupokea hazina tele za kweli ambazo Bwana aliwatumia kutoka mbinguni? Ni nani amekuwa akienda hatua kwa hatua na Kiongozi, Yesu Kristo? Ni nani ametoa ungamo kamili la ari yao iliyokosea, upofu wao, wivu wao na dhana zao mbaya, ukaidi wao dhidi ya kweli? Hakuna hata mmoja; na kwa sababu ya kuipuuzia kwa muda mrefu ile nuru, imewaacha mbali sana; hawajakuwa wakikua katika neema na katika kumjua Kristo Yesu Bwana wetu. Wameshindwa kupokea neema iliyohitajika ambayo wangeweza kuwa nayo, na ambayo ingewafanya wawe watu imara katika uzoefu wa kidini.</w:t>
      </w:r>
    </w:p>
    <w:p>
      <w:pPr>
        <w:pStyle w:val="ArticleScripture"/>
        <w:jc w:val="left"/>
      </w:pPr>
      <w:r>
        <w:rPr>
          <w:rFonts w:ascii="Times New Roman" w:hAnsi="Times New Roman" w:eastAsia="Times New Roman" w:cs="Times New Roman"/>
        </w:rPr>
        <w:t>Msimamo ulioshikiliwa huko Minneapolis ulionekana kuwa kizuizi kisichoweza kupitika ambacho, kwa kiasi kikubwa, kiliwafungia ndani pamoja na wenye shaka, wenye kuuliza maswali, pamoja na waliokataa ukweli na nguvu za Mungu. Wakati mzozo mwingine utakapokuja, wale ambao kwa muda mrefu wameupinga ushahidi juu ya ushahidi watajaribiwa tena katika mambo yale yale waliyoshindwa kwa dhahiri, na itakuwa vigumu kwao kupokea kile kilicho kutoka kwa Mungu na kukataa kile kinachotoka kwa nguvu za giza. Kwa hiyo, njia yao ya pekee iliyo salama ni kutembea kwa unyenyekevu, wakitengeneza njia zilizo nyoofu kwa miguu yao, ili vilema wasije wakapotoka njiani. Inaleta tofauti kubwa ni nani tunaandamana naye, iwe ni na watu waendao na Mungu na wanaomwamini na kumtumaini, au na watu wanaofuata hekima yao wanayojiwazia, wakitembea katika cheche za mwako wao wenyewe.</w:t>
      </w:r>
    </w:p>
    <w:p>
      <w:pPr>
        <w:pStyle w:val="ArticleScripture"/>
        <w:jc w:val="left"/>
      </w:pPr>
      <w:r>
        <w:rPr>
          <w:rFonts w:ascii="Times New Roman" w:hAnsi="Times New Roman" w:eastAsia="Times New Roman" w:cs="Times New Roman"/>
        </w:rPr>
        <w:t>Muda, uangalizi, na kazi vinavyohitajika kupinga ushawishi wa wale waliokuwa wakifanya kazi kinyume na kweli vimekuwa hasara kubwa; maana huenda tungalikuwa miaka mingi mbele katika maarifa ya kiroho; na nafsi nyingi mno zingeongezwa kanisani kama wale waliopaswa kutembea katika nuru wangeendelea kumjua Bwana, ili wajue kwamba kutokea kwake kumetayarishwa kama asubuhi. Lakini wakati juhudi nyingi kiasi hicho zinapaswa kutumika ndani ya kanisa lenyewe ili kupinga ushawishi wa watenda kazi ambao wamesimama kama ukuta wa graniti dhidi ya kweli ambayo Mungu anaituma kwa watu wake, dunia huachwa katika giza la kiasi.</w:t>
      </w:r>
    </w:p>
    <w:p>
      <w:pPr>
        <w:pStyle w:val="ArticleScripture"/>
        <w:jc w:val="left"/>
      </w:pPr>
      <w:r>
        <w:rPr>
          <w:rFonts w:ascii="Times New Roman" w:hAnsi="Times New Roman" w:eastAsia="Times New Roman" w:cs="Times New Roman"/>
        </w:rPr>
        <w:t>"Mungu alikusudia kwamba walinzi wainuke na kwa sauti moja watoe ujumbe wenye msimamo thabiti, wakiupa baragumu sauti ya hakika, ili watu wote wajitokeze mara moja katika vituo vyao vya wajibu na watimize sehemu yao katika kazi kuu. Ndipo nuru yenye nguvu na iliyo wazi ya yule malaika mwingine ashukaye kutoka mbinguni akiwa na uwezo mkuu, ingekuwa imeujaza ulimwengu kwa utukufu wake. Tuko nyuma kwa miaka; na wale waliokuwa katika upofu na waliokwamisha maendeleo ya ule ujumbe wenyewe ambao Mungu alikusudia utoke katika mkutano wa Minneapolis kama taa iwakayayo, wanahitaji kunyenyekesha mioyo yao mbele za Mungu na kuona na kufahamu jinsi kazi hiyo imekwamishwa na upofu wa akili zao na ugumu wa mioyo yao." Manuscript Releases, juzuu ya 14, 107-111.</w:t>
      </w:r>
    </w:p>
    <w:p>
      <w:pPr>
        <w:pStyle w:val="ArticleBody"/>
        <w:jc w:val="left"/>
      </w:pPr>
      <w:r>
        <w:rPr>
          <w:rFonts w:ascii="Times New Roman" w:hAnsi="Times New Roman" w:eastAsia="Times New Roman" w:cs="Times New Roman"/>
        </w:rPr>
        <w:t>Ni nini kilichosababisha uongozi uliodhihirisha uasi wa wazi namna hiyo mwaka 1888, kiasi kwamba Dada White aliufananisha na uasi wa Kora, Dathani na Abiramu? Jibu bila shaka lipo katika uasi wa mwaka 1863, uliotayarisha njia kwa yale ambayo Ezekieli aliambiwa yangekuwa machukizo makubwa zaidi. Kukataa “mara saba” za Walawi sura ya ishirini na sita, na kuanzisha chati ya bandia, kungeleta ulazima wa kutetea ile bandia ya mwaka 1863. Hivyo, Miller angeona vito vyake vikitawanywa na kufunikwa na takataka na vito na sarafu za bandia. Usemi wa kidunia unasema, “historia huandikwa na washindi.”</w:t>
      </w:r>
    </w:p>
    <w:p>
      <w:pPr>
        <w:pStyle w:val="ArticleBody"/>
        <w:jc w:val="left"/>
      </w:pPr>
      <w:r>
        <w:rPr>
          <w:rFonts w:ascii="Times New Roman" w:hAnsi="Times New Roman" w:eastAsia="Times New Roman" w:cs="Times New Roman"/>
        </w:rPr>
        <w:t>Ingawa si washindi halisi, viongozi wa Kanisa la Waadventista la Laodikia wametumia muda na juhudi kujenga simulizi la kihistoria linalounga mkono uasi unaozidi kuongezeka kupitia vizazi vinne, kwa jaribio la kuiweka hali hiyo ya uasi katika mwanga ulio mbali na historia halisi iliyorekodiwa na malaika wa mbinguni. Marekebisho ya historia ni sifa bainifu ya Wajesuiti wa Kanisa Katoliki, na urekebishaji wa kihistoria umekuwa shughuli ya kawaida ya wanahistoria wa Waadventista wa Laodikia. Kinachoandikwa siku hizi na “wanahistoria” wa Waadventista wa Laodikia kuhusu kikao cha Baraza Kuu kilichofanyika Minneapolis ni mfano dhahiri wa urekebishaji wa kihistoria.</w:t>
      </w:r>
    </w:p>
    <w:p>
      <w:pPr>
        <w:pStyle w:val="ArticleBody"/>
        <w:jc w:val="left"/>
      </w:pPr>
      <w:r>
        <w:rPr>
          <w:rFonts w:ascii="Times New Roman" w:hAnsi="Times New Roman" w:eastAsia="Times New Roman" w:cs="Times New Roman"/>
        </w:rPr>
        <w:t>Huenda kulikuwa na wachache kati ya waasi kutoka kwenye mkutano huo ambao hatimaye walitubu, lakini kuwepo kwa isipokuwa hakukanushi kanuni. Dada White aliagizwa abaki na aandike kumbukumbu za mkutano, kwa kuwa uasi wa Kora, Dathani na Abiramu ulikuwa ukirudiwa. Kwa wanahistoria Waadventista kuelekeza ushuhuda katika swali la iwapo ujumbe wa haki kwa imani ulieleweka au haukueleweka; ulikataliwa au haukukataliwa, au baadaye ukakubaliwa, ni kukwepa ushuhuda uliovuviwa kuhusu uasi ambao mfano wake ni ule wa Kora, Dathani na Abiramu.</w:t>
      </w:r>
    </w:p>
    <w:p>
      <w:pPr>
        <w:pStyle w:val="ArticleBody"/>
        <w:jc w:val="left"/>
      </w:pPr>
      <w:r>
        <w:rPr>
          <w:rFonts w:ascii="Times New Roman" w:hAnsi="Times New Roman" w:eastAsia="Times New Roman" w:cs="Times New Roman"/>
        </w:rPr>
        <w:t>Ni nani kati ya wale waasi watatu ambaye kumbukumbu ya Musa ilionyesha kwamba baadaye alitubu na akakubaliwa tena katika uongozi pamoja na Musa?</w:t>
      </w:r>
    </w:p>
    <w:p>
      <w:pPr>
        <w:pStyle w:val="ArticleScripture"/>
        <w:jc w:val="left"/>
      </w:pPr>
      <w:r>
        <w:rPr>
          <w:rFonts w:ascii="Times New Roman" w:hAnsi="Times New Roman" w:eastAsia="Times New Roman" w:cs="Times New Roman"/>
        </w:rPr>
        <w:t>Kora, kiongozi mkuu wa harakati hii, alikuwa Mlawi wa jamaa ya Koathi, na binamu wa Musa; alikuwa mtu mwenye uwezo na ushawishi. Ingawa alikuwa amekabidhiwa huduma ya hema ya kukutania, hakuridhishwa na nafasi yake, naye alitamani hadhi ya ukuhani. Kukabidhiwa kwa Haruni na nyumba yake cheo cha ukuhani, ambacho hapo awali kilikuwa kimekabidhiwa kwa mzaliwa wa kwanza wa kila familia, kulisababisha wivu na kutoridhika; na kwa muda fulani Kora alikuwa akipinga kwa siri mamlaka ya Musa na Haruni, ingawa hakuwa amethubutu kufanya tendo lolote la uasi waziwazi. Hatimaye alibuni mpango wa ujasiri wa kupindua mamlaka ya kiraia na ya kidini pia. Hakukosa kupata waungaji mkono. Karibu na hema za Kora na Wakoathi, upande wa kusini wa hema ya kukutania, palikuwa na kambi ya kabila la Reubeni; hema za Dathani na Abiramu, wakuu wawili wa kabila hilo, zilikuwa karibu na ile ya Kora. Wakuu hao waliungana kwa urahisi na mipango yake ya tamaa ya madaraka. Kwa kuwa walikuwa wazao wa mzaliwa wa kwanza wa Yakobo, walidai kwamba mamlaka ya kiraia ni yao, nao wakaazimia kugawana na Kora heshima za ukuhani.</w:t>
      </w:r>
    </w:p>
    <w:p>
      <w:pPr>
        <w:pStyle w:val="ArticleScripture"/>
        <w:jc w:val="left"/>
      </w:pPr>
      <w:r>
        <w:rPr>
          <w:rFonts w:ascii="Times New Roman" w:hAnsi="Times New Roman" w:eastAsia="Times New Roman" w:cs="Times New Roman"/>
        </w:rPr>
        <w:t>Hali ya hisia miongoni mwa watu iliipa nafasi hila za Kora. Katika uchungu wa kukatishwa tamaa kwao, mashaka yao ya zamani, wivu, na chuki vilikuwa vimerudi, na tena malalamiko yao yalielekezwa dhidi ya kiongozi wao mvumilivu. Waisraeli walikuwa mara kwa mara wakisahau kwamba walikuwa chini ya uongozi wa Mungu. Walisahau kwamba Malaika wa agano alikuwa kiongozi wao asiyeonekana, kwamba, akiwa amefunikwa na nguzo ya wingu, uwepo wa Kristo uliwatangulia, na kwamba kutoka Kwake Musa alipokea maelekezo yake yote.</w:t>
      </w:r>
    </w:p>
    <w:p>
      <w:pPr>
        <w:pStyle w:val="ArticleScripture"/>
        <w:jc w:val="left"/>
      </w:pPr>
      <w:r>
        <w:rPr>
          <w:rFonts w:ascii="Times New Roman" w:hAnsi="Times New Roman" w:eastAsia="Times New Roman" w:cs="Times New Roman"/>
        </w:rPr>
        <w:t>"Hawakuwa radhi kukubali hukumu ile ya kutisha kwamba wote walipaswa kufa jangwani, hivyo wakawa tayari kunyakua kila kisingizio cha kuamini kwamba si Mungu bali Musa ndiye aliyekuwa akiwaongoza na aliyekuwa ametamkia maangamizi yao. Jitihada bora kabisa za mtu mnyenyekevu mno duniani hazikuweza kuudhibiti uasi wa watu hawa; na ingawa dalili za ghadhabu ya Mungu juu ya ukaidi wao wa zamani zilikuwa bado mbele yao katika safu zao zilizovunjika na idadi yao iliyopungua, hawakulitia moyoni somo hilo. Tena walishindwa na majaribu." Mababu na Manabii, 395, 396.</w:t>
      </w:r>
    </w:p>
    <w:p>
      <w:pPr>
        <w:pStyle w:val="ArticleBody"/>
        <w:jc w:val="left"/>
      </w:pPr>
      <w:r>
        <w:rPr>
          <w:rFonts w:ascii="Times New Roman" w:hAnsi="Times New Roman" w:eastAsia="Times New Roman" w:cs="Times New Roman"/>
        </w:rPr>
        <w:t>Uadventista wa Laodikia ulianza mwaka 1856, na mwaka 1863 ukawa kanisa la Waadventista wa Laodikia lililosajiliwa kisheria. Kama ilivyojadiliwa katika makala zilizopita, hakuna ushuhuda uliovuviwa unaoonyesha kwamba Laodikia huokolewa wakati wowote. Haiwezi kuokolewa isipokuwa itubu hali yake, na ikubali uzoefu unaowakilishwa na Filadelfia. Laodikia ni watu wanaohukumiwa kwa kutapikwa kutoka kinywani mwa Bwana. Kama kanisa la Laodikia, uvuvio unaonyesha kwamba kanisa lilikusudiwa kutangatanga jangwani kama Israeli ya kale.</w:t>
      </w:r>
    </w:p>
    <w:p>
      <w:pPr>
        <w:pStyle w:val="ArticleBody"/>
        <w:jc w:val="left"/>
      </w:pPr>
      <w:r>
        <w:rPr>
          <w:rFonts w:ascii="Times New Roman" w:hAnsi="Times New Roman" w:eastAsia="Times New Roman" w:cs="Times New Roman"/>
        </w:rPr>
        <w:t>Ni yupi miongoni mwa waasi wa Israeli wa kale aliyetangatanga jangwani kwa miaka arobaini kisha akaingia katika Nchi ya Ahadi? Hakuna hata mmoja, na kutangatanga kwao kulikuwa kielelezo cha kutangatanga kwa Israeli ya kisasa.</w:t>
      </w:r>
    </w:p>
    <w:p>
      <w:pPr>
        <w:pStyle w:val="ArticleBody"/>
        <w:jc w:val="left"/>
      </w:pPr>
      <w:r>
        <w:rPr>
          <w:rFonts w:ascii="Times New Roman" w:hAnsi="Times New Roman" w:eastAsia="Times New Roman" w:cs="Times New Roman"/>
        </w:rPr>
        <w:t>Uasi wa Kora, Dathani na Abiramu (uliokuwa mfano wa uasi wa 1888), ulitokana na kutokutaka kwao kukubali hukumu juu ya watu iliyowahukumu kuzunguka jangwani kwa miaka arobaini. Uasi wa 1888 ulitokana na uongozi kukataa tamko lililowatambua kuwa ni Laodikia na lililowahukumu kuzunguka jangwani kwa miaka mingi zaidi kwa sababu ya ukaidi wao.</w:t>
      </w:r>
    </w:p>
    <w:p>
      <w:pPr>
        <w:pStyle w:val="ArticleScripture"/>
        <w:jc w:val="left"/>
      </w:pPr>
      <w:r>
        <w:rPr>
          <w:rFonts w:ascii="Times New Roman" w:hAnsi="Times New Roman" w:eastAsia="Times New Roman" w:cs="Times New Roman"/>
        </w:rPr>
        <w:t>Ujumbe uliotolewa kwetu na A. T. Jones na E. J. Waggoner ni ujumbe wa Mungu kwa kanisa la Laodikia, na ole kwa yeyote anayedai kuamini ukweli na bado asiyeakisi kwa wengine miale iliyotolewa na Mungu. The 1888 Materials, 1053.</w:t>
      </w:r>
    </w:p>
    <w:p>
      <w:pPr>
        <w:pStyle w:val="ArticleBody"/>
        <w:jc w:val="left"/>
      </w:pPr>
      <w:r>
        <w:rPr>
          <w:rFonts w:ascii="Times New Roman" w:hAnsi="Times New Roman" w:eastAsia="Times New Roman" w:cs="Times New Roman"/>
        </w:rPr>
        <w:t>Wazee, ambao walipaswa kuwa walinzi wa watu mwaka 1888, waliamini kwamba walikuwa "matajiri na walioongezeka kwa mali". Tutazingatia kile kilichosababisha hali hii kabla ya 1888, katika makala inayofuata.</w:t>
      </w:r>
    </w:p>
    <w:p>
      <w:pPr>
        <w:pStyle w:val="ArticleScripture"/>
        <w:jc w:val="left"/>
      </w:pPr>
      <w:r>
        <w:rPr>
          <w:rFonts w:ascii="Times New Roman" w:hAnsi="Times New Roman" w:eastAsia="Times New Roman" w:cs="Times New Roman"/>
        </w:rPr>
        <w:t>Nafsi yangu imehuzunika sana kuona jinsi ambavyo baadhi ya wale waliopata nuru na ukweli wanavyokubali kwa haraka udanganyifu wa Shetani, na kuvutiwa na utakatifu bandia. Watu wanapoacha alama za mipaka ambazo Bwana ameziweka ili tuelewe nafasi yetu kama ilivyoainishwa katika unabii, wanakwenda wasijue wanakoelekea.</w:t>
      </w:r>
    </w:p>
    <w:p>
      <w:pPr>
        <w:pStyle w:val="ArticleScripture"/>
        <w:jc w:val="left"/>
      </w:pPr>
      <w:r>
        <w:rPr>
          <w:rFonts w:ascii="Times New Roman" w:hAnsi="Times New Roman" w:eastAsia="Times New Roman" w:cs="Times New Roman"/>
        </w:rPr>
        <w:t>Ninatilia shaka iwapo uasi wa kweli unaweza kuponyeka kamwe. Chunguza katika Patriarchs and Prophets uasi wa Kora, Dathani, na Abiramu. Uasi huu ulienea, ukihusisha zaidi ya wanaume wawili. Uliongozwa na wakuu mia mbili na hamsini wa kusanyiko, wanaume mashuhuri. Ite uasi kwa jina lake halisi na ukengeufu kwa jina lake halisi, kisha tafakari kwamba uzoefu wa watu wa kale wa Mungu, pamoja na vipengele vyake vyote visivyopendeza, uliandikwa kwa uaminifu ili uingie katika historia. Maandiko yanasema, ‘Mambo haya ... yaliandikwa kwa maonyo yetu, sisi ambao miisho ya dunia imetukuta.’ Na ikiwa wanaume na wanawake walio na maarifa ya kweli wamejitenga sana na Kiongozi wao Mkuu kiasi kwamba watamchukua kiongozi mkuu wa ukengeufu na kumwita Kristo Haki Yetu, ni kwa sababu hawajazama kwa kina katika migodi ya ukweli. Hawawezi kutofautisha madini yenye thamani na yale yasiyo na thamani.</w:t>
      </w:r>
    </w:p>
    <w:p>
      <w:pPr>
        <w:pStyle w:val="ArticleScripture"/>
        <w:jc w:val="left"/>
      </w:pPr>
      <w:r>
        <w:rPr>
          <w:rFonts w:ascii="Times New Roman" w:hAnsi="Times New Roman" w:eastAsia="Times New Roman" w:cs="Times New Roman"/>
        </w:rPr>
        <w:t>Someni maonyo yaliyotolewa kwa wingi katika Neno la Mungu kuhusu manabii wa uongo watakaokuja na uzushi wao, na ikiwezekana watawadanganya hata wateule. Pamoja na maonyo haya, kwa nini kanisa halitofautishi manabii wa uongo na wa kweli? Wale ambao kwa njia yoyote wamedanganywa kwa namna hii wanapaswa kujinyenyekeza mbele za Mungu, na kutubu kwa dhati, kwa sababu wamepotoshwa kwa urahisi sana. Hawajatofautisha sauti ya Mchungaji wa kweli na ile ya mgeni. Wote kama hao na waipitie tena sura hii ya uzoefu wao.</w:t>
      </w:r>
    </w:p>
    <w:p>
      <w:pPr>
        <w:pStyle w:val="ArticleScripture"/>
        <w:jc w:val="left"/>
      </w:pPr>
      <w:r>
        <w:rPr>
          <w:rFonts w:ascii="Times New Roman" w:hAnsi="Times New Roman" w:eastAsia="Times New Roman" w:cs="Times New Roman"/>
        </w:rPr>
        <w:t>Kwa zaidi ya nusu karne Mungu amekuwa akiwapa watu Wake nuru kupitia ushuhuda wa Roho Wake. Baada ya muda wote huu, je, imebaki kwa wanaume wachache na wake zao kuondoa udanganyifu katika kanisa lote la waumini, wakimtangaza Bi. White kuwa mlaghai na mdanganyifu? "Kwa matunda yao mtawatambua."</w:t>
      </w:r>
    </w:p>
    <w:p>
      <w:pPr>
        <w:pStyle w:val="ArticleScripture"/>
        <w:jc w:val="left"/>
      </w:pPr>
      <w:r>
        <w:rPr>
          <w:rFonts w:ascii="Times New Roman" w:hAnsi="Times New Roman" w:eastAsia="Times New Roman" w:cs="Times New Roman"/>
        </w:rPr>
        <w:t>Wale wanaoweza kupuuza ushahidi wote ambao Mungu amewapa, na kugeuza baraka hiyo kuwa laana, wanapaswa kutetemeka kwa ajili ya usalama wa roho zao wenyewe. Kinara chao cha taa kitaondolewa mahali pake iwapo hawatatubu. Bwana amedharauliwa. Bendera ya kweli, ya ujumbe wa malaika wa kwanza, wa pili, na wa tatu, imeachwa ibururwe mavumbini. Ikiwa walinzi wataachwa kuwapotosha watu kwa namna hii, Mungu atawawajibisha watu fulani kwa kukosa utambuzi makini wa kubaini ni aina gani ya malisho yaliyokuwa yakitolewa kwa kundi Lake.</w:t>
      </w:r>
    </w:p>
    <w:p>
      <w:pPr>
        <w:pStyle w:val="ArticleScripture"/>
        <w:jc w:val="left"/>
      </w:pPr>
      <w:r>
        <w:rPr>
          <w:rFonts w:ascii="Times New Roman" w:hAnsi="Times New Roman" w:eastAsia="Times New Roman" w:cs="Times New Roman"/>
        </w:rPr>
        <w:t>Matukio ya uasi wa imani yametokea, na Bwana ameruhusu mambo ya aina hii kujitokeza katika nyakati zilizopita ili kuonyesha jinsi watu wake watakavyopotoshwa kwa urahisi wanapotegemea maneno ya wanadamu badala ya kuchunguza Maandiko wao wenyewe, kama walivyofanya Waberea waungwana, ili kuona kama mambo haya ni kweli. Na Bwana ameruhusu mambo ya namna hii kutokea ili maonyo yapewe kwamba mambo kama hayo yatatokea.</w:t>
      </w:r>
    </w:p>
    <w:p>
      <w:pPr>
        <w:pStyle w:val="ArticleScripture"/>
        <w:jc w:val="left"/>
      </w:pPr>
      <w:r>
        <w:rPr>
          <w:rFonts w:ascii="Times New Roman" w:hAnsi="Times New Roman" w:eastAsia="Times New Roman" w:cs="Times New Roman"/>
        </w:rPr>
        <w:t>"Uasi na ukengeufu wa imani viko katika hewa yenyewe tunayopumua. Tutaathiriwa nazo isipokuwa kama kwa imani tutazining'iniza roho zetu zisizo na msaada juu ya Kristo. Iwapo wanadamu wanadanganywa kwa urahisi hivi sasa, watasimama vipi Shetani atakapojifanya Kristo na kufanya miujiza? Ni nani atakayekosa kutikiswa na upotoshaji wake wakati huo, akijidai kuwa Kristo ilhali ni Shetani tu anayechukua umbo la Kristo, na kwa kuonekana anafanya matendo ya Kristo? Ni nini kitakachowazuia watu wa Mungu wasitoe uaminifu wao kwa makristo wa uongo? 'Msiwafuate.'"</w:t>
      </w:r>
    </w:p>
    <w:p>
      <w:pPr>
        <w:pStyle w:val="ArticleScripture"/>
        <w:jc w:val="left"/>
      </w:pPr>
      <w:r>
        <w:rPr>
          <w:rFonts w:ascii="Times New Roman" w:hAnsi="Times New Roman" w:eastAsia="Times New Roman" w:cs="Times New Roman"/>
        </w:rPr>
        <w:t>Mafundisho lazima yaeleweke kwa uwazi. Wanaume waliokubaliwa kuhubiri ukweli lazima wawe wametiwa nanga; ndipo chombo chao kitastahimili dhoruba na tufani, kwa kuwa nanga inawashikilia kwa uthabiti. Udanganyifu utaongezeka, na inatupasa kuiita uasi kwa jina lake halisi. Inatupasa kusimama tukiwa tumevaa silaha zote. Katika mapambano haya hatukabiliani na wanadamu tu, bali na falme na mamlaka. Hatushindani na mwili na damu. Waefeso 6:10-18 isomwe kwa makini na kwa kusisitiza katika makanisa yetu. Notebook Leaflets, 57, 58.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Sabini na Tisa</dc:title>
  <dc:subject>Kufunua Uasi wa 1888: Masomo kutoka kwa Kizazi cha Pili cha Uadventista wa Laodikia</dc:subject>
  <dc:creator>Jeff Pippenger</dc:creator>
  <cp:keywords/>
  <dc:description>Generated by ArticleDigger from daniel\79_daniel.json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