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Tisini na Tano</w:t>
      </w:r>
    </w:p>
    <w:p>
      <w:pPr>
        <w:pStyle w:val="ArticleSubtitle"/>
        <w:jc w:val="left"/>
      </w:pPr>
      <w:r>
        <w:rPr>
          <w:rFonts w:ascii="Arial" w:hAnsi="Arial" w:eastAsia="Arial" w:cs="Arial"/>
        </w:rPr>
        <w:t>Kufunua Umuhimu wa Kinabii wa Ujumbe wa Malaika wa Pili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2024-02-28</w:t>
      </w:r>
    </w:p>
    <w:p>
      <w:pPr>
        <w:pStyle w:val="ArticleBody"/>
        <w:jc w:val="left"/>
      </w:pPr>
      <w:r>
        <w:rPr>
          <w:rFonts w:ascii="Times New Roman" w:hAnsi="Times New Roman" w:eastAsia="Times New Roman" w:cs="Times New Roman"/>
        </w:rPr>
        <w:t>Katika historia ya harakati za malaika wa kwanza na wa tatu, ujumbe unaweza kufupishwa kwa ujumbe wa malaika wa pili.</w:t>
      </w:r>
    </w:p>
    <w:p>
      <w:pPr>
        <w:pStyle w:val="ArticleScripture"/>
        <w:jc w:val="left"/>
      </w:pPr>
      <w:r>
        <w:rPr>
          <w:rFonts w:ascii="Times New Roman" w:hAnsi="Times New Roman" w:eastAsia="Times New Roman" w:cs="Times New Roman"/>
        </w:rPr>
        <w:t>Na malaika mwingine akafuata, akisema, Umeanguka, umeanguka Babeli, mji ule mkuu, kwa sababu ameyanywesha mataifa yote mvinyo wa ghadhabu ya uasherati wake. Ufunuo 14:8.</w:t>
      </w:r>
    </w:p>
    <w:p>
      <w:pPr>
        <w:pStyle w:val="ArticleBody"/>
        <w:jc w:val="left"/>
      </w:pPr>
      <w:r>
        <w:rPr>
          <w:rFonts w:ascii="Times New Roman" w:hAnsi="Times New Roman" w:eastAsia="Times New Roman" w:cs="Times New Roman"/>
        </w:rPr>
        <w:t>Malaika wa pili anabainisha matumizi ya mara tatu ya unabii, kwa wale wanaotaka kuona. Malaika wa pili anawasilisha ujumbe wa kinabii, na ujumbe huo ni kwamba Babeli imeanguka mara mbili. Ujumbe huo unaitambulisha Babeli kama “mji ule mkuu” uliotambulishwa katika sura za kumi na saba na kumi na nane kuwa Babeli ya Kisasa. Babeli ya Kisasa imeanguka mara mbili, na kuanguka kwake kulisababishwa kwa kuwa aliwafanya mataifa yote “wanywe ghadhabu ya uasherati wake.” Uasherati wake ulitendwa pamoja na wafalme wa dunia. Uhusiano huo ulimruhusu atumie nguvu za wale wafalme aliotenda nao uasherati ili kutekeleza “ghadhabu” yake, ambayo ni mateso anayowaletea watu wa Mungu waaminifu.</w:t>
      </w:r>
    </w:p>
    <w:p>
      <w:pPr>
        <w:pStyle w:val="ArticleBody"/>
        <w:jc w:val="left"/>
      </w:pPr>
      <w:r>
        <w:rPr>
          <w:rFonts w:ascii="Times New Roman" w:hAnsi="Times New Roman" w:eastAsia="Times New Roman" w:cs="Times New Roman"/>
        </w:rPr>
        <w:t>Mvinyo ni fundisho, na fundisho ambalo anawaongoza mataifa yote kulinywa ni fundisho la uongo linalodai kwamba kuabudu jua kutaleta amani. Mataifa yote yanakubali "alama" ya mamlaka yake, ambayo ni kuabudu jua, kama inavyowakilishwa na ibada ya Jumapili. Kukubaliwa kwa "alama" hiyo na mataifa yote kunaletwa na nguvu ya Marekani, lakini kunafanyika wakati wa vita vinavyozidi kupamba moto vinavyoletwa duniani na Ole la tatu la Uislamu. Mataifa yanakubali "mvinyo" wa ghadhabu yake, kwa msingi wa ahadi ya "amani na usalama".</w:t>
      </w:r>
    </w:p>
    <w:p>
      <w:pPr>
        <w:pStyle w:val="ArticleScripture"/>
        <w:jc w:val="left"/>
      </w:pPr>
      <w:r>
        <w:rPr>
          <w:rFonts w:ascii="Times New Roman" w:hAnsi="Times New Roman" w:eastAsia="Times New Roman" w:cs="Times New Roman"/>
        </w:rPr>
        <w:t>"Sasa inasemekana kwamba nimetamka kuwa New York itafagiliwa na wimbi kubwa la bahari? Hili sijawahi kulisema. Nimesema, nilipokuwa nikiangalia majengo makubwa yanayojengwa huko, ghorofa juu ya ghorofa, ‘Ni matukio ya kutisha kiasi gani yatakayotokea Bwana atakapoinuka kuutikisa dunia kwa kutisha sana! Ndipo maneno ya Ufunuo 18:1-3 yatatimia.’ Sura nzima ya kumi na nane ya Ufunuo ni onyo la yale yanayokuja juu ya dunia. Lakini sina nuru mahususi kuhusu yatakayoupata New York, ila najua kwamba siku moja majengo makubwa yaliyoko huko yataangushwa kwa kugeuzwa na kupinduliwa na nguvu ya Mungu. Kwa nuru niliyopewa, najua kwamba uharibifu umo duniani. Neno moja kutoka kwa Bwana, mguso mmoja wa nguvu zake kuu, na majengo haya makubwa yataanguka. Matukio yatajitokeza, yenye kutisha kuliko tuwezavyo kufikiria." Review and Herald, Julai 5, 1906.</w:t>
      </w:r>
    </w:p>
    <w:p>
      <w:pPr>
        <w:pStyle w:val="ArticleBody"/>
        <w:jc w:val="left"/>
      </w:pPr>
      <w:r>
        <w:rPr>
          <w:rFonts w:ascii="Times New Roman" w:hAnsi="Times New Roman" w:eastAsia="Times New Roman" w:cs="Times New Roman"/>
        </w:rPr>
        <w:t>Ujumbe wa malaika wa pili ulitolewa tena tarehe 11 Septemba 2001, wakati majengo makubwa ya Jiji la New York yalipoangushwa kwa mguso wa mkono wa Mungu.</w:t>
      </w:r>
    </w:p>
    <w:p>
      <w:pPr>
        <w:pStyle w:val="ArticleScripture"/>
        <w:jc w:val="left"/>
      </w:pPr>
      <w:r>
        <w:rPr>
          <w:rFonts w:ascii="Times New Roman" w:hAnsi="Times New Roman" w:eastAsia="Times New Roman" w:cs="Times New Roman"/>
        </w:rPr>
        <w:t>Nabii anasema, ‘Niliona malaika mwingine akishuka kutoka mbinguni, mwenye mamlaka kuu; nayo nchi ikang’aa kwa utukufu wake. Akalia kwa sauti kuu, akisema, Babeli ule mkuu umeanguka, umeanguka, nao umekuwa maskani ya mashetani’ (Ufunuo 18:1, 2). Huu ndio ujumbe ule ule uliotolewa na malaika wa pili. Babeli imeanguka, ‘kwa sababu amewanywesha mataifa yote divai ya ghadhabu ya uasherati wake’ (Ufunuo 14:8). Divai hiyo ni nini? Mafundisho yake ya uongo. Amewapa dunia Sabato ya uongo badala ya Sabato ya amri ya nne, naye amerudia uongo ambao Shetani alimwambia Hawa kwa mara ya kwanza huko Edeni, kutokufa kwa asili kwa nafsi. Makosa mengine mengi yanayofanana ameyaeneza kwa upana na mbali, ‘akifundisha mafundisho yaliyo maagizo ya wanadamu’ (Mathayo 15:9).</w:t>
      </w:r>
    </w:p>
    <w:p>
      <w:pPr>
        <w:pStyle w:val="ArticleScripture"/>
        <w:jc w:val="left"/>
      </w:pPr>
      <w:r>
        <w:rPr>
          <w:rFonts w:ascii="Times New Roman" w:hAnsi="Times New Roman" w:eastAsia="Times New Roman" w:cs="Times New Roman"/>
        </w:rPr>
        <w:t>Alipoanza Yesu huduma Yake ya hadharani, Alikisafisha Hekalu kutokana na unajisi wa kukufuru. Miongoni mwa matendo ya mwisho ya huduma Yake, moja lilikuwa kusafisha Hekalu kwa mara ya pili. Vivyo hivyo, katika kazi ya mwisho ya kutoa onyo kwa ulimwengu, miito miwili tofauti hutolewa kwa makanisa. Ujumbe wa malaika wa pili ni, ‘Babeli imeanguka, imeanguka, mji ule mkuu, kwa sababu amewafanya mataifa yote kunywa mvinyo wa ghadhabu ya uasherati wake’ (Ufunuo 14:8). Na katika kilio kikuu cha ujumbe wa malaika wa tatu sauti inasikika kutoka mbinguni ikisema, ‘Tokeni ndani yake, watu wangu, msishiriki dhambi zake, wala msipokee mapigo yake. Kwa maana dhambi zake zimefika hata mbinguni, na Mungu amekumbuka maovu yake’ (Ufunuo 18:4, 5). Ujumbe Teule, kitabu cha 2, 118.</w:t>
      </w:r>
    </w:p>
    <w:p>
      <w:pPr>
        <w:pStyle w:val="ArticleBody"/>
        <w:jc w:val="left"/>
      </w:pPr>
      <w:r>
        <w:rPr>
          <w:rFonts w:ascii="Times New Roman" w:hAnsi="Times New Roman" w:eastAsia="Times New Roman" w:cs="Times New Roman"/>
        </w:rPr>
        <w:t>Kati ya tarehe 11 Septemba 2001 na sheria ya Jumapili inayokuja hivi karibuni nchini Marekani, mistari mitatu ya kwanza ya Ufunuo sura ya kumi na nane yanatimia, kwa maana ni wakati wa sheria ya Jumapili ndipo mwito wa kutoka Babeli unaanza.</w:t>
      </w:r>
    </w:p>
    <w:p>
      <w:pPr>
        <w:pStyle w:val="ArticleScripture"/>
        <w:jc w:val="left"/>
      </w:pPr>
      <w:r>
        <w:rPr>
          <w:rFonts w:ascii="Times New Roman" w:hAnsi="Times New Roman" w:eastAsia="Times New Roman" w:cs="Times New Roman"/>
        </w:rPr>
        <w:t>"Ufunuo 18 unaashiria wakati ambapo, kama matokeo ya kukataa onyo la mara tatu la Ufunuo 14:6-12, kanisa litakuwa limefikia kikamilifu hali iliyotabiriwa na malaika wa pili, na watu wa Mungu ambao bado wako Babeli wataitwa kujitenga na ushirika wake. Ujumbe huu ndio wa mwisho utakaowahi kutolewa kwa dunia; nao utakamilisha kazi yake. Wakati wale 'wasioamini kweli, bali walipendezwa na udhalimu' (2 Wathesalonike 2:12), wataachwa wapokee udanganyifu mkuu na kuamini uongo, ndipo nuru ya kweli itawangazia wote ambao mioyo yao iko wazi kuipokea, na watoto wote wa Bwana waliobaki Babeli watatii mwito: 'Tokeni kwake, watu Wangu' (Ufunuo 18:4)." Pambano Kuu, 389, 390.</w:t>
      </w:r>
    </w:p>
    <w:p>
      <w:pPr>
        <w:pStyle w:val="ArticleBody"/>
        <w:jc w:val="left"/>
      </w:pPr>
      <w:r>
        <w:rPr>
          <w:rFonts w:ascii="Times New Roman" w:hAnsi="Times New Roman" w:eastAsia="Times New Roman" w:cs="Times New Roman"/>
        </w:rPr>
        <w:t>Wakati wa sheria ya Jumapili inayokuja hivi karibuni, waliokuwa watu wa agano watapokea upotevu wa nguvu. Kuanzia Septemba 11, 2001, hadi upotevu wa nguvu utakapomiminwa katika sheria ya Jumapili, ujumbe wa malaika wa pili unarudiwa, na kukataliwa kwake kunawakilisha kukataliwa kwa “onyo la mara tatu la Ufunuo sura ya kumi na nne, aya ya sita hadi ya kumi na mbili.” Kwa maana hii, malaika watatu wanawakilishwa na ujumbe wa malaika wa pili. Ujumbe wa malaika wa pili ni “Babeli imeanguka, imeanguka,” na ujumbe wa malaika wa pili umewekwa kati ya ujumbe wa kwanza na wa tatu.</w:t>
      </w:r>
    </w:p>
    <w:p>
      <w:pPr>
        <w:pStyle w:val="ArticleBody"/>
        <w:jc w:val="left"/>
      </w:pPr>
      <w:r>
        <w:rPr>
          <w:rFonts w:ascii="Times New Roman" w:hAnsi="Times New Roman" w:eastAsia="Times New Roman" w:cs="Times New Roman"/>
        </w:rPr>
        <w:t>Tamko la sauti ya kwanza katika Ufunuo sura ya kumi na nane ni marudio ya ujumbe wa malaika wa pili, lakini linawakilisha kukataliwa kwa malaika wote watatu wa Ufunuo kumi na nne. Ujumbe wa malaika wa pili unawakilisha ujumbe wote watatu, na una saini ya Alfa na Omega, kwa kuwa ulitangazwa katika historia ya harakati ya malaika wa kwanza, na kisha utatangazwa tena katika harakati ya malaika wa tatu. Ujumbe huo unatambua kwamba Babeli imeanguka mara mbili, na katika maana hii ya kinabii unatambulisha "utumiaji mara tatu wa unabii."</w:t>
      </w:r>
    </w:p>
    <w:p>
      <w:pPr>
        <w:pStyle w:val="ArticleBody"/>
        <w:jc w:val="left"/>
      </w:pPr>
      <w:r>
        <w:rPr>
          <w:rFonts w:ascii="Times New Roman" w:hAnsi="Times New Roman" w:eastAsia="Times New Roman" w:cs="Times New Roman"/>
        </w:rPr>
        <w:t>Mara mbili za kwanza Babeli ilipoanguka, kama zinavyoakilishwa na Babeli na Babiloni, zinaashiria anguko la mwisho la Babeli ya kisasa. Tamko la maradufu la anguko la Babeli limewekwa kati ya ujumbe wa kwanza na wa mwisho wa malaika watatu. Muundo wa malaika watatu una alama ya Alfa na Omega, kwa kuwa ujumbe wa kwanza umetambuliwa kama “injili ya milele,” ambayo kwa maana yake ni injili ya daima, yaani ujumbe uleule wa injili kwa nyakati zote. Ujumbe wa malaika wa tatu ni ujumbe wa injili unaoonya dhidi ya kupokea alama ya mnyama; hivyo ujumbe wa kwanza na ujumbe wa tatu, ambao ndio wa kwanza na wa mwisho, ni ujumbe uleule, kwa kuwa yote ni injili.</w:t>
      </w:r>
    </w:p>
    <w:p>
      <w:pPr>
        <w:pStyle w:val="ArticleBody"/>
        <w:jc w:val="left"/>
      </w:pPr>
      <w:r>
        <w:rPr>
          <w:rFonts w:ascii="Times New Roman" w:hAnsi="Times New Roman" w:eastAsia="Times New Roman" w:cs="Times New Roman"/>
        </w:rPr>
        <w:t>Alfa na Omega aliweka Saini Yake ya “Kweli” juu ya ujumbe watatu, kwa maana neno la Kiebrania linalotafsiriwa “kweli” lilibuniwa na Mwanalugha wa Ajabu kwa kuunganisha herufi ya kwanza, ya kumi na tatu, na ya mwisho ya alfabeti ya Kiebrania. “Kumi na tatu” kama ishara inawakilisha uasi, na ni katika ujumbe wa pili kwamba uasi wa Babeli, kama unavyoakisiwa na mafundisho yake ya uongo na uasherati, unatambuliwa. Kama ilivyokwisha kuelezwa, ujumbe wa pili pia una saini ya Alfa na Omega, kwa maana ujumbe uliotangazwa katika historia ya Wamillerite kutangaza ufunguzi wa hukumu unarudiwa katika harakati ya malaika wa tatu ili kutambua kufungwa kwa hukumu.</w:t>
      </w:r>
    </w:p>
    <w:p>
      <w:pPr>
        <w:pStyle w:val="ArticleBody"/>
        <w:jc w:val="left"/>
      </w:pPr>
      <w:r>
        <w:rPr>
          <w:rFonts w:ascii="Times New Roman" w:hAnsi="Times New Roman" w:eastAsia="Times New Roman" w:cs="Times New Roman"/>
        </w:rPr>
        <w:t>Anguko la Babeli katika Mwanzo sura ya kumi na moja ndilo rejeo la kwanza la anguko la Babeli, na ushuhuda wa uasi wa jeuri wa Nimrodi unabeba alama ya ujumbe wa malaika wa kwanza. Kama ilivyoonyeshwa katika makala zilizotangulia, ujumbe wa malaika watatu wote pia unapatikana ndani ya ujumbe wa malaika wa kwanza. Katika ujumbe wa malaika wa kwanza, tamko “mcheni Mungu” linawakilisha ujumbe wa kwanza, na tamko “mpeni utukufu” linawakilisha ujumbe wa malaika wa pili. Ujumbe wa tatu unapatikana ndani ya ule wa kwanza, kwa kutangaza kwamba “saa ya hukumu yake imekuja.”</w:t>
      </w:r>
    </w:p>
    <w:p>
      <w:pPr>
        <w:pStyle w:val="ArticleBody"/>
        <w:jc w:val="left"/>
      </w:pPr>
      <w:r>
        <w:rPr>
          <w:rFonts w:ascii="Times New Roman" w:hAnsi="Times New Roman" w:eastAsia="Times New Roman" w:cs="Times New Roman"/>
        </w:rPr>
        <w:t>Katika anguko la Nimrodi, ambalo ndilo anguko la kwanza la Babeli, hatua tatu za malaika watatu hutambuliwa pia. Hili linawakilishwa na kauli "go to."</w:t>
      </w:r>
    </w:p>
    <w:p>
      <w:pPr>
        <w:pStyle w:val="ArticleScripture"/>
        <w:jc w:val="left"/>
      </w:pPr>
      <w:r>
        <w:rPr>
          <w:rFonts w:ascii="Times New Roman" w:hAnsi="Times New Roman" w:eastAsia="Times New Roman" w:cs="Times New Roman"/>
        </w:rPr>
        <w:t>Na dunia yote ilikuwa na lugha moja na usemi mmoja. Ikawa waliposafiri kutoka mashariki, wakapata uwanda katika nchi ya Shinari; wakakaa huko. Wakaambiana, Haya, na tufanye matofali, tuyachome kabisa. Wakawa na matofali badala ya mawe, na lami wakaitumia kama chokaa. Wakasema, Haya, na tujijengee mji na mnara, ambao kilele chake kifike mbinguni; tena tujifanyie jina, tusije tukatawanyika juu ya uso wa dunia yote. Bwana akashuka kuona mji na mnara walioujenga wana wa watu. Bwana akasema, Tazama, watu ni mmoja, na wote wana lugha moja; na haya ndiyo wameanza kuyafanya; na sasa hakuna kitu kitakachowazuilia katika yale waliyoazimia kufanya. Haya, na tushuke huko, tuchanganye lugha yao, hata wasielewane maneno ya wenzao. Basi Bwana akawatawanya kutoka huko juu ya uso wa dunia yote; wakaacha kuujenga ule mji. Kwa hiyo jina lake likaitwa Babel; kwa kuwa huko Bwana alichanganya lugha ya dunia yote; na kutoka huko Bwana akawatawanya juu ya uso wa dunia yote. Mwanzo 11:1-9.</w:t>
      </w:r>
    </w:p>
    <w:p>
      <w:pPr>
        <w:pStyle w:val="ArticleBody"/>
        <w:jc w:val="left"/>
      </w:pPr>
      <w:r>
        <w:rPr>
          <w:rFonts w:ascii="Times New Roman" w:hAnsi="Times New Roman" w:eastAsia="Times New Roman" w:cs="Times New Roman"/>
        </w:rPr>
        <w:t>Anguko la kwanza la Babeli, linalowakilishwa kama Babel, linaelezwa kwa maneno “tuende” mara tatu. Malaika watatu wote wanawakilishwa katika malaika wa kwanza. Danieli sura ya kwanza pia inawakilisha ujumbe wa malaika wa kwanza, na kama ilivyotambuliwa hapo awali katika makala hizi, mchakato wa hatua tatu wa majaribio wa injili ya milele unapatikana katika hatua ya kwanza, wakati Danieli alikataa kula chakula cha Kibabeli, na akaamua badala yake kumtukuza Mungu. Jaribio lake la kwanza lilikuwa jaribio la malaika wa kwanza aliyeshuka katika historia ya Wamileriti mnamo Agosti 11, 1840 akiwa na kitabu kidogo, ambacho Yohana aliagizwa kukila.</w:t>
      </w:r>
    </w:p>
    <w:p>
      <w:pPr>
        <w:pStyle w:val="ArticleBody"/>
        <w:jc w:val="left"/>
      </w:pPr>
      <w:r>
        <w:rPr>
          <w:rFonts w:ascii="Times New Roman" w:hAnsi="Times New Roman" w:eastAsia="Times New Roman" w:cs="Times New Roman"/>
        </w:rPr>
        <w:t>Ndipo akapewa jaribio la mwonekano la siku kumi, lililoonyesha tofauti kati ya wale waliokula mlo wa Kibabeli na wale ambao, kama Danieli, walichagua kula mboga. Jaribio la pili liligawa watu katika makundi mawili, kama vile kuwasili kwa malaika wa pili mwaka 1844 kulivyofanya. Jaribio hilo la pili lilifuatwa na jaribio mwishoni mwa miaka mitatu, ambapo Nebukadneza alidhihirisha hukumu yake, kama inavyoakilishwa na kuwasili kwa malaika wa tatu tarehe 22 Oktoba 1844.</w:t>
      </w:r>
    </w:p>
    <w:p>
      <w:pPr>
        <w:pStyle w:val="ArticleBody"/>
        <w:jc w:val="left"/>
      </w:pPr>
      <w:r>
        <w:rPr>
          <w:rFonts w:ascii="Times New Roman" w:hAnsi="Times New Roman" w:eastAsia="Times New Roman" w:cs="Times New Roman"/>
        </w:rPr>
        <w:t>Baada ya gharika Nuhu aliagizwa kujenga madhabahu, na alipofanya hivyo hakupaswa kamwe kukata wala kuyachonga mawe aliyotumia, wala kutumia chokaa kwa madhabahu yake. Nimrodi mwasi alitumia matofali na chokaa, akighushi madhabahu ya agano la uhusiano iliyokuwa imeagizwa itumiwe na wale walioujaza upya dunia. "Haya" la kwanza katika ushuhuda wa Nimrodi linawakilisha "agano la mauti" ambalo liliundwa kwa uasi dhidi ya ujumbe wa kwanza. "Haya" la pili linawakilisha ujenzi wa mnara (Kanisa) na mji (Serikali). "Haya" la pili katika ushuhuda wa Nimrodi lilikuwa muunganiko wa Kanisa na Serikali, ambao ndio uzinzi wa ujumbe wa malaika wa pili. "Haya" la tatu liliwakilisha hukumu ya kuwatawanya watu na kuchanganya lugha.</w:t>
      </w:r>
    </w:p>
    <w:p>
      <w:pPr>
        <w:pStyle w:val="ArticleBody"/>
        <w:jc w:val="left"/>
      </w:pPr>
      <w:r>
        <w:rPr>
          <w:rFonts w:ascii="Times New Roman" w:hAnsi="Times New Roman" w:eastAsia="Times New Roman" w:cs="Times New Roman"/>
        </w:rPr>
        <w:t>Kuanguka kwa kwanza kwa Babeli ni mfano wa ujumbe wa malaika wa kwanza, na kuanguka kwa pili kwa Babeli, katika maudhihirisho mawili yanayoanzisha vipengele vya kuanguka kwa Babeli ya kisasa, ni mfano wa ujumbe wa malaika wa pili. Hivyo ni kwa sababu kuanguka kwa Babeli kama kulivyorekodiwa katika kitabu cha Danieli kunawakilisha mwanzo na mwisho, kama vile ujumbe wa malaika wa pili unavyotangazwa mwanzoni na mwishoni mwa Uadventista. Dada White alibainisha wazi kwamba hukumu iliyoletwa juu ya Belshaza ilikuwa imetolewa kwa mfano na hukumu iliyoletwa juu ya Nebukadneza.</w:t>
      </w:r>
    </w:p>
    <w:p>
      <w:pPr>
        <w:pStyle w:val="ArticleScripture"/>
        <w:jc w:val="left"/>
      </w:pPr>
      <w:r>
        <w:rPr>
          <w:rFonts w:ascii="Times New Roman" w:hAnsi="Times New Roman" w:eastAsia="Times New Roman" w:cs="Times New Roman"/>
        </w:rPr>
        <w:t>“Kwa mtawala wa mwisho wa Babeli, kama ilivyokuwa kwa mfano kwa yule wa kwanza, ilikuja hukumu ya Mlinzi wa kimungu: ‘Ee mfalme, ... umeambiwa; ufalme umeondoka kwako.’ Danieli 4:31.” Prophets and Kings, 533.</w:t>
      </w:r>
    </w:p>
    <w:p>
      <w:pPr>
        <w:pStyle w:val="ArticleBody"/>
        <w:jc w:val="left"/>
      </w:pPr>
      <w:r>
        <w:rPr>
          <w:rFonts w:ascii="Times New Roman" w:hAnsi="Times New Roman" w:eastAsia="Times New Roman" w:cs="Times New Roman"/>
        </w:rPr>
        <w:t>Anguko la pili la Babeli lina alama ya Alfa na Omega, kama ilivyo pia kwa ujumbe wa malaika wa pili. Alama hiyo inaonyeshwa kupitia anguko la mfalme wa kwanza wa Babeli na la mfalme wake wa mwisho. Hukumu na anguko la Nebukadneza vinaonyeshwa kama "mara saba," ambayo ni rejeleo kwa "mara saba" za Mambo ya Walawi ishirini na sita, na "kutawanywa" katika hukumu na anguko la Nimrodi pia ni rejeleo kwa "mara saba" za Mambo ya Walawi ishirini na sita. Hukumu na anguko la Belshaza vinaonyeshwa na herufi za moto zinazofanya jumla ya elfu mbili mia tano na ishirini, pia zikibainisha rejeleo kwa "mara saba" za Mambo ya Walawi ishirini na sita.</w:t>
      </w:r>
    </w:p>
    <w:p>
      <w:pPr>
        <w:pStyle w:val="ArticleBody"/>
        <w:jc w:val="left"/>
      </w:pPr>
      <w:r>
        <w:rPr>
          <w:rFonts w:ascii="Times New Roman" w:hAnsi="Times New Roman" w:eastAsia="Times New Roman" w:cs="Times New Roman"/>
        </w:rPr>
        <w:t>Utekelezaji mara tatu wa unabii unathibitishwa na mashahidi wawili wa kwanza wanaotambua na kuthibitisha sifa za utimilifu wa tatu na wa mwisho. Pamoja na kuanguka mara tatu kwa Babeli, ujumbe wenyewe unaotambua kuanguka kwa Babeli pia unatambua kanuni ambayo utekelezaji mara tatu wa unabii unaoegemea. Kuanguka mawili ya kwanza ya Babeli hutambulisha sifa za kinabii za kuanguka la tatu na la mwisho.</w:t>
      </w:r>
    </w:p>
    <w:p>
      <w:pPr>
        <w:pStyle w:val="ArticleBody"/>
        <w:jc w:val="left"/>
      </w:pPr>
      <w:r>
        <w:rPr>
          <w:rFonts w:ascii="Times New Roman" w:hAnsi="Times New Roman" w:eastAsia="Times New Roman" w:cs="Times New Roman"/>
        </w:rPr>
        <w:t>Historia ya Wamillerite inajirudia sawasawa kabisa katika historia ya Future for America. Katika historia ya Wamillerite, mkusanyo wa kanuni ambazo William Miller alizifahamu na kuzitumia kuanzisha mfumo wa ukweli alioutumia kuwasilisha ujumbe wa malaika wa kwanza ulikuwa alama ya njia ya historia hiyo. "Matumizi mara tatu ya unabii" ni mojawapo ya kanuni ambazo zimekusanywa katika siku hizi za mwisho ili kuanzisha mfumo wa ukweli ambamo ujumbe wa malaika wa tatu unatambuliwa.</w:t>
      </w:r>
    </w:p>
    <w:p>
      <w:pPr>
        <w:pStyle w:val="ArticleBody"/>
        <w:jc w:val="left"/>
      </w:pPr>
      <w:r>
        <w:rPr>
          <w:rFonts w:ascii="Times New Roman" w:hAnsi="Times New Roman" w:eastAsia="Times New Roman" w:cs="Times New Roman"/>
        </w:rPr>
        <w:t>Madhihirisho matatu ya Roma, pamoja na madhihirisho matatu ya anguko la Babeli, yanahusiana kwa karibu, lakini yanatofautiana. Kahaba wa Tiro, yaani Babeli, anayezini na wafalme wa dunia, ni mwili mmoja nao, lakini anatawala juu ya hao wafalme kama vile Yezebeli alivyotawala juu ya mfalme Ahabu. Roma ya kisasa ndiyo yule mnyama wa Ufunuo kumi na saba ambaye kahaba wa Babeli ya kisasa ameketi juu yake na kumtawala.</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Kisha macho yangu yakageuzwa kutoka kwa utukufu, nami nikaelekezwa kwa waliosalia duniani. Malaika akawaambia, "Je, mtakwepa mapigo saba ya mwisho? Je, mtaenda katika utukufu na kufurahia yote ambayo Mungu ameandaa kwa wale wampendao na walio tayari kuteseka kwa ajili Yake? Ikiwa ndivyo, ni lazima mufe ili mpate kuishi. Jiandaeni, jiandaeni, jiandaeni. Lazima muwe na maandalizi makubwa zaidi kuliko mliyo nayo sasa, kwa maana siku ya Bwana inakuja, siku kali, yenye ghadhabu na hasira kali, kuifanya nchi kuwa ukiwa na kuwaangamiza wenye dhambi waliomo ndani yake. Toeni vyote kwa Mungu kuwa dhabihu. Wekeni vyote juu ya madhabahu Yake—nafsi zenu, mali zenu, na vyote—dhabihu iliyo hai. Itahitaji vyote ili kuingia katika utukufu. Jiwekeeni hazina mbinguni, ambako mwizi hawezi kukaribia wala kutu kuharibu. Lazima mshiriki mateso ya Kristo hapa, ikiwa mnataka kushiriki pamoja Naye utukufu Wake baadaye."</w:t>
      </w:r>
    </w:p>
    <w:p>
      <w:pPr>
        <w:pStyle w:val="ArticleScripture"/>
        <w:jc w:val="left"/>
      </w:pPr>
      <w:r>
        <w:rPr>
          <w:rFonts w:ascii="Times New Roman" w:hAnsi="Times New Roman" w:eastAsia="Times New Roman" w:cs="Times New Roman"/>
        </w:rPr>
        <w:t>Mbinguni itakuwa nafuu ya kutosha, ikiwa tutaipata kupitia mateso. Lazima tujikane nafsi katika safari yote, tufe kwa nafsi kila siku, Yesu peke yake aonekane, na tuweke utukufu wake daima mbele yetu. Niliona kwamba wale ambao hivi karibuni wameikubali kweli watalazimika kujua maana ya kuteseka kwa ajili ya Kristo, kwamba watakuwa na majaribu ya kuyapitia ambayo yatakuwa makali na ya kuumiza, ili, kupitia mateso, watakaswe na kuandaliwa kupokea muhuri wa Mungu aliye hai, wapite katika wakati wa taabu, wamwone Mfalme katika uzuri wake, na wakae katika uwepo wa Mungu na wa malaika safi, watakatifu.</w:t>
      </w:r>
    </w:p>
    <w:p>
      <w:pPr>
        <w:pStyle w:val="ArticleScripture"/>
        <w:jc w:val="left"/>
      </w:pPr>
      <w:r>
        <w:rPr>
          <w:rFonts w:ascii="Times New Roman" w:hAnsi="Times New Roman" w:eastAsia="Times New Roman" w:cs="Times New Roman"/>
        </w:rPr>
        <w:t>"Nilipoona jinsi tunavyopaswa kuwa ili kurithi utukufu, na kisha nikaona jinsi Yesu alivyoteseka sana ili kutupatia urithi ulio tajiri hivyo, nikaomba kwamba tubatizwe katika mateso ya Kristo, ili tusirudi nyuma katika majaribu, bali tuyavumilie kwa subira na furaha, tukijua yale Yesu aliyoyateseka ili kwamba sisi, kupitia umaskini wake na mateso yake, tufanywe matajiri. Malaika akasema, 'Jikaneni nafsi zenu; ni lazima mpige hatua kwa haraka.' Baadhi yetu tumekuwa na muda wa kuupata ukweli na kusonga hatua kwa hatua, na kila hatua tuliyochukua imetupa nguvu ya kuchukua inayofuata. Lakini sasa wakati umekaribia kuisha, na kile ambacho tumekuwa tukijifunza kwa miaka, wao watalazimika kujifunza ndani ya miezi michache. Watahitaji pia kuacha mengi waliyoyajifunza na kujifunza tena mengi. Wale ambao hawataki kupokea alama ya mnyama na sanamu yake wakati amri itakapotolewa, ni lazima wawe na uamuzi sasa wa kusema, La, hatutazingatia taasisi ya mnyama." Early Writings, 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Tisini na Tano</dc:title>
  <dc:subject>Kufunua Umuhimu wa Kinabii wa Ujumbe wa Malaika wa Pili</dc:subject>
  <dc:creator>Jeff Pippenger</dc:creator>
  <cp:keywords/>
  <dc:description>Generated by ArticleDigger from daniel\95_daniel.json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