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Mustakabali wa Amerika na 18 Julai 2020 - Nambari Tano</w:t>
      </w:r>
    </w:p>
    <w:p>
      <w:pPr>
        <w:pStyle w:val="ArticleSubtitle"/>
        <w:jc w:val="left"/>
      </w:pPr>
      <w:r>
        <w:rPr>
          <w:rFonts w:ascii="Arial" w:hAnsi="Arial" w:eastAsia="Arial" w:cs="Arial"/>
        </w:rPr>
        <w:t>Bendera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Enyi wakazi wote wa ulimwengu, nanyi wakaao juu ya nchi, tazameni, atakapoinua ishara juu ya milima; na atakapopiga baragumu, sikieni. Isaya 18:3.</w:t>
      </w:r>
    </w:p>
    <w:p>
      <w:pPr>
        <w:pStyle w:val="ArticleBody"/>
        <w:jc w:val="left"/>
      </w:pPr>
      <w:r>
        <w:rPr>
          <w:rFonts w:ascii="Times New Roman" w:hAnsi="Times New Roman" w:eastAsia="Times New Roman" w:cs="Times New Roman"/>
        </w:rPr>
        <w:t>Mjumbe anayewakilishwa kama Eliya, akitangaza ujumbe unaowakilishwa na Musa, anauawa mitaani na mnyama anayepanda kutoka shimo lisilo na mwisho. Baada ya kukanyagwa kwa kipindi kinachowakilishwa na “laana” ya Musa, ambayo ni “kutawanywa” wa Mambo ya Walawi ishirini na sita, Roho Mtakatifu anaingia katika miili yao iliyokufa kupitia Neno la Mungu. Kisha wanasimama, na baadaye wanapaa mbinguni. Ujumbe unaowakilishwa kuwa uko mbinguni ni injili ya milele ya malaika watatu.</w:t>
      </w:r>
    </w:p>
    <w:p>
      <w:pPr>
        <w:pStyle w:val="ArticleScripture"/>
        <w:jc w:val="left"/>
      </w:pPr>
      <w:r>
        <w:rPr>
          <w:rFonts w:ascii="Times New Roman" w:hAnsi="Times New Roman" w:eastAsia="Times New Roman" w:cs="Times New Roman"/>
        </w:rPr>
        <w:t>Kisha nikaona malaika mwingine akiruka katikati ya mbingu, akiwa na Injili ya milele ili aiwahubiri wakaao juu ya nchi, na kila taifa, na kabila, na lugha, na jamaa. Ufunuo 14:6.</w:t>
      </w:r>
    </w:p>
    <w:p>
      <w:pPr>
        <w:pStyle w:val="ArticleBody"/>
        <w:jc w:val="left"/>
      </w:pPr>
      <w:r>
        <w:rPr>
          <w:rFonts w:ascii="Times New Roman" w:hAnsi="Times New Roman" w:eastAsia="Times New Roman" w:cs="Times New Roman"/>
        </w:rPr>
        <w:t>Kabla ya Eliya na Musa kupaa mbinguni, kwanza wangesimama kwenye miguu yao.</w:t>
      </w:r>
    </w:p>
    <w:p>
      <w:pPr>
        <w:pStyle w:val="ArticleScripture"/>
        <w:jc w:val="left"/>
      </w:pPr>
      <w:r>
        <w:rPr>
          <w:rFonts w:ascii="Times New Roman" w:hAnsi="Times New Roman" w:eastAsia="Times New Roman" w:cs="Times New Roman"/>
        </w:rPr>
        <w:t>Na baada ya siku tatu na nusu Roho ya uzima itokayo kwa Mungu iliingia ndani yao, nao wakasimama juu ya miguu yao; na hofu kuu ikawapata wale waliowaona. Nao wakasikia sauti kuu kutoka mbinguni ikiwaambia, Njoni hapa juu. Nao wakapaa kwenda mbinguni katika wingu; na adui zao wakawaona. Ufunuo 11:11, 12.</w:t>
      </w:r>
    </w:p>
    <w:p>
      <w:pPr>
        <w:pStyle w:val="ArticleBody"/>
        <w:jc w:val="left"/>
      </w:pPr>
      <w:r>
        <w:rPr>
          <w:rFonts w:ascii="Times New Roman" w:hAnsi="Times New Roman" w:eastAsia="Times New Roman" w:cs="Times New Roman"/>
        </w:rPr>
        <w:t>Kila nabii anakubaliana na manabii wengine na wote wanakutana katika kitabu cha Ufunuo. Kitabu cha Ezekieli kinafundisha kwamba Roho anapoingia ndani ya watu, wanasimama juu ya miguu yao.</w:t>
      </w:r>
    </w:p>
    <w:p>
      <w:pPr>
        <w:pStyle w:val="ArticleScripture"/>
        <w:jc w:val="left"/>
      </w:pPr>
      <w:r>
        <w:rPr>
          <w:rFonts w:ascii="Times New Roman" w:hAnsi="Times New Roman" w:eastAsia="Times New Roman" w:cs="Times New Roman"/>
        </w:rPr>
        <w:t>Naye akaniambia, Mwanadamu, simama juu ya miguu yako, nami nitasema nawe. Ndipo roho ikaingia ndani yangu aliposema nami, ikanisimamisha juu ya miguu yangu, nami nikamsikia yule aliyesema nami. Ezekieli 2:1, 2.</w:t>
      </w:r>
    </w:p>
    <w:p>
      <w:pPr>
        <w:pStyle w:val="ArticleBody"/>
        <w:jc w:val="left"/>
      </w:pPr>
      <w:r>
        <w:rPr>
          <w:rFonts w:ascii="Times New Roman" w:hAnsi="Times New Roman" w:eastAsia="Times New Roman" w:cs="Times New Roman"/>
        </w:rPr>
        <w:t>Ezekieli anawakilisha watu wa Mungu katika "siku za mwisho" ambao wamekufa, lakini wanasikia Mungu akinena, na kupokea Neno la Mungu kunaleta uwepo wa Roho Mtakatifu, nao kisha wanasimama juu ya miguu yao. Wale katika Ufunuo ambao waliouawa na kuachwa mitaani wakanyagwe kwa siku elfu moja mia mbili na sitini za mfano, nao pia wanasikia Neno la Mungu, ambalo huleta Roho Mtakatifu ndani ya mioyo na akili zao, nao wanasimama juu ya miguu yao. Ezekieli anatufahamisha ni nini Neno la Mungu wanalolisikia, ambalo kwa upande wake huifufua harakati nzima inayowakilishwa na Musa na Eliya, ambayo ilikuwa imekufa mitaani, na kuwafanya wasimame.</w:t>
      </w:r>
    </w:p>
    <w:p>
      <w:pPr>
        <w:pStyle w:val="ArticleScripture"/>
        <w:jc w:val="left"/>
      </w:pPr>
      <w:r>
        <w:rPr>
          <w:rFonts w:ascii="Times New Roman" w:hAnsi="Times New Roman" w:eastAsia="Times New Roman" w:cs="Times New Roman"/>
        </w:rPr>
        <w:t>Mkono wa Bwana ulikuwa juu yangu, akanichukua kwa Roho ya Bwana, akanitia chini katikati ya bonde lililojaa mifupa, akanipitisha kuizunguka pande zote; na tazama, kulikuwa na mifupa mingi sana katika lile bonde wazi; na tazama, ilikuwa mikavu sana. Akaniambia, Mwanadamu, je, mifupa hii yaweza kuishi? Nikajibu, Ee Bwana Mungu, wewe wajua. Akaniambia tena, Tabiri juu ya mifupa hii, uwaambie, Enyi mifupa mikavu, sikieni neno la Bwana. Hivi ndivyo asemavyo Bwana Mungu kwa mifupa hii: Tazama, nitaleta pumzi iwaingie, nanyi mtaishi; nami nitatia kano juu yenu, nitaleta nyama juu yenu, nitawafunika ngozi, nitaweka pumzi ndani yenu, nanyi mtaishi; nanyi mtajua ya kuwa mimi ndimi Bwana. Basi nikatabiri kama nilivyoamriwa; na nilipotabiri, palikuwa na sauti, tena tazama, mtetemeko, na mifupa ikaja pamoja, mfupa kwa mfupa wake. Nami nilipotazama, tazama, kano na nyama vikapanda juu yao, na ngozi ikawafunika juu; lakini hapakuwa na pumzi ndani yao. Kisha akaniambia, Tabiri juu ya upepo, tabiri, mwanadamu, ukaambie upepo, Hivi ndivyo asemavyo Bwana Mungu: Uje kutoka katika pepo nne, ee pumzi, ukavume juu ya hawa waliouawa, wapate kuishi. Basi nikatabiri kama alivyoniamuru, na ile pumzi ikaingia ndani yao, wakaishi, wakasimama kwa miguu yao, jeshi kubwa mno. Kisha akaniambia, Mwanadamu, mifupa hii ni nyumba yote ya Israeli; tazama, wanasema, Mifupa yetu imekauka, na tumaini letu limepotea; tumekatiliwa mbali. Kwa hiyo tabiri, uwaambie, Hivi ndivyo asemavyo Bwana Mungu: Tazama, enyi watu wangu, nitayafungua makaburi yenu, na kuwatoa makaburini mwenu, na kuwaleta katika nchi ya Israeli. Nanyi mtajua ya kuwa mimi ndimi Bwana, nitakapoyafungua makaburi yenu, enyi watu wangu, na kuwaondoa makaburini mwenu, nami nitaweka Roho wangu ndani yenu, nanyi mtaishi, nami nitawaweka katika nchi yenu wenyewe; ndipo mtakapojua ya kuwa mimi, Bwana, nimenena, nami nimetenda, asema Bwana. Ezekieli 37:1-14.</w:t>
      </w:r>
    </w:p>
    <w:p>
      <w:pPr>
        <w:pStyle w:val="ArticleBody"/>
        <w:jc w:val="left"/>
      </w:pPr>
      <w:r>
        <w:rPr>
          <w:rFonts w:ascii="Times New Roman" w:hAnsi="Times New Roman" w:eastAsia="Times New Roman" w:cs="Times New Roman"/>
        </w:rPr>
        <w:t>Danieli na Yohana wanawakilisha wale laki moja na arobaini na nne elfu wa Mungu katika "siku za mwisho" ambao wameuawa na kufufuliwa kimajazi. Yohana katika mafuta yanayochemka, Danieli katika tundu la simba. Harakati iliyotokana na mama yake wa Laodikia inauawa kimajazi na baadaye kufufuliwa, hivyo kuwa ya nane iliyo miongoni mwa zile saba. Huo ni ufufuo wa kanisa la sita, yaani Filadelfia, linalokuwa la nane, ijapokuwa si kanisa bali ni harakati. Mwishoni mwa kipindi ambacho wamebaki bila kuzikwa, ili wakanyagwe na wale wanaosherehekea vifo vyao, wanasimama juu ya miguu yao kama jeshi lenye nguvu. Wanasimama kwa sababu wanasikia ujumbe kutoka kwa Neno la Mungu. Maiti yoyote iliyokaa barabarani kwa zaidi ya miaka mitatu imeoza kiasi kwamba kinachobaki tu ni mifupa.</w:t>
      </w:r>
    </w:p>
    <w:p>
      <w:pPr>
        <w:pStyle w:val="ArticleScripture"/>
        <w:jc w:val="left"/>
      </w:pPr>
      <w:r>
        <w:rPr>
          <w:rFonts w:ascii="Times New Roman" w:hAnsi="Times New Roman" w:eastAsia="Times New Roman" w:cs="Times New Roman"/>
        </w:rPr>
        <w:t>“Mifupa mikavu inahitaji kupuliziwa na Roho Mtakatifu wa Mungu, ili iingie katika utendaji, kana kwamba kwa ufufuo kutoka kwa wafu.” Shule ya Mafunzo ya Biblia, 1 Desemba 1903.</w:t>
      </w:r>
    </w:p>
    <w:p>
      <w:pPr>
        <w:pStyle w:val="ArticleBody"/>
        <w:jc w:val="left"/>
      </w:pPr>
      <w:r>
        <w:rPr>
          <w:rFonts w:ascii="Times New Roman" w:hAnsi="Times New Roman" w:eastAsia="Times New Roman" w:cs="Times New Roman"/>
        </w:rPr>
        <w:t>Tunahitajika kushiriki katika kazi ya kujifufua sisi wenyewe. Tunafanya hivyo kwa kusoma, kusikia na kushika mambo yaliyoandikwa.</w:t>
      </w:r>
    </w:p>
    <w:p>
      <w:pPr>
        <w:pStyle w:val="ArticleScripture"/>
        <w:jc w:val="left"/>
      </w:pPr>
      <w:r>
        <w:rPr>
          <w:rFonts w:ascii="Times New Roman" w:hAnsi="Times New Roman" w:eastAsia="Times New Roman" w:cs="Times New Roman"/>
        </w:rPr>
        <w:t>Uamsho wa utauwa wa kweli miongoni mwetu ndilo hitaji letu kubwa zaidi na la dharura kuliko yote. Kutafuta hili kunapaswa kuwa kazi yetu ya kwanza. Ujumbe Uliochaguliwa, kitabu cha 1, 121.</w:t>
      </w:r>
    </w:p>
    <w:p>
      <w:pPr>
        <w:pStyle w:val="ArticleBody"/>
        <w:jc w:val="left"/>
      </w:pPr>
      <w:r>
        <w:rPr>
          <w:rFonts w:ascii="Times New Roman" w:hAnsi="Times New Roman" w:eastAsia="Times New Roman" w:cs="Times New Roman"/>
        </w:rPr>
        <w:t>"Neno" la kinabii linaloleta ufufuo huu kutoka katika uzoefu wa Laodikia hadi uzoefu wa Filadelfia linatokana na ujumbe unaopatikana katika vitabu vya Danieli na Ufunuo.</w:t>
      </w:r>
    </w:p>
    <w:p>
      <w:pPr>
        <w:pStyle w:val="ArticleScripture"/>
        <w:jc w:val="left"/>
      </w:pPr>
      <w:r>
        <w:rPr>
          <w:rFonts w:ascii="Times New Roman" w:hAnsi="Times New Roman" w:eastAsia="Times New Roman" w:cs="Times New Roman"/>
        </w:rPr>
        <w:t>"Vitabu vya Danieli na Ufunuo vitakapoeleweka vizuri zaidi, waumini watakuwa na uzoefu wa kidini tofauti kabisa." Ushuhuda kwa Wahudumu, 112-114.</w:t>
      </w:r>
    </w:p>
    <w:p>
      <w:pPr>
        <w:pStyle w:val="ArticleBody"/>
        <w:jc w:val="left"/>
      </w:pPr>
      <w:r>
        <w:rPr>
          <w:rFonts w:ascii="Times New Roman" w:hAnsi="Times New Roman" w:eastAsia="Times New Roman" w:cs="Times New Roman"/>
        </w:rPr>
        <w:t>Uzoefu wa udini wa kisheria wa Laodikia hubadilishwa na ujumbe uletao uzima. Ujumbe wa Ufunuo wa Yesu Kristo ni ujumbe wa uweza wake wa kuumba, ambao kwa hakika ni uweza wa Mungu uletao wokovu kwa kila aaminiye.</w:t>
      </w:r>
    </w:p>
    <w:p>
      <w:pPr>
        <w:pStyle w:val="ArticleScripture"/>
        <w:jc w:val="left"/>
      </w:pPr>
      <w:r>
        <w:rPr>
          <w:rFonts w:ascii="Times New Roman" w:hAnsi="Times New Roman" w:eastAsia="Times New Roman" w:cs="Times New Roman"/>
        </w:rPr>
        <w:t>"Ni nguvu gani lazima tupate kutoka kwa Mungu ili mioyo iliyoganda kama barafu, iliyo na dini ya kisheria tu, iweze kuona mambo yaliyo bora yaliyoandaliwa kwao—Kristo na haki yake! Ujumbe uletao uhai ulihitajika kuipa uhai mifupa mikavu." Manuscript Releases, juzuu ya 12, 205.</w:t>
      </w:r>
    </w:p>
    <w:p>
      <w:pPr>
        <w:pStyle w:val="ArticleBody"/>
        <w:jc w:val="left"/>
      </w:pPr>
      <w:r>
        <w:rPr>
          <w:rFonts w:ascii="Times New Roman" w:hAnsi="Times New Roman" w:eastAsia="Times New Roman" w:cs="Times New Roman"/>
        </w:rPr>
        <w:t>Dini ya kisheria ni dini iliyodorora, kama inavyoonyeshwa na kuondoka kwa Uadventista kutoka kwenye misingi mnamo 1863 na kuendelea.</w:t>
      </w:r>
    </w:p>
    <w:p>
      <w:pPr>
        <w:pStyle w:val="ArticleScripture"/>
        <w:jc w:val="left"/>
      </w:pPr>
      <w:r>
        <w:rPr>
          <w:rFonts w:ascii="Times New Roman" w:hAnsi="Times New Roman" w:eastAsia="Times New Roman" w:cs="Times New Roman"/>
        </w:rPr>
        <w:t>"Naweka kalamu yangu chini na kuinua nafsi yangu katika sala, ili Bwana apulize pumzi yake juu ya watu wake waliorejea nyuma, ambao ni kama mifupa mikavu, ili wapate kuishi." Biuleteni la Mkutano Mkuu, 4 Februari 1893.</w:t>
      </w:r>
    </w:p>
    <w:p>
      <w:pPr>
        <w:pStyle w:val="ArticleBody"/>
        <w:jc w:val="left"/>
      </w:pPr>
      <w:r>
        <w:rPr>
          <w:rFonts w:ascii="Times New Roman" w:hAnsi="Times New Roman" w:eastAsia="Times New Roman" w:cs="Times New Roman"/>
        </w:rPr>
        <w:t>Yesu ni "shahidi aliye mwaminifu" katika Ufunuo.</w:t>
      </w:r>
    </w:p>
    <w:p>
      <w:pPr>
        <w:pStyle w:val="ArticleScripture"/>
        <w:jc w:val="left"/>
      </w:pPr>
      <w:r>
        <w:rPr>
          <w:rFonts w:ascii="Times New Roman" w:hAnsi="Times New Roman" w:eastAsia="Times New Roman" w:cs="Times New Roman"/>
        </w:rPr>
        <w:t>Na kwa malaika wa kanisa lililoko Laodikia andika; Haya asema yule Amina, shahidi mwaminifu na wa kweli, mwanzo wa uumbaji wa Mungu. Ufunuo 3:14.</w:t>
      </w:r>
    </w:p>
    <w:p>
      <w:pPr>
        <w:pStyle w:val="ArticleBody"/>
        <w:jc w:val="left"/>
      </w:pPr>
      <w:r>
        <w:rPr>
          <w:rFonts w:ascii="Times New Roman" w:hAnsi="Times New Roman" w:eastAsia="Times New Roman" w:cs="Times New Roman"/>
        </w:rPr>
        <w:t>Dada White anatufahamisha kwamba ni Yesu ndiye "shahidi mwaminifu" anayeutoa "ushuhuda ulionyooka" kwa Walaodikia waliokufa katika makosa na dhambi, na kwamba kama ilivyo kwa ujumbe kwa bonde la mifupa mikavu iliyokufa, ujumbe huo husababisha mtikisiko.</w:t>
      </w:r>
    </w:p>
    <w:p>
      <w:pPr>
        <w:pStyle w:val="ArticleScripture"/>
        <w:jc w:val="left"/>
      </w:pPr>
      <w:r>
        <w:rPr>
          <w:rFonts w:ascii="Times New Roman" w:hAnsi="Times New Roman" w:eastAsia="Times New Roman" w:cs="Times New Roman"/>
        </w:rPr>
        <w:t>Niliuliza maana ya mtikisiko niliokuwa nimeuona, na nikaonyeshwa kwamba ungesababishwa na ushuhuda wa moja kwa moja uliotokana na ushauri wa Shahidi wa Kweli kwa Walaodikia. Hii itakuwa na athari katika moyo wa mpokeaji, na itamwongoza kuinua kiwango na kutoa ukweli ulionyooka. Wengine hawatastahimili ushuhuda huu ulionyooka. Wataupinga, na hili ndilo litasababisha mtikisiko miongoni mwa watu wa Mungu.</w:t>
      </w:r>
    </w:p>
    <w:p>
      <w:pPr>
        <w:pStyle w:val="ArticleScripture"/>
        <w:jc w:val="left"/>
      </w:pPr>
      <w:r>
        <w:rPr>
          <w:rFonts w:ascii="Times New Roman" w:hAnsi="Times New Roman" w:eastAsia="Times New Roman" w:cs="Times New Roman"/>
        </w:rPr>
        <w:t>Niliona kwamba ushuhuda wa Shahidi wa Kweli haujatiwa maanani hata nusu. Ushuhuda mzito ambao hatima ya kanisa inategemea umechukuliwa juu juu tu, kama haujapuuzwa kabisa. Ushuhuda huu lazima ulete toba ya kina; wote wanaoupokea kwa kweli watautii na kutakaswa.</w:t>
      </w:r>
    </w:p>
    <w:p>
      <w:pPr>
        <w:pStyle w:val="ArticleScripture"/>
        <w:jc w:val="left"/>
      </w:pPr>
      <w:r>
        <w:rPr>
          <w:rFonts w:ascii="Times New Roman" w:hAnsi="Times New Roman" w:eastAsia="Times New Roman" w:cs="Times New Roman"/>
        </w:rPr>
        <w:t>“Malaika alisema, ‘Sikilizeni!’ Muda si mrefu nikasikia sauti kama ya vyombo vingi vya muziki, vyote vikitoa sauti tamu zenye uwiano mkamilifu. Iliyazidi muziki wowote niliowahi kuusikia, ikionekana kujawa na rehema, huruma, na furaha takatifu inayoinua. Ilinisisimua katika utu wangu wote. Malaika akasema, ‘Tazameni!’ Ndipo mawazo yangu yakageuzwa kwa kundi nililokuwa nimewaona, waliokuwa wametikiswa kwa nguvu. Nikaoneshwa wale niliokuwa nimewaona hapo kabla wakilia na kuomba katika maumivu makali ya roho. Kikundi cha malaika walinzi waliowazunguka kilikuwa kimeongezeka maradufu, nao walikuwa wamevikwa silaha za vita kutoka kichwani hadi miguuni. Walitembea kwa mpangilio kamilifu, kama kikosi cha wanajeshi. Nyuso zao ziliakisi mapambano makali waliyoyavumilia, mapambano ya kuumiza waliyoyapitia. Hata hivyo, sura zao, zilizotiwa alama na uchungu mkali wa ndani, sasa ziling’aa kwa nuru na utukufu wa mbinguni. Walikuwa wamepata ushindi, na hilo likaibua ndani yao shukrani za kina na furaha takatifu ya kimbingu.”</w:t>
      </w:r>
    </w:p>
    <w:p>
      <w:pPr>
        <w:pStyle w:val="ArticleScripture"/>
        <w:jc w:val="left"/>
      </w:pPr>
      <w:r>
        <w:rPr>
          <w:rFonts w:ascii="Times New Roman" w:hAnsi="Times New Roman" w:eastAsia="Times New Roman" w:cs="Times New Roman"/>
        </w:rPr>
        <w:t>Idadi ya kikundi hiki ilikuwa imepungua. Wengine walikuwa wametikiswa na kuachwa kando ya njia. Watu wazembe na wasiojali, ambao hawakuungana na wale waliouthamini ushindi na wokovu kiasi cha kuomba kwa bidii na kung’ang’ania kwa uvumilivu kuupata, hawakuupata, nao wakaachwa nyuma gizani, na nafasi zao zikajazwa mara moja na wengine walioukumbatia ukweli na kujiunga katika safu. Malaika waovu bado waliwazonga, lakini hawakuwa na nguvu juu yao.</w:t>
      </w:r>
    </w:p>
    <w:p>
      <w:pPr>
        <w:pStyle w:val="ArticleScripture"/>
        <w:jc w:val="left"/>
      </w:pPr>
      <w:r>
        <w:rPr>
          <w:rFonts w:ascii="Times New Roman" w:hAnsi="Times New Roman" w:eastAsia="Times New Roman" w:cs="Times New Roman"/>
        </w:rPr>
        <w:t>Nilisikia wale waliovikwa deraya wakitangaza ukweli kwa nguvu kuu. Ulikuwa na athari. Wengi walikuwa wamefungwa; baadhi ya wake walikuwa wamefungwa na waume zao, na baadhi ya watoto na wazazi wao. Waaminifu waliokuwa wamezuiliwa kusikia ukweli sasa waliukamata kwa hamu. Hofu yote ya jamaa zao ilikuwa imeondoka, na kwao ukweli peke yake ndio uliotukuzwa. Walikuwa na njaa na kiu ya ukweli; ulikuwa mpendwa zaidi na wa thamani kuliko uhai. Nikauliza ni nini kilichosababisha mabadiliko haya makubwa. Malaika akajibu, ‘Ni mvua ya mwisho, kuburudishwa kutoka katika uwepo wa Bwana, kilio kikuu cha malaika wa tatu.’ Maandishi ya Mapema, 270, 271.</w:t>
      </w:r>
    </w:p>
    <w:p>
      <w:pPr>
        <w:pStyle w:val="ArticleBody"/>
        <w:jc w:val="left"/>
      </w:pPr>
      <w:r>
        <w:rPr>
          <w:rFonts w:ascii="Times New Roman" w:hAnsi="Times New Roman" w:eastAsia="Times New Roman" w:cs="Times New Roman"/>
        </w:rPr>
        <w:t>Ushuhuda wa wazi kwa Laodikia unaoinua jeshi baada ya mtikiso mkali ndio ujumbe kwa bonde la mifupa mikavu ya wafu, na mifupa hiyo inawakilisha ujumbe wa Musa na mjumbe Eliya ambao waliuawa mtaani tarehe 18 Julai 2020 na mnyama atokaye katika shimo lisilo na mwisho.</w:t>
      </w:r>
    </w:p>
    <w:p>
      <w:pPr>
        <w:pStyle w:val="ArticleScripture"/>
        <w:jc w:val="left"/>
      </w:pPr>
      <w:r>
        <w:rPr>
          <w:rFonts w:ascii="Times New Roman" w:hAnsi="Times New Roman" w:eastAsia="Times New Roman" w:cs="Times New Roman"/>
        </w:rPr>
        <w:t>"Ushuhuda wa wazi lazima utolewe kwa makanisa yetu na taasisi zetu, ili kuamsha waliolala.'"</w:t>
      </w:r>
    </w:p>
    <w:p>
      <w:pPr>
        <w:pStyle w:val="ArticleScripture"/>
        <w:jc w:val="left"/>
      </w:pPr>
      <w:r>
        <w:rPr>
          <w:rFonts w:ascii="Times New Roman" w:hAnsi="Times New Roman" w:eastAsia="Times New Roman" w:cs="Times New Roman"/>
        </w:rPr>
        <w:t>"Neno la Bwana linapoaminiwa na kutiiwa, maendeleo thabiti yatafikiwa. Hebu sasa tuone uhitaji wetu mkubwa. Bwana hawezi kututumia hadi atakapopulizia pumzi ya uhai ndani ya mifupa mikavu. Nilisikia maneno yakisemwa: 'Bila mguso wa kina wa Roho wa Mungu juu ya moyo, bila athari yake ya kuhuisha, kweli inakuwa andiko mfu.'" Review and Herald, Novemba 18, 1902.</w:t>
      </w:r>
    </w:p>
    <w:p>
      <w:pPr>
        <w:pStyle w:val="ArticleBody"/>
        <w:jc w:val="left"/>
      </w:pPr>
      <w:r>
        <w:rPr>
          <w:rFonts w:ascii="Times New Roman" w:hAnsi="Times New Roman" w:eastAsia="Times New Roman" w:cs="Times New Roman"/>
        </w:rPr>
        <w:t>Tumeonyesha kwamba alama nne za njia zinazowakilisha historia ya ngurumo saba huonekana katika kila mstari wa matengenezo. Sambamba na hilo, kuna ukweli kwamba katika kila mstari wa matengenezo, kila moja ya alama hizo nne za njia huwakilisha mada ileile ya kinabii. Kwa Musa, mada katika kila moja ya alama hizo nne za njia, zikifananisha ngurumo saba, ilikuwa agano na watu teule. Kwa Daudi ilikuwa sanduku la Mungu. Kwa Kristo ilikuwa kifo na ufufuo. Kwa Wamileraiti ilikuwa kanuni ya siku kwa mwaka.</w:t>
      </w:r>
    </w:p>
    <w:p>
      <w:pPr>
        <w:pStyle w:val="ArticleBody"/>
        <w:jc w:val="left"/>
      </w:pPr>
      <w:r>
        <w:rPr>
          <w:rFonts w:ascii="Times New Roman" w:hAnsi="Times New Roman" w:eastAsia="Times New Roman" w:cs="Times New Roman"/>
        </w:rPr>
        <w:t>Kwa Future for America, ni Uislamu. Ilikuwa Uislamu tarehe 11 Septemba 2001. Tena ilikuwa Uislamu tarehe 18 Julai 2020, pamoja na utabiri uliokosa kutimia, kukatishwa tamaa kwa mara ya kwanza, na mwanzo wa wakati wa kukawia. Alama ya njia ya tatu inayozalisha jeshi lenye nguvu linaloinuka ni ujumbe wa pepo nne, unaowakilisha Uislamu, "farasi mwenye ghadhabu" wa unabii wa Biblia.</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tutalala ukingoni kabisa mwa ulimwengu wa milele? Je, tutakuwa wazembe, baridi, na wafu? Ee, laiti katika makanisa yetu watu Wake wangepuliziwa ndani yao Roho na pumzi ya Mungu, ili wasimame kwa miguu yao na waishi. Tunahitaji kuona kwamba njia ni nyembamba, na lango ni finyu. Lakini tunapopita katika lango hilo finyu, upana wake hauna kikomo. Manuscript Releases, juzuu ya 20, 216, 217.</w:t>
      </w:r>
    </w:p>
    <w:p>
      <w:pPr>
        <w:pStyle w:val="ArticleBody"/>
        <w:jc w:val="left"/>
      </w:pPr>
      <w:r>
        <w:rPr>
          <w:rFonts w:ascii="Times New Roman" w:hAnsi="Times New Roman" w:eastAsia="Times New Roman" w:cs="Times New Roman"/>
        </w:rPr>
        <w:t>Mara tu baada ya Eliya na Musa kusimama, wanainuliwa hadi mbinguni kama ishara.</w:t>
      </w:r>
    </w:p>
    <w:p>
      <w:pPr>
        <w:pStyle w:val="ArticleScripture"/>
        <w:jc w:val="left"/>
      </w:pPr>
      <w:r>
        <w:rPr>
          <w:rFonts w:ascii="Times New Roman" w:hAnsi="Times New Roman" w:eastAsia="Times New Roman" w:cs="Times New Roman"/>
        </w:rPr>
        <w:t>Nao wakasikia sauti kuu kutoka mbinguni ikiwaambia, Njooni huku juu. Nao wakapaa mbinguni katika wingu; na adui zao waliwaona. Ufunuo 11:12.</w:t>
      </w:r>
    </w:p>
    <w:p>
      <w:pPr>
        <w:pStyle w:val="ArticleBody"/>
        <w:jc w:val="left"/>
      </w:pPr>
      <w:r>
        <w:rPr>
          <w:rFonts w:ascii="Times New Roman" w:hAnsi="Times New Roman" w:eastAsia="Times New Roman" w:cs="Times New Roman"/>
        </w:rPr>
        <w:t>Tutajadili ishara inayowakilishwa na Musa na Eliya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Mustakabali wa Amerika na 18 Julai 2020 - Nambari Tano</dc:title>
  <dc:subject>Bendera</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