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Laodikia - Nambari ya Kwanza</w:t>
      </w:r>
    </w:p>
    <w:p>
      <w:pPr>
        <w:pStyle w:val="ArticleSubtitle"/>
        <w:jc w:val="left"/>
      </w:pPr>
      <w:r>
        <w:rPr>
          <w:rFonts w:ascii="Arial" w:hAnsi="Arial" w:eastAsia="Arial" w:cs="Arial"/>
        </w:rPr>
        <w:t>Kupima Kweli ya Wakati Huu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Kuna katika Maandiko mambo ambayo ni magumu kuyaelewa, na ambayo, kama asemavyo Petro, wasio na elimu na wasio thabiti huyapotosha hata kwa maangamizi yao wenyewe. Huenda tusiweze, katika maisha haya, kufafanua maana ya kila kifungu cha Maandiko; lakini hakuna vipengele muhimu vya kweli ya vitendo vitakavyofunikwa na mafumbo. Wakati utakapowadia, katika maongozi ya Mungu, kwa ulimwengu kujaribiwa juu ya ile kweli ya wakati huo, akili zitaamshwa na Roho wake kuchunguza Maandiko, hata kwa kufunga na kwa kuomba, hadi kiungo baada ya kiungo kigunduliwe na kuunganishwa katika mnyororo mkamilifu. Kila jambo linalohusu moja kwa moja wokovu wa nafsi za watu litawekwa wazi kiasi kwamba hakuna atakayelazimika kupotoka wala kutembea gizani.</w:t>
      </w:r>
    </w:p>
    <w:p>
      <w:pPr>
        <w:pStyle w:val="ArticleScripture"/>
        <w:jc w:val="left"/>
      </w:pPr>
      <w:r>
        <w:rPr>
          <w:rFonts w:ascii="Times New Roman" w:hAnsi="Times New Roman" w:eastAsia="Times New Roman" w:cs="Times New Roman"/>
        </w:rPr>
        <w:t>Tulipofuatilia mfululizo wa unabii, ukweli uliofunuliwa kwa wakati wetu umeonekana wazi na kufafanuliwa. Sisi tunawajibika kwa mapendeleo tunayofurahia na kwa nuru inayong’aa juu ya njia yetu. Wale walioishi katika vizazi vilivyopita walikuwa na wajibu kwa nuru iliyoruhusiwa kuwaangazia. Akili zao zilishughulishwa kuhusu hoja mbalimbali za Maandiko zilizowajaribu. Lakini hawakuelewa kweli ambazo sisi tunaelewa. Hawakuwajibika kwa nuru ambayo hawakuwa nayo. Walikuwa na Biblia, kama tulivyo nayo sisi; lakini wakati wa kufunuliwa kwa kweli maalum kuhusiana na hatua za mwisho za historia ya dunia hii ni wakati wa vizazi vya mwisho vitakavyoishi duniani.</w:t>
      </w:r>
    </w:p>
    <w:p>
      <w:pPr>
        <w:pStyle w:val="ArticleScripture"/>
        <w:jc w:val="left"/>
      </w:pPr>
      <w:r>
        <w:rPr>
          <w:rFonts w:ascii="Times New Roman" w:hAnsi="Times New Roman" w:eastAsia="Times New Roman" w:cs="Times New Roman"/>
        </w:rPr>
        <w:t>"Kweli maalum zimerekebishwa kuendana na hali za vizazi kama zilivyokuwapo. Kweli ya sasa, ambayo ni jaribio kwa watu wa kizazi hiki, haikuwa jaribio kwa watu wa vizazi vya kale. Kama nuru inayotuangazia sasa kuhusu Sabato ya amri ya nne ingekuwa imepewa vizazi vilivyopita, Mungu angewawajibisha kwa hiyo nuru." Ushuhuda, juzuu ya 2, 692, 693.</w:t>
      </w:r>
    </w:p>
    <w:p>
      <w:pPr>
        <w:pStyle w:val="ArticleHeading"/>
        <w:jc w:val="left"/>
      </w:pPr>
      <w:r>
        <w:rPr>
          <w:rFonts w:ascii="Arial" w:hAnsi="Arial" w:eastAsia="Arial" w:cs="Arial"/>
        </w:rPr>
        <w:t>Kipya na cha zamani</w:t>
      </w:r>
    </w:p>
    <w:p>
      <w:pPr>
        <w:pStyle w:val="ArticleScripture"/>
        <w:jc w:val="left"/>
      </w:pPr>
      <w:r>
        <w:rPr>
          <w:rFonts w:ascii="Times New Roman" w:hAnsi="Times New Roman" w:eastAsia="Times New Roman" w:cs="Times New Roman"/>
        </w:rPr>
        <w:t>Katika kila enzi kuna ufunuo mpya wa kweli, ujumbe wa Mungu kwa watu wa kizazi hicho. Kweli za kale zote ni muhimu; kweli mpya haijitegemei ile ya kale, bali ni ufunuo wake. Ni pale tu kweli za kale zinapoeleweka ndipo tunaweza kuelewa kweli mpya. Alipotaka Kristo kuwafunulia wanafunzi Wake ukweli wa ufufuo Wake, alianza ‘kuanzia Musa na manabii wote’ na ‘akawafafanulia katika maandiko yote mambo yaliyomhusu Yeye.’ Luka 24:27. Lakini ni nuru inayong’aa katika kufunuliwa upya kwa kweli ndiyo inayotukuza ile ya kale. Yeye anayekataa au kupuuzia kweli mpya hamiliki ile ya kale kwa hakika. Kwake hupoteza nguvu yake ya uhai na hubakia tu kuwa umbo lisilo na uhai.</w:t>
      </w:r>
    </w:p>
    <w:p>
      <w:pPr>
        <w:pStyle w:val="ArticleScripture"/>
        <w:jc w:val="left"/>
      </w:pPr>
      <w:r>
        <w:rPr>
          <w:rFonts w:ascii="Times New Roman" w:hAnsi="Times New Roman" w:eastAsia="Times New Roman" w:cs="Times New Roman"/>
        </w:rPr>
        <w:t>Kuna wale wanaodai kuamini na kufundisha kweli za Agano la Kale, ilhali wanakataa Agano Jipya. Lakini kwa kukataa kupokea mafundisho ya Kristo, wanaonyesha kwamba hawaamini yale ambayo mababa wa imani na manabii walisema. ‘Kama mngalimwamini Musa,’ Kristo alisema, ‘mngeniamini Mimi; kwa kuwa aliandika habari zangu.’ Yohana 5:46. Hivyo basi hakuna nguvu ya kweli katika mafundisho yao, hata ya Agano la Kale.</w:t>
      </w:r>
    </w:p>
    <w:p>
      <w:pPr>
        <w:pStyle w:val="ArticleScripture"/>
        <w:jc w:val="left"/>
      </w:pPr>
      <w:r>
        <w:rPr>
          <w:rFonts w:ascii="Times New Roman" w:hAnsi="Times New Roman" w:eastAsia="Times New Roman" w:cs="Times New Roman"/>
        </w:rPr>
        <w:t>Wengi wanaodai kuamini na kufundisha injili wamo katika kosa linalofanana. Wanaweka kando Maandiko ya Agano la Kale, ambayo Kristo alisema, “Hayo ndiyo yanayonishuhudia mimi.” Yohana 5:39. Kwa kuyakataa yale ya Agano la Kale, kwa hakika wanayakataa na yale ya Agano Jipya; kwa maana vyote viwili ni sehemu za mzima usiotenganika. Hakuna mtu anayeweza kuwasilisha ipasavyo sheria ya Mungu bila injili, wala injili bila sheria. Sheria ni injili iliyodhihirishwa, na injili ni sheria iliyofunuliwa. Sheria ni mzizi, injili ni ua lenye harufu nzuri na tunda linalotokana nayo.</w:t>
      </w:r>
    </w:p>
    <w:p>
      <w:pPr>
        <w:pStyle w:val="ArticleScripture"/>
        <w:jc w:val="left"/>
      </w:pPr>
      <w:r>
        <w:rPr>
          <w:rFonts w:ascii="Times New Roman" w:hAnsi="Times New Roman" w:eastAsia="Times New Roman" w:cs="Times New Roman"/>
        </w:rPr>
        <w:t>"Agano la Kale huangaza Agano Jipya, na Agano Jipya huangaza la Kale. Kila moja ni ufunuo wa utukufu wa Mungu katika Kristo. Vyote viwili huwasilisha kweli ambazo zitaendelea kufunua vilindi vipya vya maana kwa mtafutaji wa dhati." Christ's Object Lessons, 128.</w:t>
      </w:r>
    </w:p>
    <w:p>
      <w:pPr>
        <w:pStyle w:val="ArticleBody"/>
        <w:jc w:val="left"/>
      </w:pPr>
      <w:r>
        <w:rPr>
          <w:rFonts w:ascii="Times New Roman" w:hAnsi="Times New Roman" w:eastAsia="Times New Roman" w:cs="Times New Roman"/>
        </w:rPr>
        <w:t>Kweli ya sasa, kwa ufafanuzi, ni "kweli iliyofunuliwa" kwa kipindi maalum cha wakati ambayo "inaonekana wazi na kufafanuliwa." Kizazi kinachoishi wakati "kweli ya sasa" inapofunuliwa huwajibishwa kuukubali ukweli huo au kufa. Kweli zilizojumuishwa zinazounda "kweli ya majaribu ya sasa" kwa "kizazi hiki," zinawakilishwa katika "kufunguka kwa kweli maalum" "kuhusiana na matukio ya kufunga ya historia ya dunia hii." Kweli, na hivyo "kweli ya sasa," inaakisiwa na Agano Jipya kuhusiana na Agano la Kale. Kweli inathibitishwa kwa mashahidi wawili, na kweli ina mwanzo na mwisho, ya halisi na ya kiroho, ya kale na ya kisasa, alfa na omega, ya kwanza na ya mwisho.</w:t>
      </w:r>
    </w:p>
    <w:p>
      <w:pPr>
        <w:pStyle w:val="ArticleBody"/>
        <w:jc w:val="left"/>
      </w:pPr>
      <w:r>
        <w:rPr>
          <w:rFonts w:ascii="Times New Roman" w:hAnsi="Times New Roman" w:eastAsia="Times New Roman" w:cs="Times New Roman"/>
        </w:rPr>
        <w:t>Msingi wa Wamileraiti wa ujumbe wa malaika wa kwanza ni "wa kale" ukilinganishwa na ujumbe wa "kweli ya sasa" wa malaika wa tatu. Wale wanaokataa "Wa Kale," kimsingi wanakataa "Mpya," kwa kuwa vyote viwili ni sehemu za umoja usiotenganishika.</w:t>
      </w:r>
    </w:p>
    <w:p>
      <w:pPr>
        <w:pStyle w:val="ArticleScripture"/>
        <w:jc w:val="left"/>
      </w:pPr>
      <w:r>
        <w:rPr>
          <w:rFonts w:ascii="Times New Roman" w:hAnsi="Times New Roman" w:eastAsia="Times New Roman" w:cs="Times New Roman"/>
        </w:rPr>
        <w:t>Niliona ulazima wa wajumbe, hasa, kuwa macho na kuzuia kila aina ya ukereketwa popote pale waonapo ukianza kuibuka. Shetani anatusonga kutoka kila upande, na isipokuwa tukiwa macho dhidi yake, na macho yetu yakiwa wazi kwa hila na mitego yake, na tukiwa tumevaa silaha zote za Mungu, mishale ya moto ya yule mwovu itatupiga. Kuna kweli nyingi za thamani zilizomo katika Neno la Mungu, lakini ni 'kweli ya wakati huu' ndiyo kundi linayohitaji sasa. Nimeona hatari ya wajumbe kupotoka kutoka katika hoja muhimu za kweli ya wakati huu, na kukazia mada ambazo hazilengi kuunganisha kundi na kutakasa nafsi. Hapa Shetani atatumia kila fursa iwezekanayo kuudhuru kazi hii.</w:t>
      </w:r>
    </w:p>
    <w:p>
      <w:pPr>
        <w:pStyle w:val="ArticleScripture"/>
        <w:jc w:val="left"/>
      </w:pPr>
      <w:r>
        <w:rPr>
          <w:rFonts w:ascii="Times New Roman" w:hAnsi="Times New Roman" w:eastAsia="Times New Roman" w:cs="Times New Roman"/>
        </w:rPr>
        <w:t>Lakini masomo kama vile patakatifu, kwa uhusiano na zile siku 2300, amri za Mungu na imani ya Yesu, yanatosha kabisa kufafanua harakati ya Advent iliyopita na kuonyesha tulipo sasa, kuimarisha imani ya wenye shaka, na kutoa uhakika wa wakati ujao mtukufu. Haya, nimeona mara nyingi, yalikuwa mada kuu ambazo wajumbe walipaswa kuziangazia kwa kina. Early Writings, 63.</w:t>
      </w:r>
    </w:p>
    <w:p>
      <w:pPr>
        <w:pStyle w:val="ArticleBody"/>
        <w:jc w:val="left"/>
      </w:pPr>
      <w:r>
        <w:rPr>
          <w:rFonts w:ascii="Times New Roman" w:hAnsi="Times New Roman" w:eastAsia="Times New Roman" w:cs="Times New Roman"/>
        </w:rPr>
        <w:t>"Patakatifu, katika uhusiano na siku 2300, amri za Mungu na imani ya Yesu" ni ufunguo wa kueleza "harakati ya Adventi ya zamani" ya Wamilleraiti, na kwa kufanya hivyo, kueleza "kwa ukamilifu" "msimamo wetu wa sasa ni nini." Wale wanao "tia shaka" "harakati ya Adventi ya zamani," "wanatia shaka" kile kinachotoa "uhakika kwa mustakabali mtukufu." Kinachotoa uhakika kwa wakati ujao ni yaliyopita.</w:t>
      </w:r>
    </w:p>
    <w:p>
      <w:pPr>
        <w:pStyle w:val="ArticleBody"/>
        <w:jc w:val="left"/>
      </w:pPr>
      <w:r>
        <w:rPr>
          <w:rFonts w:ascii="Times New Roman" w:hAnsi="Times New Roman" w:eastAsia="Times New Roman" w:cs="Times New Roman"/>
        </w:rPr>
        <w:t>Kitabu cha Yoeli ni ujumbe wa ukweli wa wakati huu unaopima. Hii inathibitishwa na mashahidi wengi. Yoeli anatambuliwa kama “ukweli wa wakati huu” na Roho ya Unabii, ambayo, kulingana na Yohana katika kitabu cha Ufunuo, ni ushuhuda wa Yesu.</w:t>
      </w:r>
    </w:p>
    <w:p>
      <w:pPr>
        <w:pStyle w:val="ArticleScripture"/>
        <w:jc w:val="left"/>
      </w:pPr>
      <w:r>
        <w:rPr>
          <w:rFonts w:ascii="Times New Roman" w:hAnsi="Times New Roman" w:eastAsia="Times New Roman" w:cs="Times New Roman"/>
        </w:rPr>
        <w:t>Ufunuo wa Yesu Kristo, ambao Mungu alimpa, ili awaonyeshe watumishi wake mambo ambayo lazima yatokee hivi karibuni; naye akaupeleka na kuufahamisha kwa ishara kwa njia ya malaika wake kwa mtumishi wake Yohana; ambaye alitoa ushuhuda juu ya neno la Mungu, na juu ya ushuhuda wa Yesu Kristo, na juu ya mambo yote aliyoyaona. Ufunuo 1:1, 2.</w:t>
      </w:r>
    </w:p>
    <w:p>
      <w:pPr>
        <w:pStyle w:val="ArticleBody"/>
        <w:jc w:val="left"/>
      </w:pPr>
      <w:r>
        <w:rPr>
          <w:rFonts w:ascii="Times New Roman" w:hAnsi="Times New Roman" w:eastAsia="Times New Roman" w:cs="Times New Roman"/>
        </w:rPr>
        <w:t>"Ushuhuda" wa Yohana (ambao aliweka "kumbukumbu" yake), uliwasilishwa katika sehemu tatu. Aliandika "neno la Mungu," "ushuhuda wa Yesu" na "mambo aliyoyaona." Katika mistari miwili ya kwanza ya Ufunuo, Yohana anajionyesha kama mtu aliyepewa karama ya "roho ya unabii." Karama hiyo inajumuisha ufunuo maalum wa Neno la Mungu, na pia inajumuisha ufunuo maalum unaowasilishwa kwa nabii kupitia maneno ya Kristo; (aidha na Kristo moja kwa moja au kupitia malaika wanaomwakilisha) na karama hiyo pia inajumuisha kweli inayowasilishwa kupitia njia ya ndoto na maono. Roho ya unabii ni ushuhuda wa Kristo unaowasilishwa kwa nabii, nao hubeba mamlaka ile ile kana kwamba malaika au Kristo ndiye aliyesema maneno hayo.</w:t>
      </w:r>
    </w:p>
    <w:p>
      <w:pPr>
        <w:pStyle w:val="ArticleScripture"/>
        <w:jc w:val="left"/>
      </w:pPr>
      <w:r>
        <w:rPr>
          <w:rFonts w:ascii="Times New Roman" w:hAnsi="Times New Roman" w:eastAsia="Times New Roman" w:cs="Times New Roman"/>
        </w:rPr>
        <w:t>Na nikaanguka miguuni pake kumsujudia. Akaniambia, Angalia usifanye hivyo; mimi ni mtumishi mwenzako, na wa ndugu zako walio na ushuhuda wa Yesu; msujudie Mungu; kwa maana ushuhuda wa Yesu ndilo roho ya unabii. Ufunuo 19:10.</w:t>
      </w:r>
    </w:p>
    <w:p>
      <w:pPr>
        <w:pStyle w:val="ArticleBody"/>
        <w:jc w:val="left"/>
      </w:pPr>
      <w:r>
        <w:rPr>
          <w:rFonts w:ascii="Times New Roman" w:hAnsi="Times New Roman" w:eastAsia="Times New Roman" w:cs="Times New Roman"/>
        </w:rPr>
        <w:t>Gabrieli anabainisha kwamba yeye ni mtumishi mwenzake wa Yohana, na hatakiwi kuabudiwa. Gabrieli pia anabainisha kwamba “ndugu” wanaowakilishwa na Yohana “wana ushuhuda wa Yesu,” na huo ndio “roho ya unabii.” “Ndugu” anaowakilisha Yohana ni elfu mia moja arobaini na nne, na ndugu wote wana “roho ya unabii.”</w:t>
      </w:r>
    </w:p>
    <w:p>
      <w:pPr>
        <w:pStyle w:val="ArticleScripture"/>
        <w:jc w:val="left"/>
      </w:pPr>
      <w:r>
        <w:rPr>
          <w:rFonts w:ascii="Times New Roman" w:hAnsi="Times New Roman" w:eastAsia="Times New Roman" w:cs="Times New Roman"/>
        </w:rPr>
        <w:t>Wakaondoka alfajiri na mapema, wakaenda nyikani mwa Tekoa; nao walipokuwa wakienda, Yehoshafati akasimama akasema, Nisikilizeni, enyi Yuda, nanyi wenyeji wa Yerusalemu; mwaminini Bwana Mungu wenu, nanyi mtathibitika; waaminini manabii wake, nanyi mtafanikiwa. 2 Mambo ya Nyakati 20:20.</w:t>
      </w:r>
    </w:p>
    <w:p>
      <w:pPr>
        <w:pStyle w:val="ArticleScripture"/>
        <w:jc w:val="left"/>
      </w:pPr>
      <w:r>
        <w:rPr>
          <w:rFonts w:ascii="Times New Roman" w:hAnsi="Times New Roman" w:eastAsia="Times New Roman" w:cs="Times New Roman"/>
        </w:rPr>
        <w:t>'Mwaminini Bwana Mungu wenu, nanyi mtathibitika; waaminini manabii wake, nanyi mtafanikiwa.'</w:t>
      </w:r>
    </w:p>
    <w:p>
      <w:pPr>
        <w:pStyle w:val="ArticleScripture"/>
        <w:jc w:val="left"/>
      </w:pPr>
      <w:r>
        <w:rPr>
          <w:rFonts w:ascii="Times New Roman" w:hAnsi="Times New Roman" w:eastAsia="Times New Roman" w:cs="Times New Roman"/>
        </w:rPr>
        <w:t>Isaya 8:20. 'Kwa sheria na ushuhuda; ikiwa hawasemi sawasawa na neno hili, ni kwa sababu hakuna nuru ndani yao.' Maandiko mawili yamewekwa hapa mbele ya watu wa Mungu: masharti mawili ya mafanikio. Sheria iliyonenwa na Yehova mwenyewe, na roho ya unabii, ni vyanzo viwili vya hekima vya kuwaongoza watu Wake katika kila hali. Kumbukumbu la Torati 4:6. 'Hii ndiyo hekima yenu na ufahamu wenu machoni pa mataifa, watakaosema, Hakika taifa hili kubwa ni watu wenye hekima na ufahamu.'</w:t>
      </w:r>
    </w:p>
    <w:p>
      <w:pPr>
        <w:pStyle w:val="ArticleScripture"/>
        <w:jc w:val="left"/>
      </w:pPr>
      <w:r>
        <w:rPr>
          <w:rFonts w:ascii="Times New Roman" w:hAnsi="Times New Roman" w:eastAsia="Times New Roman" w:cs="Times New Roman"/>
        </w:rPr>
        <w:t>Sheria ya Mungu na Roho ya Unabii huenda sambamba ili kuongoza na kushauri kanisa, na kila mara kanisa linapotambua hili kwa kuitii Sheria Yake, roho ya unabii imetumwa kuliongoza katika njia ya kweli.</w:t>
      </w:r>
    </w:p>
    <w:p>
      <w:pPr>
        <w:pStyle w:val="ArticleScripture"/>
        <w:jc w:val="left"/>
      </w:pPr>
      <w:r>
        <w:rPr>
          <w:rFonts w:ascii="Times New Roman" w:hAnsi="Times New Roman" w:eastAsia="Times New Roman" w:cs="Times New Roman"/>
        </w:rPr>
        <w:t>Ufunuo 12:17. “Naye yule joka akamkasirikia yule mwanamke, akaenda kufanya vita na wazao wake waliosalia, wale waishikao amri za Mungu, na walio na ushuhuda wa Yesu Kristo.” Unabii huu unaonyesha wazi kwamba kanisa lililosalia litamkiri Mungu katika sheria yake na litakuwa na kipawa cha unabii. Utii kwa sheria ya Mungu na roho ya unabii daima vimewatofautisha watu wa kweli wa Mungu, na jaribio kwa kawaida huhusu madhihirisho ya sasa.</w:t>
      </w:r>
    </w:p>
    <w:p>
      <w:pPr>
        <w:pStyle w:val="ArticleScripture"/>
        <w:jc w:val="left"/>
      </w:pPr>
      <w:r>
        <w:rPr>
          <w:rFonts w:ascii="Times New Roman" w:hAnsi="Times New Roman" w:eastAsia="Times New Roman" w:cs="Times New Roman"/>
        </w:rPr>
        <w:t>Katika siku za Yeremia watu hawakuhoji ujumbe wa Musa, Eliya, wala Elisha, lakini walihoji na kuweka pembeni ujumbe uliotumwa na Mungu kwa Yeremia, mpaka nguvu na uweza wa ujumbe huo ukapotea bure, wala hakukuwa na tiba yoyote ila Mungu awachukue utumwani.</w:t>
      </w:r>
    </w:p>
    <w:p>
      <w:pPr>
        <w:pStyle w:val="ArticleScripture"/>
        <w:jc w:val="left"/>
      </w:pPr>
      <w:r>
        <w:rPr>
          <w:rFonts w:ascii="Times New Roman" w:hAnsi="Times New Roman" w:eastAsia="Times New Roman" w:cs="Times New Roman"/>
        </w:rPr>
        <w:t>Vivyo hivyo, katika siku za Kristo watu walikuwa wamejua kwamba ujumbe wa Yeremia ulikuwa wa kweli, nao walijishawishi kuamini kwamba kama wangaliishi katika siku za baba zao wangelikubali ujumbe wake, lakini wakati huohuo walikuwa wakikataa ujumbe wa Kristo, ambaye juu yake manabii wote walikuwa wameandika.</w:t>
      </w:r>
    </w:p>
    <w:p>
      <w:pPr>
        <w:pStyle w:val="ArticleScripture"/>
        <w:jc w:val="left"/>
      </w:pPr>
      <w:r>
        <w:rPr>
          <w:rFonts w:ascii="Times New Roman" w:hAnsi="Times New Roman" w:eastAsia="Times New Roman" w:cs="Times New Roman"/>
        </w:rPr>
        <w:t>Ujumbe wa malaika wa tatu ulipoibuka duniani, ambao ni wa kufunua sheria ya Mungu kwa kanisa katika ukamilifu wake na nguvu zake, kipawa cha unabii pia kilirejeshwa mara moja. Kipawa hiki kimecheza jukumu kubwa sana katika kuendeleza na kuusukuma mbele ujumbe huu.</w:t>
      </w:r>
    </w:p>
    <w:p>
      <w:pPr>
        <w:pStyle w:val="ArticleScripture"/>
        <w:jc w:val="left"/>
      </w:pPr>
      <w:r>
        <w:rPr>
          <w:rFonts w:ascii="Times New Roman" w:hAnsi="Times New Roman" w:eastAsia="Times New Roman" w:cs="Times New Roman"/>
        </w:rPr>
        <w:t>“Kwa kuwa tofauti za maoni zimezuka kuhusiana na tafsiri za Maandiko Matakatifu na mbinu za kazi, zilizokusudiwa kuyumbisha imani ya waaminio katika ujumbe na kusababisha mgawanyiko katika kazi, Roho ya unabii daima imeitia mwanga hali hiyo. Daima imeleta umoja wa mawazo na maelewano ya matendo kwa mwili wa waaminio. Katika kila msukosuko uliotokea katika maendeleo ya ujumbe na kukua kwa kazi, wale waliodumu imara katika sheria ya Mungu na katika mwanga wa Roho ya unabii wameshinda, na kazi imefanikiwa mikononi mwao.” Loma Linda Messages, 33, 34.</w:t>
      </w:r>
    </w:p>
    <w:p>
      <w:pPr>
        <w:pStyle w:val="ArticleBody"/>
        <w:jc w:val="left"/>
      </w:pPr>
      <w:r>
        <w:rPr>
          <w:rFonts w:ascii="Times New Roman" w:hAnsi="Times New Roman" w:eastAsia="Times New Roman" w:cs="Times New Roman"/>
        </w:rPr>
        <w:t>Kitabu cha Yoeli kinatambuliwa moja kwa moja kama “kweli ya sasa” ndani ya Roho ya Unabii, ambayo, kulingana na Yohana katika kitabu cha Ufunuo, ni ushuhuda wa Yesu. Jambo hili pia linaungwa mkono moja kwa moja ndani ya Neno la Mungu. Biblia na Roho ya Unabii zote mbili zinalihusisha moja kwa moja kitabu cha Yoeli na siku za mwisho.</w:t>
      </w:r>
    </w:p>
    <w:p>
      <w:pPr>
        <w:pStyle w:val="ArticleScripture"/>
        <w:jc w:val="left"/>
      </w:pPr>
      <w:r>
        <w:rPr>
          <w:rFonts w:ascii="Times New Roman" w:hAnsi="Times New Roman" w:eastAsia="Times New Roman" w:cs="Times New Roman"/>
        </w:rPr>
        <w:t>Kila mmoja wa manabii wa kale alinena si kwa wakati wao wenyewe bali zaidi kwa ajili ya wakati wetu, hivyo kwamba unabii wao unaendelea kutumika kwetu. 'Sasa mambo haya yote yaliwapata kama vielelezo; tena yaliandikwa kwa maonyo yetu, ambao miisho ya dunia imewadia juu yetu.' 1 Wakorintho 10:11. 'Si kwa ajili yao wenyewe, bali kwa ajili yetu walihudumia mambo hayo, ambayo sasa yamehubiriwa kwenu na wale waliowahubiria injili kwa Roho Mtakatifu aliyeteremshwa kutoka mbinguni; mambo ambayo malaika hutamani kuyachunguza.' 1 Petro 1:12. ...</w:t>
      </w:r>
    </w:p>
    <w:p>
      <w:pPr>
        <w:pStyle w:val="ArticleScripture"/>
        <w:jc w:val="left"/>
      </w:pPr>
      <w:r>
        <w:rPr>
          <w:rFonts w:ascii="Times New Roman" w:hAnsi="Times New Roman" w:eastAsia="Times New Roman" w:cs="Times New Roman"/>
        </w:rPr>
        <w:t>“Biblia imekusanya na kufunga pamoja hazina zake kwa ajili ya kizazi hiki cha mwisho. Matukio yote makuu na mambo yenye uzito ya historia ya Agano la Kale yamekuwa yakijirudia, na bado yanajirudia, katika kanisa katika siku hizi za mwisho.” Ujumbe Teule, kitabu cha 3, 338, 339.</w:t>
      </w:r>
    </w:p>
    <w:p>
      <w:pPr>
        <w:pStyle w:val="ArticleBody"/>
        <w:jc w:val="left"/>
      </w:pPr>
      <w:r>
        <w:rPr>
          <w:rFonts w:ascii="Times New Roman" w:hAnsi="Times New Roman" w:eastAsia="Times New Roman" w:cs="Times New Roman"/>
        </w:rPr>
        <w:t>Unabii wa Yoeli "unatumika" "juu ya" wale "ambao miisho ya dunia imewafikia." "Inatumika" linasisitiza tu kwamba "ukweli wa sasa" daima ni mtihani, na wale wanaoshindwa mtihani huo wanawakilishwa na wahusika wa kibiblia kama Yuda.</w:t>
      </w:r>
    </w:p>
    <w:p>
      <w:pPr>
        <w:pStyle w:val="ArticleScripture"/>
        <w:jc w:val="left"/>
      </w:pPr>
      <w:r>
        <w:rPr>
          <w:rFonts w:ascii="Times New Roman" w:hAnsi="Times New Roman" w:eastAsia="Times New Roman" w:cs="Times New Roman"/>
        </w:rPr>
        <w:t>Masomo moja baada ya jingine yaliingia masikioni mwa Yuda bila kutiliwa maanani. Wangapi leo wanafuata nyayo zake. Katika mwanga wa sheria ya Mungu, watu wabinafsi huona tabia zao mbaya, lakini hushindwa kufanya marekebisho yanayohitajika, na huendelea kutoka hali moja ya dhambi hadi nyingine.</w:t>
      </w:r>
    </w:p>
    <w:p>
      <w:pPr>
        <w:pStyle w:val="ArticleScripture"/>
        <w:jc w:val="left"/>
      </w:pPr>
      <w:r>
        <w:rPr>
          <w:rFonts w:ascii="Times New Roman" w:hAnsi="Times New Roman" w:eastAsia="Times New Roman" w:cs="Times New Roman"/>
        </w:rPr>
        <w:t>Mafunzo ya Kristo yanafaa kwa wakati wetu na kizazi chetu. Alisema, ‘Wala siwaombea hawa peke yao, bali na wale watakaoniamini kwa neno lao.’ Ushuhuda uleule unaletwa kwetu katika siku hizi za mwisho kama ulivyomletwa Yuda. Mafunzo yaleyale ambayo alishindwa kuyafanya kuwa ya vitendo katika maisha yake huja kwa watu wanaosikia, na bado nao hushindwa vilevile, kwa sababu hawaachi dhambi yao. Review and Herald, Machi 17, 1891.</w:t>
      </w:r>
    </w:p>
    <w:p>
      <w:pPr>
        <w:pStyle w:val="ArticleBody"/>
        <w:jc w:val="left"/>
      </w:pPr>
      <w:r>
        <w:rPr>
          <w:rFonts w:ascii="Times New Roman" w:hAnsi="Times New Roman" w:eastAsia="Times New Roman" w:cs="Times New Roman"/>
        </w:rPr>
        <w:t>Yohana katika kitabu chote cha Ufunuo anawakilisha watu wa Mungu wa siku za mwisho, na kwa kuwekwa uhamishoni katika kisiwa cha Patmo Yohana anawakilisha wale wanaoteswa katika mzozo wa sheria ya Jumapili. Anaeleza kwa nini alifungwa.</w:t>
      </w:r>
    </w:p>
    <w:p>
      <w:pPr>
        <w:pStyle w:val="ArticleScripture"/>
        <w:jc w:val="left"/>
      </w:pPr>
      <w:r>
        <w:rPr>
          <w:rFonts w:ascii="Times New Roman" w:hAnsi="Times New Roman" w:eastAsia="Times New Roman" w:cs="Times New Roman"/>
        </w:rPr>
        <w:t>Mimi Yohana, ambaye pia ni ndugu yenu, na mshirika katika dhiki, na katika ufalme na uvumilivu wa Yesu Kristo, nilikuwa katika kisiwa kiitwacho Patmo, kwa ajili ya neno la Mungu, na kwa ajili ya ushuhuda wa Yesu Kristo. Ufunuo 1:9.</w:t>
      </w:r>
    </w:p>
    <w:p>
      <w:pPr>
        <w:pStyle w:val="ArticleBody"/>
        <w:jc w:val="left"/>
      </w:pPr>
      <w:r>
        <w:rPr>
          <w:rFonts w:ascii="Times New Roman" w:hAnsi="Times New Roman" w:eastAsia="Times New Roman" w:cs="Times New Roman"/>
        </w:rPr>
        <w:t>Yohana aliteswa kwa ajili ya Biblia na Roho ya Unabii. Kwa nini wale mia arobaini na nne elfu wanateswa kwa sababu ya Roho ya Unabii? Ukweli wa kwanza ambao nabii Yoeli anabainisha ni uasi wa Kanisa la Waadventista Wasabato. Mtume Petro alipotambua kwamba Pentekoste ilikuwa utimilifu wa kitabu cha Yoeli, alifanya hivyo kujibu Wayahudi waliokuwa wakishambulia udhihirisho wa "kunena kwa lugha." Wayahudi, ambao wakati huo walikuwa mfano wa Waadventista Wasabato wa siku za mwisho, walikuwa wakidai kwamba Petro na wale waliokuwa wakitangaza ujumbe walikuwa "walevi." Waadventista Wasabato watapigana dhidi ya ujumbe wa mvua ya vuli kama vile Wayahudi wa wakati wa Petro walivyofanya. Watafanya hivyo kwa kuwa wale wanaotangaza ujumbe wa mvua ya vuli wa "kweli ya sasa" unaowajaribu watu, wana kweli za msingi za "zamani"; maana kweli mpya siku zote hujengwa juu ya kweli za zamani. Yeremia aliwaita watu wa Mungu katika wakati wa mvua ya vuli waenende katika njia za kale na wasikilize sauti ya tarumbeta ya mlinzi, lakini wanakataa. Ujumbe wa "zamani" wa kweli za msingi unaakisiwa kwa mfano na "mara saba" za Mambo ya Walawi ishirini na sita, zinazoweka wazi uhusiano wa agano kwa misingi ya Sabato ya nchi.</w:t>
      </w:r>
    </w:p>
    <w:p>
      <w:pPr>
        <w:pStyle w:val="ArticleScripture"/>
        <w:jc w:val="left"/>
      </w:pPr>
      <w:r>
        <w:rPr>
          <w:rFonts w:ascii="Times New Roman" w:hAnsi="Times New Roman" w:eastAsia="Times New Roman" w:cs="Times New Roman"/>
        </w:rPr>
        <w:t>Niliona kwamba kanisa la jina tu na Waadventista wa jina tu, kama Yuda, wangesaliti sisi kwa Wakatoliki ili kupata ushawishi wao wa kuja kupingana na kweli. Kisha watakatifu watakuwa watu wasiojulikana, wanaojulikana kidogo kwa Wakatoliki; lakini makanisa na Waadventista wa jina tu wanaojua imani na desturi zetu (maana walituchukia kwa sababu ya Sabato, kwa kuwa hawakuweza kuipinga) watawasaliti watakatifu na kuwaripoti kwa Wakatoliki kama wale wanaopuuzia maagizo ya watu; yaani, kwamba wanashika Sabato na kupuuza Jumapili.</w:t>
      </w:r>
    </w:p>
    <w:p>
      <w:pPr>
        <w:pStyle w:val="ArticleScripture"/>
        <w:jc w:val="left"/>
      </w:pPr>
      <w:r>
        <w:rPr>
          <w:rFonts w:ascii="Times New Roman" w:hAnsi="Times New Roman" w:eastAsia="Times New Roman" w:cs="Times New Roman"/>
        </w:rPr>
        <w:t>Ndipo Wakatoliki watawataka Waprotestanti wasonge mbele, na watoe amri kwamba wote watakaokataa kuishika siku ya kwanza ya juma badala ya siku ya saba wauawe. Na Wakatoliki, ambao idadi yao ni kubwa, watasimama pamoja na Waprotestanti. Wakatoliki wataipa picha ya mnyama mamlaka yao. Na Waprotestanti watafanya kama mama yao alivyofanya kabla yao ili kuwaangamiza watakatifu. Lakini kabla amri yao haijazaa matunda, watakatifu wataokolewa kwa Sauti ya Mungu. Spalding na Magan, 1, 2.</w:t>
      </w:r>
    </w:p>
    <w:p>
      <w:pPr>
        <w:pStyle w:val="ArticleBody"/>
        <w:jc w:val="left"/>
      </w:pPr>
      <w:r>
        <w:rPr>
          <w:rFonts w:ascii="Times New Roman" w:hAnsi="Times New Roman" w:eastAsia="Times New Roman" w:cs="Times New Roman"/>
        </w:rPr>
        <w:t>Mara mbili Dada White anatambua "kanisa kwa jina tu" na "Waadventista kwa jina tu," huku akitofautisha kati ya yale makundi mawili "ya kwa jina tu" na "Wakatoliki." "Kanisa kwa jina tu" na "Waadventista kwa jina tu," "waliwachukia" wale waliowakilishwa na Petro na Yohana "kwa sababu ya Sabato, kwa kuwa hawakuweza kuikanusha." Kanisa kwa jina tu na Wakatoliki hawawezi "kuikanusha" ukweli wa Sabato ya siku ya saba, na "Waadventista kwa jina tu" hawawezi "kuikanusha" zile "mara saba" za Walawi ishirini na sita, ambazo ni amri ya Sabato ya nchi. Kanisa kwa jina tu na Wakatoliki hawawezi "kuikanusha" ukweli kwamba Sabato ya siku ya saba ni ukweli wa kibiblia wa "msingi," na "Waadventista kwa jina tu" hawawezi "kuikanusha" ukweli kwamba zile "mara saba" za Walawi ishirini na sita ni ukweli wa "msingi" wa Millerite.</w:t>
      </w:r>
    </w:p>
    <w:p>
      <w:pPr>
        <w:pStyle w:val="ArticleBody"/>
        <w:jc w:val="left"/>
      </w:pPr>
      <w:r>
        <w:rPr>
          <w:rFonts w:ascii="Times New Roman" w:hAnsi="Times New Roman" w:eastAsia="Times New Roman" w:cs="Times New Roman"/>
        </w:rPr>
        <w:t>Kifungo cha Yohana huko Patmo kinawakilisha elfu mia moja arobaini na nne wanaoshikilia Biblia na Roho ya Unabii vyote viwili, na ambao hasa huteswa kutoka nje kwa sababu ya Sabato ya siku ya saba na huteswa kutoka ndani kwa sababu ya Sabato ya mwaka wa saba kwa ajili ya nchi. Kwa sababu hii, ushuhuda wa Yohana kuhusu kwa nini alikuwa akiteswa katika mstari wa tisa unafuatiwa na Sabato ya mstari wa kumi na ujumbe kutoka zamani ("nyuma") kutoka kwa "sauti kuu" kama ya "tarumbeta."</w:t>
      </w:r>
    </w:p>
    <w:p>
      <w:pPr>
        <w:pStyle w:val="ArticleScripture"/>
        <w:jc w:val="left"/>
      </w:pPr>
      <w:r>
        <w:rPr>
          <w:rFonts w:ascii="Times New Roman" w:hAnsi="Times New Roman" w:eastAsia="Times New Roman" w:cs="Times New Roman"/>
        </w:rPr>
        <w:t>Mimi Yohana, ndugu yenu pia, na mwenza katika dhiki, na katika ufalme na uvumilivu wa Yesu Kristo, nalikuwako katika kisiwa kiitwacho Patmo, kwa ajili ya neno la Mungu, na kwa ajili ya ushuhuda wa Yesu Kristo. Nalikuwa katika Roho siku ya Bwana, nikasikia nyuma yangu sauti kuu, kama ya parapanda. Ufunuo 1:9, 10.</w:t>
      </w:r>
    </w:p>
    <w:p>
      <w:pPr>
        <w:pStyle w:val="ArticleBody"/>
        <w:jc w:val="left"/>
      </w:pPr>
      <w:r>
        <w:rPr>
          <w:rFonts w:ascii="Times New Roman" w:hAnsi="Times New Roman" w:eastAsia="Times New Roman" w:cs="Times New Roman"/>
        </w:rPr>
        <w:t>Yohana anawakilisha wale ambao siku ya 11 Septemba walisikia sauti ya tarumbeta ya malaika wa Ufunuo kumi na nane iliyoita watu wa Mungu warudi katika "njia za zamani" za Yeremia. Sauti hiyo kuu pia ilikuwa onyo la tarumbeta ya saba, ambayo pia ni ole wa tatu.</w:t>
      </w:r>
    </w:p>
    <w:p>
      <w:pPr>
        <w:pStyle w:val="ArticleBody"/>
        <w:jc w:val="left"/>
      </w:pPr>
      <w:r>
        <w:rPr>
          <w:rFonts w:ascii="Times New Roman" w:hAnsi="Times New Roman" w:eastAsia="Times New Roman" w:cs="Times New Roman"/>
        </w:rPr>
        <w:t>Dada White aliandika kwamba "Biblia imekusanya na kufunga pamoja hazina zake kwa ajili ya kizazi hiki cha mwisho." Kitabu cha Yoeli ni mojawapo ya "hazina" za kibiblia ambazo ni ukweli wa sasa katika "siku za mwisho." Wakati wa Pentekoste Petro alitambua kwamba maneno ya kitabu cha Yoeli ndiyo yaliyokuwa yakitimia wakati huo. Petro, kama ilivyokuwa kwa Yoeli, "aliongea kwa kiasi kidogo" kuhusu kipindi cha Pentekoste kuliko kuhusu "wakati" wetu. Kipindi cha Pentekoste kilikuwa mvua ya kwanza ya enzi ya Kikristo. Pentekoste inaashiria mwanzo wa enzi ya Kikristo, na kwa kufanya hivyo inaonyesha kwa mfano mwisho wa enzi ya Kikristo. Mwisho wa enzi ya Kikristo ni wakati wa mvua ya mwisho kama inavyoakisiwa na Pentekoste. Hivyo basi, Petro ni ishara ya watu wa Mungu mwishoni mwa enzi ya Kikristo wanaotambua utimilifu wa kumiminwa kwa Roho Mtakatifu kwa kulitumia kitabu cha Yoeli kufanya hivyo.</w:t>
      </w:r>
    </w:p>
    <w:p>
      <w:pPr>
        <w:pStyle w:val="ArticleScripture"/>
        <w:jc w:val="left"/>
      </w:pPr>
      <w:r>
        <w:rPr>
          <w:rFonts w:ascii="Times New Roman" w:hAnsi="Times New Roman" w:eastAsia="Times New Roman" w:cs="Times New Roman"/>
        </w:rPr>
        <w:t>Lakini Petro, akasimama pamoja na wale kumi na mmoja, akainua sauti yake, akawaambia, Ninyi watu wa Yudea, na ninyi nyote mkaao Yerusalemu, hili na lijulikane kwenu, sikieni maneno yangu: Kwa maana hawa si walevi, kama mnavyodhania, maana sasa ni saa ya tatu ya mchana. Bali jambo hili ndilo lile lililonenwa na nabii Yoeli; Na itakuwa katika siku za mwisho, asema Mungu, nitamimina Roho wangu juu ya wote wenye mwili; na wana wenu na binti zenu watatabiri, na vijana wenu wataona maono, na wazee wenu wataota ndoto; Na juu ya watumishi wangu na juu ya wajakazi wangu, katika siku zile, nitamimina Roho wangu; nao watatabiri; Nami nitaonyesha maajabu mbinguni juu, na ishara duniani chini; damu, na moto, na mvuke wa moshi; Jua litageuzwa kuwa giza, na mwezi kuwa damu, kabla ya kuja kwa siku ile kuu na iliyo dhahiri ya Bwana; Na itakuwa kwamba kila atakayeiitia Jina la Bwana ataokolewa. Matendo ya Mitume 2:14-21.</w:t>
      </w:r>
    </w:p>
    <w:p>
      <w:pPr>
        <w:pStyle w:val="ArticleBody"/>
        <w:jc w:val="left"/>
      </w:pPr>
      <w:r>
        <w:rPr>
          <w:rFonts w:ascii="Times New Roman" w:hAnsi="Times New Roman" w:eastAsia="Times New Roman" w:cs="Times New Roman"/>
        </w:rPr>
        <w:t>Ili kuwa mwanafunzi mwenye mafanikio wa unabii kunahitaji uelewa thabiti kwamba mwisho wa dunia umeonyeshwa "mstari juu ya mstari" ndani ya simulizi la kihistoria la Maandiko Matakatifu. Iliyoambatana na kweli hii ni kwamba manabii wenyewe wanawakilisha watu wa Mungu katika siku za mwisho. Yoeli anaweka kitabu chake katika siku za mwisho kwa kuwa kinatangaza kukaribia kwa "siku ya Bwana."</w:t>
      </w:r>
    </w:p>
    <w:p>
      <w:pPr>
        <w:pStyle w:val="ArticleScripture"/>
        <w:jc w:val="left"/>
      </w:pPr>
      <w:r>
        <w:rPr>
          <w:rFonts w:ascii="Times New Roman" w:hAnsi="Times New Roman" w:eastAsia="Times New Roman" w:cs="Times New Roman"/>
        </w:rPr>
        <w:t>Pulizeni baragumu katika Sayuni, pigeni mbiu katika mlima wangu mtakatifu; na watetemeke wote wakaao katika nchi; kwa kuwa siku ya Bwana yaja, kwa maana iko karibu. Yoeli 2:1.</w:t>
      </w:r>
    </w:p>
    <w:p>
      <w:pPr>
        <w:pStyle w:val="ArticleBody"/>
        <w:jc w:val="left"/>
      </w:pPr>
      <w:r>
        <w:rPr>
          <w:rFonts w:ascii="Times New Roman" w:hAnsi="Times New Roman" w:eastAsia="Times New Roman" w:cs="Times New Roman"/>
        </w:rPr>
        <w:t>"Tarumbeta" kama ishara, miongoni mwa maana nyingine, inawakilisha ujumbe wa onyo. Kama ishara, tarumbeta inaweza kuwakilisha kipindi cha muda au nukta maalum ya wakati, au vyote viwili, kutegemea muktadha. Tarumbeta pia inawakilisha hukumu. Sikukuu ya Tarumbeta, siku kumi kabla ya Siku ya Upatanisho, ilikuwa onyo la hukumu inayokaribia.</w:t>
      </w:r>
    </w:p>
    <w:p>
      <w:pPr>
        <w:pStyle w:val="ArticleBody"/>
        <w:jc w:val="left"/>
      </w:pPr>
      <w:r>
        <w:rPr>
          <w:rFonts w:ascii="Times New Roman" w:hAnsi="Times New Roman" w:eastAsia="Times New Roman" w:cs="Times New Roman"/>
        </w:rPr>
        <w:t>"Siku ya Bwana" inawakilisha ama wakati mahususi au kipindi cha wakati, kulingana na muktadha wa kifungu ambacho "siku ya Bwana" inatumika. "Siku ya Bwana" inaweza kuwa ishara ya hukumu ya utekelezaji inayowakilishwa kama mapigo saba ya mwisho, au inaweza kuwa hukumu ya utekelezaji mwishoni mwa kipindi cha miaka elfu. Kwa hali yoyote ile, tarumbeta inabainisha hukumu ya utekelezaji ya Mungu. Hivyo, "siku ya Bwana" inaweza kuwakilisha wakati ambao adhabu ya Mungu inatekelezwa au kipindi ambacho adhabu za Mungu zinatekelezwa.</w:t>
      </w:r>
    </w:p>
    <w:p>
      <w:pPr>
        <w:pStyle w:val="ArticleBody"/>
        <w:jc w:val="left"/>
      </w:pPr>
      <w:r>
        <w:rPr>
          <w:rFonts w:ascii="Times New Roman" w:hAnsi="Times New Roman" w:eastAsia="Times New Roman" w:cs="Times New Roman"/>
        </w:rPr>
        <w:t>"Parapanda", kama ilivyo kwa "siku ya Bwana", inaweza kuwakilisha nukta na pia kipindi cha muda, kama inavyoshuhudiwa katika nukta na vipindi vya kihistoria vinavyowakilishwa na parapanda saba za Ufunuo sura ya nane na tisa. "Siku ya Bwana" ambayo Yoeli anaiwakilisha kwa "parapanda" itakayopigwa—ni nukta ya wakati na pia kipindi cha muda ambacho huanza wakati hukumu ya wafu ilipokwisha na hukumu ya walio hai ilipoanza. Tarehe 9/11, parapanda ilipigwa, ikitia alama ya kuwasili kwa hukumu ya walio hai kama nukta ya wakati, na pia ikiashiria 9/11 kuwa mwanzo wa kipindi cha hukumu ya walio hai.</w:t>
      </w:r>
    </w:p>
    <w:p>
      <w:pPr>
        <w:pStyle w:val="ArticleScripture"/>
        <w:jc w:val="left"/>
      </w:pPr>
      <w:r>
        <w:rPr>
          <w:rFonts w:ascii="Times New Roman" w:hAnsi="Times New Roman" w:eastAsia="Times New Roman" w:cs="Times New Roman"/>
        </w:rPr>
        <w:t>Kwa hiyo, hata sasa, asema Bwana, mgeukieni mimi kwa moyo wenu wote, kwa kufunga, na kwa kulia, na kwa kuomboleza; rarueni mioyo yenu, wala si mavazi yenu, mkamgeukie Bwana Mungu wenu; kwa maana yeye ni mwenye neema na rehema, si mwepesi wa hasira, mwingi wa fadhili, naye hughairi mabaya. Ni nani ajuaye kama atarejea na kughairi, akawaachia baraka nyuma yake; naam, sadaka ya nafaka na sadaka ya kinywaji kwa Bwana Mungu wenu? Pigeni baragumu katika Sayuni, takaseni kufunga, iteni kusanyiko takatifu. Yoeli 2:12-15.</w:t>
      </w:r>
    </w:p>
    <w:p>
      <w:pPr>
        <w:pStyle w:val="ArticleBody"/>
        <w:jc w:val="left"/>
      </w:pPr>
      <w:r>
        <w:rPr>
          <w:rFonts w:ascii="Times New Roman" w:hAnsi="Times New Roman" w:eastAsia="Times New Roman" w:cs="Times New Roman"/>
        </w:rPr>
        <w:t>Hii ni mara ya pili ambayo Yoeli anaamuru kwamba baragumu lipigwe. “Mabaragumu” katika Yoeli ni maonyo ya kukaribia kwa hukumu ya utekelezaji kupitia mapigo saba ya mwisho, na yamewekwa katika muktadha wa mwito wa Laodikia wa kutubu na kufungwa kunakokaribia kwa mlango wa rehema.</w:t>
      </w:r>
    </w:p>
    <w:p>
      <w:pPr>
        <w:pStyle w:val="ArticleScripture"/>
        <w:jc w:val="left"/>
      </w:pPr>
      <w:r>
        <w:rPr>
          <w:rFonts w:ascii="Times New Roman" w:hAnsi="Times New Roman" w:eastAsia="Times New Roman" w:cs="Times New Roman"/>
        </w:rPr>
        <w:t>Lia kwa sauti ya juu, usizuie; inua sauti yako kama tarumbeta, uwaonyeshe watu wangu maasi yao, na nyumba ya Yakobo dhambi zao. Isaya 58:1.</w:t>
      </w:r>
    </w:p>
    <w:p>
      <w:pPr>
        <w:pStyle w:val="ArticleBody"/>
        <w:jc w:val="left"/>
      </w:pPr>
      <w:r>
        <w:rPr>
          <w:rFonts w:ascii="Times New Roman" w:hAnsi="Times New Roman" w:eastAsia="Times New Roman" w:cs="Times New Roman"/>
        </w:rPr>
        <w:t>Isaya, Yoeli, Yohana na Petro wote wanawakilisha wale mia arobaini na nne elfu wa siku za mwisho, kama vile Yeremia, ambaye anabainisha wakati ambapo tarumbeta itakapopigwa.</w:t>
      </w:r>
    </w:p>
    <w:p>
      <w:pPr>
        <w:pStyle w:val="ArticleScripture"/>
        <w:jc w:val="left"/>
      </w:pPr>
      <w:r>
        <w:rPr>
          <w:rFonts w:ascii="Times New Roman" w:hAnsi="Times New Roman" w:eastAsia="Times New Roman" w:cs="Times New Roman"/>
        </w:rPr>
        <w:t>Hivi ndivyo asemavyo Bwana: Simameni katika njia, tazameni, na muulize habari za mapito ya zamani; ilipo njia iliyo njema, enendeni katika hiyo, nanyi mtapata raha kwa nafsi zenu. Lakini walisema, Hatutaenenda humo. Tena niliwaweka walinzi juu yenu, nikisema, Sikilizeni sauti ya baragumu; lakini walisema, Hatutasikiliza. Yeremia 6:16, 17.</w:t>
      </w:r>
    </w:p>
    <w:p>
      <w:pPr>
        <w:pStyle w:val="ArticleBody"/>
        <w:jc w:val="left"/>
      </w:pPr>
      <w:r>
        <w:rPr>
          <w:rFonts w:ascii="Times New Roman" w:hAnsi="Times New Roman" w:eastAsia="Times New Roman" w:cs="Times New Roman"/>
        </w:rPr>
        <w:t>Baragumu lilipigwa katika siku hizi za mwisho mnamo 9/11, na mvua ya vuli kisha ikaanza kunyesha juu ya wale waliochagua njia njema na kuitembea. Ndipo malaika wa Ufunuo kumi na nane akashuka.</w:t>
      </w:r>
    </w:p>
    <w:p>
      <w:pPr>
        <w:pStyle w:val="ArticleScripture"/>
        <w:jc w:val="left"/>
      </w:pPr>
      <w:r>
        <w:rPr>
          <w:rFonts w:ascii="Times New Roman" w:hAnsi="Times New Roman" w:eastAsia="Times New Roman" w:cs="Times New Roman"/>
        </w:rPr>
        <w:t>Mvua ya mwisho itanyesha juu ya watu wa Mungu. Malaika mwenye uwezo mkuu atashuka kutoka mbinguni, na dunia yote itaangaziwa kwa utukufu wake. Review and Herald, Aprili 21, 1891.</w:t>
      </w:r>
    </w:p>
    <w:p>
      <w:pPr>
        <w:pStyle w:val="ArticleBody"/>
        <w:jc w:val="left"/>
      </w:pPr>
      <w:r>
        <w:rPr>
          <w:rFonts w:ascii="Times New Roman" w:hAnsi="Times New Roman" w:eastAsia="Times New Roman" w:cs="Times New Roman"/>
        </w:rPr>
        <w:t>Wakati majengo makubwa ya New York yalipoangushwa mnamo 9/11, malaika mwenye nguvu alishuka na mvua ya mwisho ikaanza kunyesha.</w:t>
      </w:r>
    </w:p>
    <w:p>
      <w:pPr>
        <w:pStyle w:val="ArticleScripture"/>
        <w:jc w:val="left"/>
      </w:pPr>
      <w:r>
        <w:rPr>
          <w:rFonts w:ascii="Times New Roman" w:hAnsi="Times New Roman" w:eastAsia="Times New Roman" w:cs="Times New Roman"/>
        </w:rPr>
        <w:t>"Sasa inasemekana kwamba nimetamka kuwa New York itafagiliwa na wimbi kubwa la bahari? Hili sijawahi kulisema. Nimesema, nilipokuwa nikiangalia majengo makubwa yanayojengwa huko, ghorofa juu ya ghorofa, ‘Ni matukio ya kutisha kiasi gani yatakayotokea Bwana atakapoinuka kuutikisa dunia kwa kutisha sana! Ndipo maneno ya Ufunuo 18:1-3 yatatimia.’ Sura nzima ya kumi na nane ya Ufunuo ni onyo la yale yanayokuja juu ya dunia. Lakini sina nuru mahususi kuhusu yatakayoupata New York, ila najua kwamba siku moja majengo makubwa yaliyoko huko yataangushwa kwa kugeuzwa na kupinduliwa na nguvu ya Mungu. Kwa nuru niliyopewa, najua kwamba uharibifu umo duniani. Neno moja kutoka kwa Bwana, mguso mmoja wa nguvu zake kuu, na majengo haya makubwa yataanguka. Matukio yatajitokeza, yenye kutisha kuliko tuwezavyo kufikiria." Review and Herald, Julai 5, 1906.</w:t>
      </w:r>
    </w:p>
    <w:p>
      <w:pPr>
        <w:pStyle w:val="ArticleBody"/>
        <w:jc w:val="left"/>
      </w:pPr>
      <w:r>
        <w:rPr>
          <w:rFonts w:ascii="Times New Roman" w:hAnsi="Times New Roman" w:eastAsia="Times New Roman" w:cs="Times New Roman"/>
        </w:rPr>
        <w:t>Mnamo 9/11, mvua ya baadaye ilianza kunyesha manyunyu kabla ya umwagiko wake kamili wakati wa sheria ya Jumapili.</w:t>
      </w:r>
    </w:p>
    <w:p>
      <w:pPr>
        <w:pStyle w:val="ArticleScripture"/>
        <w:jc w:val="left"/>
      </w:pPr>
      <w:r>
        <w:rPr>
          <w:rFonts w:ascii="Times New Roman" w:hAnsi="Times New Roman" w:eastAsia="Times New Roman" w:cs="Times New Roman"/>
        </w:rPr>
        <w:t>Kazi kuu ya injili haitahitimishwa kwa udhihirisho mdogo wa nguvu za Mungu kuliko ule uliotambulisha mwanzo wake. Unabii uliotimizwa katika kumiminwa kwa mvua ya vuli wakati wa kufunguliwa kwa injili utatimizwa tena katika mvua ya masika mwishoni mwake. Hapa ndipo ‘nyakati za kuburudishwa’ alizozitazamia mtume Petro aliposema: ‘Tubuni basi, mgeuke, ili dhambi zenu zifutwe, wakati ambapo nyakati za kuburudishwa zitakapokuja kutoka kwa uso wa Bwana; naye atamtuma Yesu.’ Matendo ya Mitume 3:19, 20.” Pambano Kuu, 611, 612.</w:t>
      </w:r>
    </w:p>
    <w:p>
      <w:pPr>
        <w:pStyle w:val="ArticleBody"/>
        <w:jc w:val="left"/>
      </w:pPr>
      <w:r>
        <w:rPr>
          <w:rFonts w:ascii="Times New Roman" w:hAnsi="Times New Roman" w:eastAsia="Times New Roman" w:cs="Times New Roman"/>
        </w:rPr>
        <w:t>Utimizaji kamilifu wa "nyakati za kuburudishwa" hutokea unapokuwa hai, kwa maana onyo ni "tubuni," jambo lisilowezekana kufanya ukiwa umekufa. "Nyakati za kuburudishwa" huwasili wakati "dhambi" za nafsi zilizo hai bado zinaweza "kufutwa". "Nyakati za kuburudishwa" zilianza 9/11, hivyo zikibainisha mwanzo wa hukumu ya walio hai. Pentekoste inarudiwa mwishoni mwa kipindi cha injili. Wakati "nyakati za kuburudishwa" zilipowasili, matukio yaliyowakilishwa kwa mfano katika Pentekoste yalianza kurudiwa.</w:t>
      </w:r>
    </w:p>
    <w:p>
      <w:pPr>
        <w:pStyle w:val="ArticleScripture"/>
        <w:jc w:val="left"/>
      </w:pPr>
      <w:r>
        <w:rPr>
          <w:rFonts w:ascii="Times New Roman" w:hAnsi="Times New Roman" w:eastAsia="Times New Roman" w:cs="Times New Roman"/>
        </w:rPr>
        <w:t>Kwa shauku ya dhati ninatazamia wakati ambapo matukio ya siku ya Pentekoste yatarudiwa kwa nguvu kuu zaidi kuliko ilivyokuwa wakati huo. Yohana anasema, 'Niliona malaika mwingine akishuka kutoka mbinguni, akiwa na uwezo mkuu; na dunia ilitiwa nuru kwa utukufu wake.' Ndipo, kama ilivyokuwa wakati wa Pentekoste, watu watasikia ukweli ukinenwa kwao, kila mtu kwa lugha yake mwenyewe.</w:t>
      </w:r>
    </w:p>
    <w:p>
      <w:pPr>
        <w:pStyle w:val="ArticleScripture"/>
        <w:jc w:val="left"/>
      </w:pPr>
      <w:r>
        <w:rPr>
          <w:rFonts w:ascii="Times New Roman" w:hAnsi="Times New Roman" w:eastAsia="Times New Roman" w:cs="Times New Roman"/>
        </w:rPr>
        <w:t>Mungu anaweza kupuliza uhai mpya ndani ya kila nafsi inayotamani kwa dhati kumtumikia, na anaweza kugusa midomo kwa makaa ya moto kutoka madhabahuni, na kuzifanya ziwe na ufasaha wa sifa Zake. Maelfu ya sauti yatatiwa nguvu ya kunena kweli za ajabu za Neno la Mungu. Ulimi wa kigugumizi utafunguliwa, na waoga watafanywa kuwa imara kutoa ushuhuda wa ujasiri kwa ajili ya kweli. Na Bwana awasaidie watu Wake kusafisha hekalu la nafsi kutokana na kila unajisi, na kudumisha uhusiano wa karibu sana Naye ili wapate kuwa washiriki wa mvua ya masika itakapomiminwa. Review and Herald, Julai 20, 1886.</w:t>
      </w:r>
    </w:p>
    <w:p>
      <w:pPr>
        <w:pStyle w:val="ArticleBody"/>
        <w:jc w:val="left"/>
      </w:pPr>
      <w:r>
        <w:rPr>
          <w:rFonts w:ascii="Times New Roman" w:hAnsi="Times New Roman" w:eastAsia="Times New Roman" w:cs="Times New Roman"/>
        </w:rPr>
        <w:t>Tutaendelea katika makala ijayo.</w:t>
      </w:r>
    </w:p>
    <w:p>
      <w:pPr>
        <w:pStyle w:val="ArticleScripture"/>
        <w:jc w:val="left"/>
      </w:pPr>
      <w:r>
        <w:rPr>
          <w:rFonts w:ascii="Times New Roman" w:hAnsi="Times New Roman" w:eastAsia="Times New Roman" w:cs="Times New Roman"/>
        </w:rPr>
        <w:t>Na yule malaika aliyekuwa akisema nami akaja tena, akaniamsha, kama mtu aamshewaye katika usingizi wake, akaniambia, Waona nini? Nikasema, Nimeangalia, na tazama, kinara cha taa, chote cha dhahabu, na juu yake bakuli, na taa zake saba juu yake, na mirija saba kwa taa zile saba, zilizoko juu yake; na miti miwili ya mizeituni kando yake, mmoja upande wa kuume wa bakuli, na mwingine upande wa kushoto wake.</w:t>
      </w:r>
    </w:p>
    <w:p>
      <w:pPr>
        <w:pStyle w:val="ArticleScripture"/>
        <w:jc w:val="left"/>
      </w:pPr>
      <w:r>
        <w:rPr>
          <w:rFonts w:ascii="Times New Roman" w:hAnsi="Times New Roman" w:eastAsia="Times New Roman" w:cs="Times New Roman"/>
        </w:rPr>
        <w:t>Basi nikajibu nikamwambia malaika aliyekuwa akisema nami, nikasema, Hizi ni nini, bwana wangu? Ndipo malaika aliyekuwa akisema nami akanijibu, akaniambia, Je, hujui hizi ni nini? Nikasema, La, bwana wangu.</w:t>
      </w:r>
    </w:p>
    <w:p>
      <w:pPr>
        <w:pStyle w:val="ArticleScripture"/>
        <w:jc w:val="left"/>
      </w:pPr>
      <w:r>
        <w:rPr>
          <w:rFonts w:ascii="Times New Roman" w:hAnsi="Times New Roman" w:eastAsia="Times New Roman" w:cs="Times New Roman"/>
        </w:rPr>
        <w:t>Kisha akajibu, akaniambia, akisema, Hili ndilo neno la Bwana kwa Zerubabeli, kusema, Si kwa nguvu, wala kwa uwezo, bali kwa Roho yangu, asema Bwana wa majeshi. Zakaria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Laodikia - Nambari ya Kwanza</dc:title>
  <dc:subject>Kupima Kweli ya Wakati Huu</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