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Tisa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Nambari Tisa</w:t>
      </w:r>
    </w:p>
    <w:p>
      <w:pPr>
        <w:pStyle w:val="ArticleBody"/>
        <w:jc w:val="left"/>
      </w:pPr>
      <w:r>
        <w:rPr>
          <w:rFonts w:ascii="Times New Roman" w:hAnsi="Times New Roman" w:eastAsia="Times New Roman" w:cs="Times New Roman"/>
        </w:rPr>
        <w:t>Nimefikia hatua katika utangulizi huu wa Kitabu cha Yoeli ya kutoa muhtasari mfupi wa baadhi ya hoja kutoka makala nane za kwanza na kubainisha kile tunachopaswa kutarajia kutoka katika Kitabu cha Yoeli sasa tunapokishughulikia moja kwa moja zaidi, na kisha, bila shaka, hilo lina uhusiano gani na vita vya Rafia na Paniumi vilivyotajwa katika Danieli 11:11-16?</w:t>
      </w:r>
    </w:p>
    <w:p>
      <w:pPr>
        <w:pStyle w:val="ArticleBody"/>
        <w:jc w:val="left"/>
      </w:pPr>
      <w:r>
        <w:rPr>
          <w:rFonts w:ascii="Times New Roman" w:hAnsi="Times New Roman" w:eastAsia="Times New Roman" w:cs="Times New Roman"/>
        </w:rPr>
        <w:t>Tumeweka msisitizo juu ya wimbo wa shamba la mizabibu kwa kuwa "uzoefu" unawakilishwa na "wimbo" kinabii. Moja ya sifa za elfu mia arobaini na nne wanapoimba wimbo wa Musa na wa Mwana-Kondoo, ambao ni njia tu ya Yohana ya kuwakilisha wimbo wa shamba la mizabibu wa Isaya. Kila nabii mkuu huanza kitabu chake kwa hukumu dhidi ya Israeli kwa uasi wao, au unaweza kusema kwamba kila nabii mkuu kwanza huimba wimbo wa shamba la mizabibu. Ninasisitiza kwamba wimbo wa shamba la mizabibu wa Yoeeli katika sura ya kwanza ni miongoni mwa ufunuo muhimu zaidi kuhusu wimbo wa shamba la mizabibu. Siwezi kusema kama niko sahihi au la, lakini sababu ya kuwa na msimamo huu ni kwamba miunganiko ya kinabii inayowakilishwa kwa ishara katika kitabu cha Yoeeli yaonekana kuwa ufunguo, au labda kitovu cha vijiti kadhaa vya gurudumu. Ushuhuda wa Yoeeli hauunganishi tu na mistari mingine sambamba, bali pia unaonekana kuweka nukta ya marejeo, hasa kupitia ishara ya shamba la mizabibu kuharibiwa katika sura ya kwanza, na sura mbili zinazofuata zikibainisha kwa pamoja kipindi cha jaribio la sanamu ya mnyama nchini Marekani na pia kipindi cha jaribio la sanamu ya mnyama kwa ulimwengu. Na yote yamewekwa ndani ya muktadha wa shamba la mizabibu, na shamba la mizabibu si shamba la mizabibu lililo hai - kama halipati mvua.</w:t>
      </w:r>
    </w:p>
    <w:p>
      <w:pPr>
        <w:pStyle w:val="ArticleBody"/>
        <w:jc w:val="left"/>
      </w:pPr>
      <w:r>
        <w:rPr>
          <w:rFonts w:ascii="Times New Roman" w:hAnsi="Times New Roman" w:eastAsia="Times New Roman" w:cs="Times New Roman"/>
        </w:rPr>
        <w:t>Tumeweka pia mkazo juu ya kipindi cha unabii kinachowakilishwa na ishara ya "hata lini?" Nilihisi ulazima wa kutukumbusha kanuni hii iliyowekwa hapo awali kuhusu "hata lini" ili kutilia mkazo "jiwe la kilele" ambalo lilikuwepo, na ambalo pia ndilo msingi na jiwe la pembe. Uendelezaji wa mwisho ulio kamili wa ujumbe wa Kilio cha Usiku wa Manane unaoendelea sasa ndio "jiwe la kilele." Kulingana na misingi hiyo, jiwe hilo la kilele ni vito vya Miller vinavyong'aa mara kumi kuliko mwanzoni.</w:t>
      </w:r>
    </w:p>
    <w:p>
      <w:pPr>
        <w:pStyle w:val="ArticleBody"/>
        <w:jc w:val="left"/>
      </w:pPr>
      <w:r>
        <w:rPr>
          <w:rFonts w:ascii="Times New Roman" w:hAnsi="Times New Roman" w:eastAsia="Times New Roman" w:cs="Times New Roman"/>
        </w:rPr>
        <w:t>Kwa kuzingatia "matendo ya ajabu" ya Mungu, jiwe la kilele ni pale watu wake wanapobadilika kutoka uzoefu wa Laodikia hadi uzoefu wa Filadelfia, yaani pale watu hao wanapokuwa wa nane, atokaye miongoni mwa wale saba, na pia wanapobadilika kutoka kanisa la vita hadi kanisa la ushindi. Mabadiliko haya ndiyo jiwe la kilele. Mabadiliko haya hukamilishwa wakati watu wa Mungu wanasikia na kuona ujumbe wa "jiwe la kilele," nao unakuwa wa ajabu machoni pao. Ujumbe wa jiwe la kilele ndio kilele, kwa kuwa unaleta pamoja kweli zote za mfano za "jiwe la kilele." Ujumbe wa "mara saba" ulikuwa jiwe la msingi la Miller, nao ulikusudiwa kuwa jiwe la kilele la Wamillerite. Pentekoste ilikuwa jiwe la kilele la msimu wa Kipentekoste, kama vile Mlilio wa Usiku wa Manane ulivyokuwa jiwe la kilele la harakati ya Wamillerite ya ujumbe wa malaika wa kwanza na wa pili.</w:t>
      </w:r>
    </w:p>
    <w:p>
      <w:pPr>
        <w:pStyle w:val="ArticleBody"/>
        <w:jc w:val="left"/>
      </w:pPr>
      <w:r>
        <w:rPr>
          <w:rFonts w:ascii="Times New Roman" w:hAnsi="Times New Roman" w:eastAsia="Times New Roman" w:cs="Times New Roman"/>
        </w:rPr>
        <w:t>Kama kilele au jiwe la kilele la kipindi cha miaka 46 ambamo Kristo alijenga hekalu la Wamileraiti la malaika wa kwanza na wa pili, jiwe hilo la kilele lilipaswa kuwa jiwe la msingi kwa kazi ya Kristo ya kujenga hekalu la wale elfu mia moja na arobaini na nne. Jiwe hilo la msingi liliwekwa mwaka 1844 kama nuru ya kuangaza njia ya kuelekea mbinguni, na kwa sababu hii watu wa Mungu mwishoni mwa dunia wanapaswa kurudi kwenye “njia za kale” ili wapate pumziko. Wanaporudi kwenye historia ya waanzilishi wa Wamileraiti, wanagundua kwamba ujumbe wa Kilio cha Usiku wa Manane ulikuwa kilele cha historia ya msingi. Kilio cha Usiku wa Manane kilikuwa dhihirisho la kumiminwa kwa Roho Mtakatifu. Nafsi inapoirudia “njia za kale” na kuipata “nuru angavu” iliyowekwa mwanzoni au katika sehemu ya msingi ya ile njia, hupata Kilio cha Usiku wa Manane, ambacho Yeremia anakitambua kama “pumziko.”</w:t>
      </w:r>
    </w:p>
    <w:p>
      <w:pPr>
        <w:pStyle w:val="ArticleScripture"/>
        <w:jc w:val="left"/>
      </w:pPr>
      <w:r>
        <w:rPr>
          <w:rFonts w:ascii="Times New Roman" w:hAnsi="Times New Roman" w:eastAsia="Times New Roman" w:cs="Times New Roman"/>
        </w:rPr>
        <w:t>Walikuwa na mwanga mkali uliowekwa nyuma yao, mwanzoni mwa njia, ambao malaika mmoja aliniambia kuwa ulikuwa ‘mwito wa usiku wa manane.’ Mwanga huu uliangaza njia yote, na ukaangaza miguu yao, ili wasijikwae.</w:t>
      </w:r>
    </w:p>
    <w:p>
      <w:pPr>
        <w:pStyle w:val="ArticleScripture"/>
        <w:jc w:val="left"/>
      </w:pPr>
      <w:r>
        <w:rPr>
          <w:rFonts w:ascii="Times New Roman" w:hAnsi="Times New Roman" w:eastAsia="Times New Roman" w:cs="Times New Roman"/>
        </w:rPr>
        <w:t>Kama wangeendelea kumkazia macho Yesu, aliyekuwa mbele yao tu, akiwaongoza kuelekea mji, walikuwa salama. Lakini si muda mrefu baadhi walichoka, wakasema kuwa mji ulikuwa mbali sana, nao walitarajia kuwa wameshauingia tayari. Ndipo Yesu angewatia moyo kwa kuinua mkono wake wa kuume wenye utukufu, na kutoka katika mkono wake kulitoka nuru iliyopepea juu ya msafara wa Adventi, nao wakapaza sauti, ‘Haleluya!’ Wengine kwa pupa walikana nuru iliyokuwa nyuma yao, wakasema kwamba si Mungu aliyekuwa amewaongoza hadi umbali huo. Nuru iliyokuwa nyuma yao ikazimika, ikaacha miguu yao katika giza totoro, nao wakajikwaa na kupoteza kuona alama ile na Yesu, wakaanguka nje ya njia hadi katika ulimwengu wa giza na uovu ulioko chini.</w:t>
      </w:r>
    </w:p>
    <w:p>
      <w:pPr>
        <w:pStyle w:val="ArticleBody"/>
        <w:jc w:val="left"/>
      </w:pPr>
      <w:r>
        <w:rPr>
          <w:rFonts w:ascii="Times New Roman" w:hAnsi="Times New Roman" w:eastAsia="Times New Roman" w:cs="Times New Roman"/>
        </w:rPr>
        <w:t>Jiwe la kilele la historia ya Wamilleraiti ndilo jiwe la msingi la historia ya mia na arobaini na nne elfu. Tangu mwanzo wa malaika watatu mwaka 1798 hadi kanisa lishindalo linapoinuliwa katika utimilifu wa kutakaswa kwa Patakatifu katika sheria ya Jumapili, njia imeangaziwa kwa ujumbe wa Kilio cha Usiku wa Manane, kwa kuwa mfano huo unahusu Uadventista, na jinsi Mungu anavyoinua watu waakisi kikamilifu tabia Yake wakati ambapo muda wa rehema unafungwa kwa wanadamu katika mgogoro wa sheria ya Jumapili.</w:t>
      </w:r>
    </w:p>
    <w:p>
      <w:pPr>
        <w:pStyle w:val="ArticleBody"/>
        <w:jc w:val="left"/>
      </w:pPr>
      <w:r>
        <w:rPr>
          <w:rFonts w:ascii="Times New Roman" w:hAnsi="Times New Roman" w:eastAsia="Times New Roman" w:cs="Times New Roman"/>
        </w:rPr>
        <w:t>Njiani, Yesu anaongoza, naye kwa kuinua mkono Wake wa kulia ulio mtukufu, anaendelea kuiangaza njia. Kwa hiyo, kuna nuru angavu mwanzoni mwa njia na nuru angavu inayoongoza hadi mwisho wa njia. Yesu, akiwa Alfa na Omega, anadhihirisha mwisho kupitia mwanzo; kwa hivyo, nuru kwenye miisho yote miwili ya njia ni ujumbe wa Kilio cha Usiku wa Manane.</w:t>
      </w:r>
    </w:p>
    <w:p>
      <w:pPr>
        <w:pStyle w:val="ArticleBody"/>
        <w:jc w:val="left"/>
      </w:pPr>
      <w:r>
        <w:rPr>
          <w:rFonts w:ascii="Times New Roman" w:hAnsi="Times New Roman" w:eastAsia="Times New Roman" w:cs="Times New Roman"/>
        </w:rPr>
        <w:t>Malaika wa kwanza alifika mwaka 1798 na akatangaza kwamba saa ya hukumu Yake imewadia, “Akisema ... saa ya hukumu yake imewadia.” Saa ya hukumu ilifika mwaka 1798, na ilipoanza, ndoa kati ya Kristo na bibi-arusi wake mpya—Uadventista wa Wamileraiti wa Filadelfia—ikaanza. Kristo alikuwa afunge ndoa tarehe 22 Oktoba 1844, na kuanzia 1798 hadi 1844 bibi-arusi aliandaliwa. Bibi-arusi alikuwa wa Filadelfia, kwa maana hakukuwa na lawama juu ya bibi-arusi wa Kristo, kwa kuwa alijitayarisha—alikuwa safi. Tangazo la hukumu ndilo tangazo la ndoa lililoanza mwaka 1798 na kufikia mwisho mwaka 1844.</w:t>
      </w:r>
    </w:p>
    <w:p>
      <w:pPr>
        <w:pStyle w:val="ArticleBody"/>
        <w:jc w:val="left"/>
      </w:pPr>
      <w:r>
        <w:rPr>
          <w:rFonts w:ascii="Times New Roman" w:hAnsi="Times New Roman" w:eastAsia="Times New Roman" w:cs="Times New Roman"/>
        </w:rPr>
        <w:t>Nuru ya msingi na ile ya kilele za harakati ya Wamillerite ndizo zilizokuwa ujumbe uliotangaza ndoa—ujumbe wa Kilio cha Usiku wa Manane. Kilio cha Usiku wa Manane kilikuwa msingi na kilele cha historia ya malaika wa kwanza na wa pili pamoja na historia ya Wamillerite, na kilele cha historia ya Wamillerite ndicho jiwe la msingi la historia ya mia arobaini na nne elfu, na pia ndicho jiwe la kilele la historia hiyo. Ujenzi wa hekalu hukamilika wakati jiwe la kilele linawekwa, na kazi ya kuweka lile jiwe la mwisho 'la ajabu' ilianza Julai 2023.</w:t>
      </w:r>
    </w:p>
    <w:p>
      <w:pPr>
        <w:pStyle w:val="ArticleBody"/>
        <w:jc w:val="left"/>
      </w:pPr>
      <w:r>
        <w:rPr>
          <w:rFonts w:ascii="Times New Roman" w:hAnsi="Times New Roman" w:eastAsia="Times New Roman" w:cs="Times New Roman"/>
        </w:rPr>
        <w:t>Kuna matimizo mbalimbali ya kinabii yatakayounda jiwe la kilele, lakini jiwe la kilele pia linawakilisha kilele cha ujumbe. Pentekoste ilikuwa jiwe la kilele la ujumbe wa majira ya Pentekoste, kama vile nuru ya “mara saba” iliyokuja kupitia kalamu ya Hiram Edson mnamo 1856, ilikuwa jiwe la kilele lililokusudiwa kwa ujumbe wa Miller, kwa maana kweli ya kwanza ya msingi ambayo Miller aligundua ilikuwa “mara saba.” Mnamo 1856, kukataa nuru mpya ya kweli ya jiwe la kilele kulilingana na kuchagua kufa katika jangwa la Laodikia, kama Israeli ya kale ilivyofanya kwa kipindi cha miaka arobaini. Hii inaitambulisha Julai 2023 kama 1856, nukta ya mgeuko kutoka Filadelfia hadi Laodikia katika historia ya Wamileraiti na mgeuko wa kurudi kutoka Laodikia kuelekea Filadelfia katika historia ya wale mia arobaini na nne elfu. Kristo hakuoa mwanamke asiye safi mwaka 1844, kwa kuwa alikuwa wa Filadelfia, naye atamuoa bibi-arusi kutoka Filadelfia wakati wa sheria ya Jumapili. Lakini kwanza lazima ajitayarisha. Je, uko tayari?</w:t>
      </w:r>
    </w:p>
    <w:p>
      <w:pPr>
        <w:pStyle w:val="ArticleScripture"/>
        <w:jc w:val="left"/>
      </w:pPr>
      <w:r>
        <w:rPr>
          <w:rFonts w:ascii="Times New Roman" w:hAnsi="Times New Roman" w:eastAsia="Times New Roman" w:cs="Times New Roman"/>
        </w:rPr>
        <w:t>Msiogope, enyi kundi dogo; kwa kuwa Baba yenu ameona vema kuwapa ufalme. Luka 12:32.</w:t>
      </w:r>
    </w:p>
    <w:p>
      <w:pPr>
        <w:pStyle w:val="ArticleBody"/>
        <w:jc w:val="left"/>
      </w:pPr>
      <w:r>
        <w:rPr>
          <w:rFonts w:ascii="Times New Roman" w:hAnsi="Times New Roman" w:eastAsia="Times New Roman" w:cs="Times New Roman"/>
        </w:rPr>
        <w:t>Tarehe 22 Oktoba 1844 Bwana alimwoa bibi arusi aliyokuwa amemtayarisha ili amfuate katika historia ya malaika wa tatu, na yote ambayo malaika wa tatu anawakilisha, lakini kufikia mwaka 1863 historia ya malaika wa tatu ilipotoka na kuingia katika jangwa la Laodikia. Historia ya 1844 hadi 1863 inawakilisha kipindi cha malaika wa tatu, hivyo ikitoa mfano wa wanawali wajinga katika kipindi cha kutiwa muhuri kwa mia arobaini na nne elfu. Wanawali ni ngano na magugu yanayotenganishwa na ujumbe unaowakilishwa kwa mfano na malaika - kwa maana ni malaika wanaofanya kazi ya kutenganisha.</w:t>
      </w:r>
    </w:p>
    <w:p>
      <w:pPr>
        <w:pStyle w:val="ArticleScripture"/>
        <w:jc w:val="left"/>
      </w:pPr>
      <w:r>
        <w:rPr>
          <w:rFonts w:ascii="Times New Roman" w:hAnsi="Times New Roman" w:eastAsia="Times New Roman" w:cs="Times New Roman"/>
        </w:rPr>
        <w:t>"Kisha nikaona malaika wa tatu. Malaika aliyeniandamana akasema, 'Kazi yake ni ya kutisha. Utume wake ni wa kutisha sana. Yeye ndiye malaika atakay etenganisha ngano na magugu, na kuitia ngano muhuri, au kuifunga, kwa ajili ya ghala la mbinguni. Mambo haya yanapaswa kujaza mawazo yote na kuvuta umakini wote.'" Maandishi ya Mapema, 119.</w:t>
      </w:r>
    </w:p>
    <w:p>
      <w:pPr>
        <w:pStyle w:val="ArticleBody"/>
        <w:jc w:val="left"/>
      </w:pPr>
      <w:r>
        <w:rPr>
          <w:rFonts w:ascii="Times New Roman" w:hAnsi="Times New Roman" w:eastAsia="Times New Roman" w:cs="Times New Roman"/>
        </w:rPr>
        <w:t>Ujumbe wa malaika watatu wa Ufunuo kumi na nne ni ujumbe wa mvua ya mwisho unaotenganisha na kufunga makundi hayo mawili.</w:t>
      </w:r>
    </w:p>
    <w:p>
      <w:pPr>
        <w:pStyle w:val="ArticleScripture"/>
        <w:jc w:val="left"/>
      </w:pPr>
      <w:r>
        <w:rPr>
          <w:rFonts w:ascii="Times New Roman" w:hAnsi="Times New Roman" w:eastAsia="Times New Roman" w:cs="Times New Roman"/>
        </w:rPr>
        <w:t>"Kwa Yohana zilifunuliwa mandhari za kina na za kusisimua katika uzoefu wa kanisa. Aliona hali, hatari, mapambano, na ukombozi wa mwisho wa watu wa Mungu. Anarekodi ujumbe wa mwisho utakaoletea mavuno ya dunia ukomavu, iwe kama miganda kwa ghala la mbinguni au kama vifungu vya kuni kwa mioto ya uharibifu. Mada za umuhimu mkubwa zilifunuliwa kwake, hasa kwa ajili ya kanisa la mwisho, ili wale watakaogeuka kutoka kosa hadi kweli wapate kufundishwa kuhusu hatari na mapambano yaliyo mbele yao. Hakuna anayehitaji kuwa gizani kuhusu yale yanayokuja juu ya dunia." Pambano Kuu, 341.</w:t>
      </w:r>
    </w:p>
    <w:p>
      <w:pPr>
        <w:pStyle w:val="ArticleBody"/>
        <w:jc w:val="left"/>
      </w:pPr>
      <w:r>
        <w:rPr>
          <w:rFonts w:ascii="Times New Roman" w:hAnsi="Times New Roman" w:eastAsia="Times New Roman" w:cs="Times New Roman"/>
        </w:rPr>
        <w:t>Ni "maneno ya kweli" ambayo katika kizazi hiki ni "ujumbe wa mwisho ambao utaivisha mavuno," na ambayo hutenganisha makundi mawili. Kazi hiyo pia ndiyo kazi ya "mtu wa kifagio cha uchafu" kutoka katika ndoto ya Miller.</w:t>
      </w:r>
    </w:p>
    <w:p>
      <w:pPr>
        <w:pStyle w:val="ArticleScripture"/>
        <w:jc w:val="left"/>
      </w:pPr>
      <w:r>
        <w:rPr>
          <w:rFonts w:ascii="Times New Roman" w:hAnsi="Times New Roman" w:eastAsia="Times New Roman" w:cs="Times New Roman"/>
        </w:rPr>
        <w:t>"'Ambaye pepeto lake lipo mkononi mwake, naye atasafisha kabisa uwanja wake wa kupuria, na kukusanya ngano yake ghalani.' Mathayo 3:12. Huu ulikuwa mmojawapo wa nyakati za kusafisha. Kwa maneno ya kweli, makapi yalikuwa yakitenganishwa na ngano. Kwa sababu walikuwa na majivuno na kujiona wenye haki kupita kiasi kiasi kwamba hawakuweza kupokea maonyo, na wapenda dunia mno kiasi kwamba hawakukubali maisha ya unyenyekevu, wengi walimwacha Yesu. Wengi bado wanafanya hivyo. Nafsi zinajaribiwa leo kama vile wale wanafunzi katika sinagogi la Kapernaumu walivyojaribiwa. Wakati kweli inaletiwa moyoni, wanaona kwamba maisha yao hayapatani na mapenzi ya Mungu. Wanaona haja ya mabadiliko kamili ndani yao; lakini hawako tayari kuichukua kazi ya kujikana nafsi. Kwa hiyo wanakasirika dhambi zao zinapofunuliwa. Huondoka wakiudhika, kama vile wanafunzi walivyomwacha Yesu, wakinung'unika, 'Haya ni maneno magumu; ni nani awezaye kuyasikia?'" The Desire of Ages, 392.</w:t>
      </w:r>
    </w:p>
    <w:p>
      <w:pPr>
        <w:pStyle w:val="ArticleBody"/>
        <w:jc w:val="left"/>
      </w:pPr>
      <w:r>
        <w:rPr>
          <w:rFonts w:ascii="Times New Roman" w:hAnsi="Times New Roman" w:eastAsia="Times New Roman" w:cs="Times New Roman"/>
        </w:rPr>
        <w:t>Kuanzia kukatishwa tamaa kuu kulikotokea mwaka 1844, alama za njia na matukio hadi 1863 yanawakilisha historia ya 9/11 hadi sheria ya Jumapili. Unajiuliza kwa nini 1844 ni 9/11?</w:t>
      </w:r>
    </w:p>
    <w:p>
      <w:pPr>
        <w:pStyle w:val="ArticleBody"/>
        <w:jc w:val="left"/>
      </w:pPr>
      <w:r>
        <w:rPr>
          <w:rFonts w:ascii="Times New Roman" w:hAnsi="Times New Roman" w:eastAsia="Times New Roman" w:cs="Times New Roman"/>
        </w:rPr>
        <w:t>Maandishi ya Dada White yanaonyesha wazi kwamba malaika wa tatu alifika tarehe 22 Oktoba, 1844, lakini pia alifika mwaka 1888; mwaka huo unaashiria 9/11. Kilicho muhimu zaidi, manabii wote huainisha historia yenyewe ya kuanzia 9/11 hadi sheria ya Jumapili, hivyo si ushuhuda wa wawili au watatu, bali ni ushuhuda ulioungana wa kila shahidi kutoka kwa Neno la Mungu kwamba kuanzia 9/11 hadi sheria ya Jumapili ndicho kipindi ambacho “utimilifu wa kila maono” unatimia.</w:t>
      </w:r>
    </w:p>
    <w:p>
      <w:pPr>
        <w:pStyle w:val="ArticleBody"/>
        <w:jc w:val="left"/>
      </w:pPr>
      <w:r>
        <w:rPr>
          <w:rFonts w:ascii="Times New Roman" w:hAnsi="Times New Roman" w:eastAsia="Times New Roman" w:cs="Times New Roman"/>
        </w:rPr>
        <w:t>Historia ya ujio na hitimisho la malaika wa tatu ilikuwa kuanzia 1844 hadi 1863 na inawakilisha kipindi cha kazi za ajabu za Mungu kutoka 9/11 hadi sheria ya Jumapili. Historia hiyo pia inawakilishwa na kipindi cha 1840 hadi 1844, na katika mstari huo 1840 ni alfa na 1844 ni omega. Katika mstari wa 1844 hadi 1863, 1844 ni alfa na 1863 ni omega. 1844 ni zote mbili, alfa na omega.</w:t>
      </w:r>
    </w:p>
    <w:p>
      <w:pPr>
        <w:pStyle w:val="ArticleBody"/>
        <w:jc w:val="left"/>
      </w:pPr>
      <w:r>
        <w:rPr>
          <w:rFonts w:ascii="Times New Roman" w:hAnsi="Times New Roman" w:eastAsia="Times New Roman" w:cs="Times New Roman"/>
        </w:rPr>
        <w:t>Msalaba unalingana na 1844, na Alfa na Omega alimwaga damu yake msalabani. Kuanzia 9/11 (1840) tunapata Ufunuo sura ya kumi ukiwasilisha historia inayaanza kwa Yohana kula kitabu kidogo mwaka 1840, kisha kukatishwa tamaa tumboni mwake mwaka 1844. Kula ndiko mwanzo; tumbo ndilo linaashiria mwisho. Mstari wa mwisho wa sura ya kumi unawakilisha historia inayojirudia katika historia ya laki moja na arobaini na nne elfu.</w:t>
      </w:r>
    </w:p>
    <w:p>
      <w:pPr>
        <w:pStyle w:val="ArticleScripture"/>
        <w:jc w:val="left"/>
      </w:pPr>
      <w:r>
        <w:rPr>
          <w:rFonts w:ascii="Times New Roman" w:hAnsi="Times New Roman" w:eastAsia="Times New Roman" w:cs="Times New Roman"/>
        </w:rPr>
        <w:t>Nikakitwaa kile kitabu kidogo kutoka mkononi mwa yule malaika, nikakila; nacho kinywani mwangu kilikuwa kitamu kama asali; na mara tu nilipokwisha kukila, tumbo langu likawa chungu. Naye akaniambia, Ni lazima uatabiri tena mbele ya watu wengi, na mataifa mengi, na lugha nyingi, na wafalme wengi. Ufunuo 10:10, 11.</w:t>
      </w:r>
    </w:p>
    <w:p>
      <w:pPr>
        <w:pStyle w:val="ArticleBody"/>
        <w:jc w:val="left"/>
      </w:pPr>
      <w:r>
        <w:rPr>
          <w:rFonts w:ascii="Times New Roman" w:hAnsi="Times New Roman" w:eastAsia="Times New Roman" w:cs="Times New Roman"/>
        </w:rPr>
        <w:t>Ufunuo sura ya kumi na Habakuki sura ya pili zinawakilisha sura mbili zinazotoa ushuhuda wa kipindi cha kinabii cha 1840 hadi 1844. Historia ya 1844 hadi 1863 inaanza katika alama ya njia ya kuvunjika kwa matumaini, ikafuatiwa na kutawanyiko, kisha kukusanyika. Katika kipindi hicho, historia ya kinabii ya meza mbili za Habakuki inakamilika wakati meza ya pili ilipopigwa chapa mwaka 1849 na kuchapishwa nje ya nchi mwaka 1850. Kipindi cha meza za Habakuki kilikuwa kuanzia mwezi wa Mei mwaka 1842 wakati chati ya 1843 ilipochapishwa, na kipindi cha kinabii kilimalizika pale kilipoanza kwa kuchapishwa kwa mojawapo ya meza mbili za Habakuki. Chati ya 1843 ndiyo alfa na chati ya 1850 ndiyo omega.</w:t>
      </w:r>
    </w:p>
    <w:p>
      <w:pPr>
        <w:pStyle w:val="ArticleBody"/>
        <w:jc w:val="left"/>
      </w:pPr>
      <w:r>
        <w:rPr>
          <w:rFonts w:ascii="Times New Roman" w:hAnsi="Times New Roman" w:eastAsia="Times New Roman" w:cs="Times New Roman"/>
        </w:rPr>
        <w:t>Mwaka 1856 Hiram Edson aliandika mfululizo wa makala ulioupeleka uelewa wa William Miller kuhusu “mara saba” kwenye kiwango kipya. Kazi ya Edson ilikuwa omega ya kazi ya Miller; iliinua ukweli wa msingi wa Miller hadi kuwa kilele kilichokusudiwa kuwawezesha watu wa Mungu. Nuru ya Miller juu ya “mara saba” ilikuwa alfa na nuru ya Edson juu ya “mara saba” ilikuwa omega.</w:t>
      </w:r>
    </w:p>
    <w:p>
      <w:pPr>
        <w:pStyle w:val="ArticleBody"/>
        <w:jc w:val="left"/>
      </w:pPr>
      <w:r>
        <w:rPr>
          <w:rFonts w:ascii="Times New Roman" w:hAnsi="Times New Roman" w:eastAsia="Times New Roman" w:cs="Times New Roman"/>
        </w:rPr>
        <w:t>Mnamo mwaka 1863 harakati hiyo ilibadilika kuwa kanisa ambalo, hatimaye, lingeibua harakati iliyotoka ndani yake yenyewe, kama vile Wamillerite walivyotoka miongoni mwa Waprotestanti, na kama vile wanafunzi walivyotoka Uyahudi na kuingia Ukristo, na kama vile Yoshua na Kalebu walivyotoka miongoni mwa watu wa agano la zamani waliokusudiwa kufa jangwani.</w:t>
      </w:r>
    </w:p>
    <w:p>
      <w:pPr>
        <w:pStyle w:val="ArticleBody"/>
        <w:jc w:val="left"/>
      </w:pPr>
      <w:r>
        <w:rPr>
          <w:rFonts w:ascii="Times New Roman" w:hAnsi="Times New Roman" w:eastAsia="Times New Roman" w:cs="Times New Roman"/>
        </w:rPr>
        <w:t>Katika historia hiyo hiyo (1844 hadi 1863), pembe ya chama cha Republican ya mnyama wa nchi inapitia mapambano ya sambamba ambayo hatimaye yanazuka na kugeuka kuwa Vita vya wenyewe kwa wenyewe, ambavyo wanahistoria wote wanakubaliana vilifikia hatua ya katikati mwaka 1863 kupitia Tangazo la Ukombozi la Lincoln. Lincoln anawakilisha rais wa kwanza kutoka chama cha Republican, ambaye aliapishwa kuwa rais kufuatia Rais wa chama cha Democratic mbaya zaidi katika historia hadi wakati huo. Baadaye aliuawa kwa mauaji ya kisiasa. Sifa hizi zote za kinabii na nyingine zinajirudia kwa rais wa mwisho kutoka chama cha Republican.</w:t>
      </w:r>
    </w:p>
    <w:p>
      <w:pPr>
        <w:pStyle w:val="ArticleBody"/>
        <w:jc w:val="left"/>
      </w:pPr>
      <w:r>
        <w:rPr>
          <w:rFonts w:ascii="Times New Roman" w:hAnsi="Times New Roman" w:eastAsia="Times New Roman" w:cs="Times New Roman"/>
        </w:rPr>
        <w:t>Kipindi cha 1844 hadi 1863 kilijumuisha tawanyiko na mkusanyiko. Mwaka 1863 unawakilisha sheria ya Jumapili, hivyo tawanyiko lililotokea mwaka 1844 ndilo pekee lililokuwapo hadi 1863, wakati ambapo Waadventista wa Sabato wa Laodikia walitawanywa kwenda nyikani mwa Laodikia. Mwaka 1844 ulizalisha tawanyiko na mwaka 1863 ulizalisha tawanyiko, hivyo kushuhudia kwamba historia hiyo ni ishara ya kinabii iliyoainishwa, kwa kuwa inaanza na tawanyiko la alfa mwaka 1844 na kuishia na tawanyiko la omega mwaka 1863. Tawanyiko la kwanza lilifika tarehe 18 Julai 2020 na tawanyiko la mwisho la omega litatimia katika sheria ya Jumapili.</w:t>
      </w:r>
    </w:p>
    <w:p>
      <w:pPr>
        <w:pStyle w:val="ArticleScripture"/>
        <w:jc w:val="left"/>
      </w:pPr>
      <w:r>
        <w:rPr>
          <w:rFonts w:ascii="Times New Roman" w:hAnsi="Times New Roman" w:eastAsia="Times New Roman" w:cs="Times New Roman"/>
        </w:rPr>
        <w:t>Wakati unakuja ambapo tutatenganishwa na kutawanywa, na kila mmoja wetu atalazimika kusimama bila fursa ya ushirika na wale walio na imani ile ile ya thamani; na utawezaje kusimama isipokuwa Mungu awe upande wako, nawe ujue kwamba anakutangulia na kukuelekeza? Review and Herald, Machi 25, 1890.</w:t>
      </w:r>
    </w:p>
    <w:p>
      <w:pPr>
        <w:pStyle w:val="ArticleBody"/>
        <w:jc w:val="left"/>
      </w:pPr>
      <w:r>
        <w:rPr>
          <w:rFonts w:ascii="Times New Roman" w:hAnsi="Times New Roman" w:eastAsia="Times New Roman" w:cs="Times New Roman"/>
        </w:rPr>
        <w:t>Si kwamba Mungu kusimama "kando yako" kunatosha; ni lazima pia "ujue kwamba anakuongoza na anakuelekeza." Ukweli huu ni mada ya unabii unaowakilishwa na misemo mbalimbali kuhusu wakati ambapo "mtamjua Bwana."</w:t>
      </w:r>
    </w:p>
    <w:p>
      <w:pPr>
        <w:pStyle w:val="ArticleScripture"/>
        <w:jc w:val="left"/>
      </w:pPr>
      <w:r>
        <w:rPr>
          <w:rFonts w:ascii="Times New Roman" w:hAnsi="Times New Roman" w:eastAsia="Times New Roman" w:cs="Times New Roman"/>
        </w:rPr>
        <w:t>Nanyi mtakula kwa tele, na mtashiba, na kulisifu jina la Bwana Mungu wenu, aliyewatendea mambo ya ajabu; na watu wangu hawataaibika kamwe. Nanyi mtajua ya kuwa mimi nimo katikati ya Israeli, na ya kuwa mimi ndimi Bwana Mungu wenu, wala hakuna mwingine; na watu wangu hawataaibika kamwe. ... Hivyo mtajua ya kuwa mimi ni Bwana Mungu wenu akaaye Sayuni, mlima wangu mtakatifu; ndipo Yerusalemu itakuwa takatifu, wala wageni hawatapita tena ndani yake. Yoeli 2:26, 27, 3:17.</w:t>
      </w:r>
    </w:p>
    <w:p>
      <w:pPr>
        <w:pStyle w:val="ArticleBody"/>
        <w:jc w:val="left"/>
      </w:pPr>
      <w:r>
        <w:rPr>
          <w:rFonts w:ascii="Times New Roman" w:hAnsi="Times New Roman" w:eastAsia="Times New Roman" w:cs="Times New Roman"/>
        </w:rPr>
        <w:t>Yerusalemu inapokuwa takatifu, yeye ni kanisa linalotukuka, kwa kuwa kanisa linalopigana linafafanuliwa kuwa kanisa lililoundwa na ngano na magugu; na wakati 'hakuna wageni watakaopita' 'Yerusalemu' 'tena' watu wa Mungu 'watajua' 'kwamba yeye anaongoza na kuwaelekeza.' Wao wanajua, kwa maana hao ndio waliotimiza sala ya 'mara saba,' inayojumuisha kukiri kwamba Mungu hakuwa amekuongoza ukiwa Mlaodikia, lakini utakapobadilika kuwa Mfiladelfia utajua 'kwamba yeye anaongoza na kuwaelekeza' na kwamba Mungu yuko 'katikati ya Israeli.'</w:t>
      </w:r>
    </w:p>
    <w:p>
      <w:pPr>
        <w:pStyle w:val="ArticleBody"/>
        <w:jc w:val="left"/>
      </w:pPr>
      <w:r>
        <w:rPr>
          <w:rFonts w:ascii="Times New Roman" w:hAnsi="Times New Roman" w:eastAsia="Times New Roman" w:cs="Times New Roman"/>
        </w:rPr>
        <w:t>Kutawanyika kwa alfa (kukatishwa tamaa) tarehe 19 Aprili na kutawanyika kwa omega (kukatishwa tamaa) tarehe 22 Oktoba kunatiwa alama na chapisho la kwanza rasmi lililotolewa baada ya kukatishwa tamaa kubwa la tarehe 22 Oktoba. Uchapishaji ni alama ya kinabii katika historia ya Wamillerite na historia ya kinabii ya Marekani, hivyo jambo la kwanza lililochapishwa rasmi baada ya 1844 ni alama ya njia ya historia hiyo, na alama hiyo ya njia inabainisha kutawanyika.</w:t>
      </w:r>
    </w:p>
    <w:p>
      <w:pPr>
        <w:pStyle w:val="ArticleHeading"/>
        <w:jc w:val="left"/>
      </w:pPr>
      <w:r>
        <w:rPr>
          <w:rFonts w:ascii="Arial" w:hAnsi="Arial" w:eastAsia="Arial" w:cs="Arial"/>
        </w:rPr>
        <w:t>1847-Mabaki Yaliotawanyika Katika Mataifa</w:t>
      </w:r>
    </w:p>
    <w:p>
      <w:pPr>
        <w:pStyle w:val="ArticleScripture"/>
        <w:jc w:val="left"/>
      </w:pPr>
      <w:r>
        <w:rPr>
          <w:rFonts w:ascii="Times New Roman" w:hAnsi="Times New Roman" w:eastAsia="Times New Roman" w:cs="Times New Roman"/>
        </w:rPr>
        <w:t>Neno kwa 'Kundi Dogo.'</w:t>
      </w:r>
    </w:p>
    <w:p>
      <w:pPr>
        <w:pStyle w:val="ArticleScripture"/>
        <w:jc w:val="left"/>
      </w:pPr>
      <w:r>
        <w:rPr>
          <w:rFonts w:ascii="Times New Roman" w:hAnsi="Times New Roman" w:eastAsia="Times New Roman" w:cs="Times New Roman"/>
        </w:rPr>
        <w:t>Makala yafuatayo yaliandikwa kwa ajili ya gazeti la The Day-Dawn, ambalo limekuwa likichapishwa huko Canandaigua, New York, na O. R. L. Crosier. Lakini kwa kuwa gazeti hilo sasa halichapishwi, na kwa kuwa hatujui kama litachapishwa tena, baadhi yetu huko Maine tumeona kuwa ni vyema yatolewe katika namna hii. Ningependa kuelekeza umakini wa ‘kundi dogo’ kwa yale mambo yatakayofanyika karibuni sana katika dunia hii. . . .</w:t>
      </w:r>
    </w:p>
    <w:p>
      <w:pPr>
        <w:pStyle w:val="ArticleScripture"/>
        <w:jc w:val="left"/>
      </w:pPr>
      <w:r>
        <w:rPr>
          <w:rFonts w:ascii="Times New Roman" w:hAnsi="Times New Roman" w:eastAsia="Times New Roman" w:cs="Times New Roman"/>
        </w:rPr>
        <w:t>Msomaji atakuwa ameona kwamba maandishi matatu yaliyotoka kwa kalamu ya Bi. E. G. White yalijumuishwa katika A Word to the 'Little Flock.' . . .</w:t>
      </w:r>
    </w:p>
    <w:p>
      <w:pPr>
        <w:pStyle w:val="ArticleScripture"/>
        <w:jc w:val="left"/>
      </w:pPr>
      <w:r>
        <w:rPr>
          <w:rFonts w:ascii="Times New Roman" w:hAnsi="Times New Roman" w:eastAsia="Times New Roman" w:cs="Times New Roman"/>
        </w:rPr>
        <w:t>Mawasiliano ya pili kutoka kwa Bi. White, yaliyopatikana katika kurasa 14-18, ni maelezo ya maono yake ya kwanza chini ya kichwa ‘To the Remnant Scattered Abroad.’ Hii iliandikwa tarehe 20 Desemba 1845 kama barua ya kibinafsi kwa Enoch Jacobs, na ilichapishwa kwa mara ya kwanza na mpokeaji katika The Day-Star ya 24 Januari 1846. Kisha mnamo 6 Aprili 1846, ilichapishwa tena kwa mfumo wa waraka wa ukurasa mmoja na James White na H. S. Gurney. Taarifa hiyo jinsi inavyoonekana katika A Word to the ‘Little Flock,’ isipokuwa mabadiliko madogo ya uhariri na marejeo ya Maandiko yaliyoongezwa, ni sawa kabisa na maelezo kamili ya maono hayo kama yalivyochapishwa mara ya kwanza. James White, A Word to the ‘Little Flock’, 25.</w:t>
      </w:r>
    </w:p>
    <w:p>
      <w:pPr>
        <w:pStyle w:val="ArticleBody"/>
        <w:jc w:val="left"/>
      </w:pPr>
      <w:r>
        <w:rPr>
          <w:rFonts w:ascii="Times New Roman" w:hAnsi="Times New Roman" w:eastAsia="Times New Roman" w:cs="Times New Roman"/>
        </w:rPr>
        <w:t>Mwaka 1844 unaashiria ujio wa malaika na kuvunjika moyo. Mwaka 1845 maono ya kwanza yanaandikwa, na yanachapishwa mwaka 1846. Maono ya kwanza ni kwa “mabaki waliotawanyika kote.” Ninatilia shaka kwamba nabii kijana asiyeolewa alijua alipoliandika ono lake la kwanza kwamba sifa ya kinabii ya “mabaki” ni kwamba mabaki, kwa lazima ya kinabii, yangepaswa “kutawanywa kote,” kama mojawapo ya sifa za wale mia moja arobaini na nne elfu. Mwaka 1846 Whites walifunga ndoa, hivyo kubadilisha jina la mwisho la Ellen kuwa White. Katika mwaka huohuo Whites walianza kushika Sabato ya siku ya saba. Mwaka 1846 agano linawekwa kuwa limekamilishwa, ndoa ya kinabii iliyoanza mwaka 1844 ikakamilishwa mwaka 1846, na mwaka 1847 chapisho rasmi la kwanza likachapishwa na kutumwa kwa posta.</w:t>
      </w:r>
    </w:p>
    <w:p>
      <w:pPr>
        <w:pStyle w:val="ArticleHeading"/>
        <w:jc w:val="left"/>
      </w:pPr>
      <w:r>
        <w:rPr>
          <w:rFonts w:ascii="Arial" w:hAnsi="Arial" w:eastAsia="Arial" w:cs="Arial"/>
        </w:rPr>
        <w:t>Mei, 1850</w:t>
      </w:r>
    </w:p>
    <w:p>
      <w:pPr>
        <w:pStyle w:val="ArticleScripture"/>
        <w:jc w:val="left"/>
      </w:pPr>
      <w:r>
        <w:rPr>
          <w:rFonts w:ascii="Times New Roman" w:hAnsi="Times New Roman" w:eastAsia="Times New Roman" w:cs="Times New Roman"/>
        </w:rPr>
        <w:t>Msomaji mpendwa—Lengo langu katika mapitio haya limekuwa kuweka wazi upotofu kwa mwanga wa ukweli mtakatifu. . . .</w:t>
      </w:r>
    </w:p>
    <w:p>
      <w:pPr>
        <w:pStyle w:val="ArticleScripture"/>
        <w:jc w:val="left"/>
      </w:pPr>
      <w:r>
        <w:rPr>
          <w:rFonts w:ascii="Times New Roman" w:hAnsi="Times New Roman" w:eastAsia="Times New Roman" w:cs="Times New Roman"/>
        </w:rPr>
        <w:t>Katika kuwasilisha kazi hii ndogo kwa kundi lililotawanyika, nimetimiza wajibu wangu kwao katika jambo hili, na Mungu aongeze baraka yake. Amina. James White, Sabato ya siku ya saba haijabatilishwa, 2.</w:t>
      </w:r>
    </w:p>
    <w:p>
      <w:pPr>
        <w:pStyle w:val="ArticleBody"/>
        <w:jc w:val="left"/>
      </w:pPr>
      <w:r>
        <w:rPr>
          <w:rFonts w:ascii="Times New Roman" w:hAnsi="Times New Roman" w:eastAsia="Times New Roman" w:cs="Times New Roman"/>
        </w:rPr>
        <w:t>Chapisho la James White linabainisha kwamba hadhira yake bado ilikuwa kundi lililotawanyika, lakini pia ni utetezi wa Sabato ya Siku ya Saba. Huu ni ujumbe wa malaika wa tatu katika hatua zake za awali, kwa mujibu wa ufahamu wa Uadventista wa Wamillerite kuhusu Sabato na malaika wa tatu. Ilitolewa mwaka huohuo ambao chati ya 1850 ilichapishwa, na kwa pamoja vinawakilisha kuinuliwa kwa jeshi la Bwana kwa ajili ya mzozo wa sheria ya Jumapili unaokaribia. Yesu daima huonyesha mwisho kwa kutumia mwanzo, na wale waliowasilisha ujumbe mwaka 1844 waliotumia chati ya 1843 walikuwa mfano wa wale ambao wangewasilisha ujumbe wakitumia chati ya 1850. Mwanzoni mwa kipindi cha meza mbili za Habakuki, watu walikuwa wakitangaza ujumbe wa wakati huo kwa kuambatana na meza ya Habakuki, na mwaka 1850 James White anawasilisha ujumbe wa malaika wa tatu pamoja na chati ya 1850. Chati hiyo ilitengenezwa na Ndugu Nichols katika kipindi cha 1849, kipindi ambacho James na Ellen White walikuwa wakiishi na Ndugu Nichols. James White alihusika moja kwa moja na utayarishaji wa chati ya 1850, na katika mwaka huo akaanza kutangaza ujumbe wa malaika wa tatu.</w:t>
      </w:r>
    </w:p>
    <w:p>
      <w:pPr>
        <w:pStyle w:val="ArticleScripture"/>
        <w:jc w:val="left"/>
      </w:pPr>
      <w:r>
        <w:rPr>
          <w:rFonts w:ascii="Times New Roman" w:hAnsi="Times New Roman" w:eastAsia="Times New Roman" w:cs="Times New Roman"/>
        </w:rPr>
        <w:t>Tarehe 23 Septemba, [1850] Bwana alinionyesha kwamba alikuwa amenyoosha mkono wake mara ya pili ili kuwakomboa masalia ya watu wake, na kwamba jitihada lazima ziongezwe maradufu katika wakati huu wa kukusanyika. Katika wakati wa kutawanyika Israeli alipigwa na kuraruliwa; lakini sasa katika wakati wa kukusanyika Mungu atawaponya na kuwafunga watu wake. Katika wakati wa kutawanyika, jitihada zilizofanywa kueneza kweli zilikuwa na athari ndogo sana, zikatimiza kidogo sana au hakuna; bali katika wakati wa kukusanyika, wakati Mungu ameuweka mkono wake kukusanya watu wake, jitihada za kueneza kweli zitapata matokeo yaliyokusudiwa. Wote wanapaswa kuwa wamoja na wenye ari katika kazi. Niliona kuwa ni aibu kwa yeyote kurejea wakati wa kutawanyika kwa mifano ya kutuongoza sasa katika wakati wa kukusanyika; kwa maana ikiwa Mungu hatutendei sasa zaidi ya alivyotenda wakati huo, Israeli hangekusanywa kamwe. Ni muhimu vivyo hivyo kwamba kweli ichapishwe katika gazeti, kama inavyohubiriwa." Review and Herald, Novemba 1, 1850.</w:t>
      </w:r>
    </w:p>
    <w:p>
      <w:pPr>
        <w:pStyle w:val="ArticleScripture"/>
        <w:jc w:val="left"/>
      </w:pPr>
      <w:r>
        <w:rPr>
          <w:rFonts w:ascii="Times New Roman" w:hAnsi="Times New Roman" w:eastAsia="Times New Roman" w:cs="Times New Roman"/>
        </w:rPr>
        <w:t>"Maono kwamba Bwana 'alinyosha mkono wake mara ya pili ili kuwapata mabaki ya watu wake,' yaliyo kwenye ukurasa wa 74, yanarejelea tu umoja na nguvu zilizowahi kuwapo miongoni mwa wale waliokuwa wakingojea Kristo, na ukweli kwamba alikuwa ameanza kuwaunganisha na kuwainua upya watu wake." Early Writings, 86.</w:t>
      </w:r>
    </w:p>
    <w:p>
      <w:pPr>
        <w:pStyle w:val="ArticleBody"/>
        <w:jc w:val="left"/>
      </w:pPr>
      <w:r>
        <w:rPr>
          <w:rFonts w:ascii="Times New Roman" w:hAnsi="Times New Roman" w:eastAsia="Times New Roman" w:cs="Times New Roman"/>
        </w:rPr>
        <w:t>Dada White katika Early Writings anatoa maoni juu ya kifungu kutoka Review and Herald kuhusiana na alivyotumia maneno ya nabii Isaya aliposema, "Bwana alinionyesha kwamba alikuwa amenyosha mkono wake mara ya pili kuwarudisha mabaki ya watu wake." Alinyosha mkono wake mwaka 1850. Alipowakusanya watu hao ndani ya Patakatifu pa Patakatifu mnamo Oktoba 22, 1844, ilikuwa katika hitimisho la kutawanyika kuanzia 677 KK hadi Oktoba 22, 1844. Yuda halisi waliokaa katika nchi tukufu halisi walitawanywa kwa miaka 2520 kwa mujibu wa "mara saba" za Mambo ya Walawi sura ya ishirini na sita mwaka 677 KK. Mwishoni mwa miaka 2520 Israeli wa kiroho walikusanywa mnamo Oktoba 22, 1844, na mara moja wakatawanywa, na kutawanyika kukamalizika wakati Bwana aliponyosha mkono wake mara ya pili. Anawakusanya mara ya pili katika kifungu hicho ili kutimiza mambo mawili: "kuwafunga watu wake" na "kuwainua" watu wake.</w:t>
      </w:r>
    </w:p>
    <w:p>
      <w:pPr>
        <w:pStyle w:val="ArticleScripture"/>
        <w:jc w:val="left"/>
      </w:pPr>
      <w:r>
        <w:rPr>
          <w:rFonts w:ascii="Times New Roman" w:hAnsi="Times New Roman" w:eastAsia="Times New Roman" w:cs="Times New Roman"/>
        </w:rPr>
        <w:t>Kisha nikaona malaika wa tatu. Malaika aliyenisindikiza akasema, 'Neno lake la kuogopesha, na utume wake ni wa kutisha. Yeye ndiye malaika atakayechagua ngano kutoka kwa magugu, na kuutia muhuri au kuifunga ngano kwa ghala la mbinguni.' Mambo haya yanapaswa kuhusisha akili yote na uangalifu wote. Tena nikaonyeshwa ulazima wa wale wanaoamini kwamba tunapokea ujumbe wa mwisho wa rehema kujitenga na wale ambao kila siku wanapokea au kumeza makosa mapya. Nikaona kwamba wala vijana wala wazee hawapaswi kuhudhuria makusanyiko ya wale walio katika upotovu na giza. Malaika akasema, 'Acha akili ikome kutafakari mambo yasiyo na faida.' Manuscript Releases, juzuu ya 5, 425.</w:t>
      </w:r>
    </w:p>
    <w:p>
      <w:pPr>
        <w:pStyle w:val="ArticleBody"/>
        <w:jc w:val="left"/>
      </w:pPr>
      <w:r>
        <w:rPr>
          <w:rFonts w:ascii="Times New Roman" w:hAnsi="Times New Roman" w:eastAsia="Times New Roman" w:cs="Times New Roman"/>
        </w:rPr>
        <w:t>Mkusanyiko wa pili ulioanza mwaka 1850 uliashiria kutiwa muhuri (kufungwa) kwa watu wa Mungu wanapoinuliwa ‘kuinuliwa’ kama bendera. Mwaka 1850 unaonyesha wakati Bwana anapowakusanya wale mia arobaini na nne elfu. Kwa ulazima wa kinabii walipaswa kuwa wametawanyika kabla ya kukusanywa. Hivyo, “siku tatu na nusu” za Ufunuo 11:11 zinaashiria 1260, ambayo ni nusu ya 2520 na inayowakilisha kutawanyika kulikofuata Julai 18, 2020. Ufunuo 11:11 unawakilisha mkusanyiko wa pili wa wale watakaokuwa mia arobaini na nne elfu na bendera inayoinuliwa kwa mataifa kama ilivyoelezwa katika Isaya 11:11!</w:t>
      </w:r>
    </w:p>
    <w:p>
      <w:pPr>
        <w:pStyle w:val="ArticleScripture"/>
        <w:jc w:val="left"/>
      </w:pPr>
      <w:r>
        <w:rPr>
          <w:rFonts w:ascii="Times New Roman" w:hAnsi="Times New Roman" w:eastAsia="Times New Roman" w:cs="Times New Roman"/>
        </w:rPr>
        <w:t>Na katika siku hiyo kutakuwapo shina la Yese, litakalosimama kama bendera kwa mataifa; mataifa watalitafuta; na pumziko lake litakuwa la utukufu.</w:t>
      </w:r>
    </w:p>
    <w:p>
      <w:pPr>
        <w:pStyle w:val="ArticleScripture"/>
        <w:jc w:val="left"/>
      </w:pPr>
      <w:r>
        <w:rPr>
          <w:rFonts w:ascii="Times New Roman" w:hAnsi="Times New Roman" w:eastAsia="Times New Roman" w:cs="Times New Roman"/>
        </w:rPr>
        <w:t>Na itakuwa siku ile, Bwana ataunyosha mkono wake tena mara ya pili, kuwakomboa mabaki ya watu wake watakaosalia, kutoka Ashuru, na kutoka Misri, na kutoka Pathrosi, na kutoka Kushi, na kutoka Elamu, na kutoka Shinari, na kutoka Hamathi, na kutoka visiwa vya bahari.</w:t>
      </w:r>
    </w:p>
    <w:p>
      <w:pPr>
        <w:pStyle w:val="ArticleScripture"/>
        <w:jc w:val="left"/>
      </w:pPr>
      <w:r>
        <w:rPr>
          <w:rFonts w:ascii="Times New Roman" w:hAnsi="Times New Roman" w:eastAsia="Times New Roman" w:cs="Times New Roman"/>
        </w:rPr>
        <w:t>Naye atawainulia mataifa bendera, na kuwakusanya waliofukuzwa wa Israeli, na kuwakutanisha waliotawanyika wa Yuda kutoka miisho minne ya dunia. Isaya 11:10, 11, 12.</w:t>
      </w:r>
    </w:p>
    <w:p>
      <w:pPr>
        <w:pStyle w:val="ArticleBody"/>
        <w:jc w:val="left"/>
      </w:pPr>
      <w:r>
        <w:rPr>
          <w:rFonts w:ascii="Times New Roman" w:hAnsi="Times New Roman" w:eastAsia="Times New Roman" w:cs="Times New Roman"/>
        </w:rPr>
        <w:t>Mnamo mwaka 1850 Bwana alinyoosha mkono wake mara ya pili kuwakusanya watu waliokuwa wakiwasilisha ujumbe wa malaika wa tatu kwa pamoja na ujumbe wa Kilio cha Usiku wa Manane kama unavyowakilishwa na vibao viwili vya Habakuki. Mwezi Julai 2023 Bwana alinyoosha mkono wake mara ya pili kuwakusanya watu waliokuwa wakiwasilisha ujumbe wa malaika wa tatu kwa pamoja na ujumbe wa Kilio cha Usiku wa Manane kama unavyowakilishwa na vibao viwili vya Habakuki. Mwaka 1850 na Julai 2023 vyote vinabainisha kukusanywa kwa “masalia ya watu wake” kama Isaya anavyosema katika aya ya 11 ya sura ya 11. Aya ya 11 iko kati ya aya ya kumi na ya kumi na mbili, na aya zote hizo mbili zinabainisha kuinuliwa kwa bendera kwa ulimwengu.</w:t>
      </w:r>
    </w:p>
    <w:p>
      <w:pPr>
        <w:pStyle w:val="ArticleBody"/>
        <w:jc w:val="left"/>
      </w:pPr>
      <w:r>
        <w:rPr>
          <w:rFonts w:ascii="Times New Roman" w:hAnsi="Times New Roman" w:eastAsia="Times New Roman" w:cs="Times New Roman"/>
        </w:rPr>
        <w:t>Kila mojawapo ya aya tatu inaitambulisha bendera, ingawa aya ya katikati inawaitaja kama “masalia.” Masalia pale hukusanywa mara ya pili, na idadi ya makabila ambayo wanakusanywa kutoka humo ni nane. “8” si tu inawakilisha wale waliokuwa katika safina ya Nuhu waliopita kutoka ulimwengu wa kale kwenda ulimwengu mpya bila kuona mauti, bali “8” pia inawakilisha wale ambao ni kanisa la nane linalotokana na yale saba. Mashahidi wawili wa Ufunuo 11:11 ni wale waliofufuliwa. Namba “8” ni ishara ya ufufuo, ishara ya mia arobaini na nne elfu, ishara ya ubatizo, na ishara ya wale wanaohama kutoka Laodikia hadi Filadelfia na kuwa bendera ya Isaya kwa mataifa. Bwana ananyoosha mkono Wake mara ya pili kuanzia 1850 hadi 1865 na tena Julai 2023.</w:t>
      </w:r>
    </w:p>
    <w:p>
      <w:pPr>
        <w:pStyle w:val="ArticleBody"/>
        <w:jc w:val="left"/>
      </w:pPr>
      <w:r>
        <w:rPr>
          <w:rFonts w:ascii="Times New Roman" w:hAnsi="Times New Roman" w:eastAsia="Times New Roman" w:cs="Times New Roman"/>
        </w:rPr>
        <w:t>Mnamo 2023, kulikuwa na mwanga mpya kuhusu mara saba kama vile kulivyokuwa mwaka 1856. Kipindi cha 1856 hadi 1863 kinawakilisha historia ya wale mia na arobaini na nne elfu wakati Bwana anapoinua watu wake waliosalia kama jeshi.</w:t>
      </w:r>
    </w:p>
    <w:p>
      <w:pPr>
        <w:pStyle w:val="ArticleBody"/>
        <w:jc w:val="left"/>
      </w:pPr>
      <w:r>
        <w:rPr>
          <w:rFonts w:ascii="Times New Roman" w:hAnsi="Times New Roman" w:eastAsia="Times New Roman" w:cs="Times New Roman"/>
        </w:rPr>
        <w:t>Isaya 11:11 inapatana kikamilifu na Ufunuo 11:11 ambacho kinapatana kikamilifu na Danieli 11:11. Isaya na Yohana wanaonyesha historia ya ndani na Danieli historia ya nje. Mstari wa nje wa Danieli wa 11:11 unaenda sambamba na mstari wa ndani wa Yohana wa 11:11, na 11:11 ya Isaya inaonyesha ishara ya mstari wa ndani inayowaita kundi lingine la Mungu kutoka kwenye mstari wa nje. Palmoni amevikusanya vifungu hivi pamoja katika kifurushi kizuri ambacho kingeweza kufanywa tu na Yule ambaye ni Muumba wa vitu vyote.</w:t>
      </w:r>
    </w:p>
    <w:p>
      <w:pPr>
        <w:pStyle w:val="ArticleBody"/>
        <w:jc w:val="left"/>
      </w:pPr>
      <w:r>
        <w:rPr>
          <w:rFonts w:ascii="Times New Roman" w:hAnsi="Times New Roman" w:eastAsia="Times New Roman" w:cs="Times New Roman"/>
        </w:rPr>
        <w:t>Tutaendelea na mambo haya katika makala ijayo.</w:t>
      </w:r>
    </w:p>
    <w:p>
      <w:pPr>
        <w:pStyle w:val="ArticleHeading"/>
        <w:jc w:val="left"/>
      </w:pPr>
      <w:r>
        <w:rPr>
          <w:rFonts w:ascii="Arial" w:hAnsi="Arial" w:eastAsia="Arial" w:cs="Arial"/>
        </w:rPr>
        <w:t>Majadiliano na Taarifa Bandia:</w:t>
      </w:r>
    </w:p>
    <w:p>
      <w:pPr>
        <w:pStyle w:val="ArticleBody"/>
        <w:jc w:val="left"/>
      </w:pPr>
      <w:r>
        <w:rPr>
          <w:rFonts w:ascii="Times New Roman" w:hAnsi="Times New Roman" w:eastAsia="Times New Roman" w:cs="Times New Roman"/>
        </w:rPr>
        <w:t>Je, ulimwengu wa hisabati unaona umuhimu wowote katika nambari "11"?</w:t>
      </w:r>
    </w:p>
    <w:p>
      <w:pPr>
        <w:pStyle w:val="ArticleBody"/>
        <w:jc w:val="left"/>
      </w:pPr>
      <w:r>
        <w:rPr>
          <w:rFonts w:ascii="Times New Roman" w:hAnsi="Times New Roman" w:eastAsia="Times New Roman" w:cs="Times New Roman"/>
        </w:rPr>
        <w:t>Ndiyo, nambari 11 ina vipengele kadhaa vya kuvutia na vya umuhimu wa kweli wa kihisabati (zaidi ya kuwa tu nambari hasa). Haya ndiyo makuu ambayo wanahisabati na wapenzi wa hisabati huangazia mara nyingi:</w:t>
      </w:r>
    </w:p>
    <w:p>
      <w:pPr>
        <w:pStyle w:val="ArticleBody"/>
        <w:jc w:val="left"/>
      </w:pPr>
      <w:r>
        <w:rPr>
          <w:rFonts w:ascii="Times New Roman" w:hAnsi="Times New Roman" w:eastAsia="Times New Roman" w:cs="Times New Roman"/>
        </w:rPr>
        <w:t>11 ni nambari ya tano katika mlolongo wa nambari za kwanza, pia ndiyo nambari ya kwanza ndogo zaidi yenye tarakimu mbili, na ya kwanza iliyo palindromu katika msingi wa 10. "11" ndiyo repunit ndogo zaidi (nambari inayoundwa na vitengo vilivyojirudiarudia) ambayo ni nambari ya kwanza. Ni nambari ya pekee ya kwanza yenye tarakimu mbili ambamo tarakimu hizo mbili ni sawa. 11, 22, 33, 44 n.k. Hufanya kazi tu kwa "11." "11" ni kipeo cha nambari ya kwanza ya Mersenne. Upanuzi wa desimali wa 1/11 = 0.090909... una kipindi cha kurudia cha 2 tu, lakini 1/11 inajulikana kwa namna nyingine: mlolongo wa nambari za kwanza 11, 101, 1009, 10007, 100003, n.k., hujitokeza katika mijadala ya nambari za kwanza katika mfululizo wa hesabu. Kikundi cha dihedrali chenye daraja 22 (simetri za poligoni ya kawaida yenye pande 11) ni cha kutajwa kwa sababu "11" ndiyo nambari ya kwanza ndogo zaidi ambayo kwa ajili yake kikundi cha dihedrali kina muundo usio wa Abeli usio na kituo wa kuvutia katika nadharia ya vikundi. Katika fizikia ya kinadharia (nadharia ya nyuzi / Nadharia ya M), ulimwengu mara nyingi huundwa katika vipimo 11 vya anga-wakati, na wanafizikia na wanahisabati wanaofanya kazi katika eneo hilo mara nyingi hutaja kuonekana kwa "11". "11" ndiyo nambari ya kwanza ya palindromu pekee yenye idadi shufwa ya tarakimu (zote nyingine zenye tarakimu shufwa zaidi ya 2 hugawanyika kwa 11 na hivyo ni changamano). Hii ni teorema katika nadharia ya nambari ya burudani.</w:t>
      </w:r>
    </w:p>
    <w:p>
      <w:pPr>
        <w:pStyle w:val="ArticleBody"/>
        <w:jc w:val="left"/>
      </w:pPr>
      <w:r>
        <w:rPr>
          <w:rFonts w:ascii="Times New Roman" w:hAnsi="Times New Roman" w:eastAsia="Times New Roman" w:cs="Times New Roman"/>
        </w:rPr>
        <w:t>Kwa ufupi:</w:t>
      </w:r>
    </w:p>
    <w:p>
      <w:pPr>
        <w:pStyle w:val="ArticleBody"/>
        <w:jc w:val="left"/>
      </w:pPr>
      <w:r>
        <w:rPr>
          <w:rFonts w:ascii="Times New Roman" w:hAnsi="Times New Roman" w:eastAsia="Times New Roman" w:cs="Times New Roman"/>
        </w:rPr>
        <w:t>Ingawa "11" haina umaarufu wa hali ya juu sawa na π, e, au uwiano wa dhahabu, hujitokeza mara kwa mara kama mfano mdogo kabisa au wa kwanza wa matukio mengi (nambari kuu ya kwanza ya repunit, nambari kuu ya pekee ya palindromu yenye idadi shufwa ya tarakimu, huonekana mapema katika uthibitisho na mifano-kinzani mingi, vipimo 11 katika nadharia ya M, n.k.). Hivyo basi—ulimwengu wa hisabati huchukulia 11 kuwa nambari muhimu.</w:t>
      </w:r>
    </w:p>
    <w:p>
      <w:pPr>
        <w:pStyle w:val="ArticleScripture"/>
        <w:jc w:val="left"/>
      </w:pPr>
      <w:r>
        <w:rPr>
          <w:rFonts w:ascii="Times New Roman" w:hAnsi="Times New Roman" w:eastAsia="Times New Roman" w:cs="Times New Roman"/>
        </w:rPr>
        <w:t>Yeye aliyelitia uvuvio Neno ndiye mfafanuzi wa kweli wa Neno. Kristo alifafanua mafundisho yake kwa kuelekeza umakini wa wasikilizaji wake kwenye sheria rahisi za asili, na kwenye vitu vilivyozoeleka walivyoona na kuvishika kila siku. Hivyo aliongoza fikra zao kutoka kwa mambo ya asili hadi yale ya kiroho. Wengi hawakuweza mara moja kuelewa maana ya mifano yake; lakini walipokutana siku baada ya siku na vitu ambavyo Mwalimu Mkuu alikuwa amevihusisha na kweli za kiroho, baadhi walitambua mafunzo ya kweli ya kimungu aliyokuwa amekusudia kuyatia mioyoni mwao, na hawa walishawishika kuhusu ukweli wa utume wake na wakaongoka wakaukubali Injili. Sabbath School Worker, Desemba 1, 1909.</w:t>
      </w:r>
    </w:p>
    <w:p>
      <w:pPr>
        <w:pStyle w:val="ArticleScripture"/>
        <w:jc w:val="left"/>
      </w:pPr>
      <w:r>
        <w:rPr>
          <w:rFonts w:ascii="Times New Roman" w:hAnsi="Times New Roman" w:eastAsia="Times New Roman" w:cs="Times New Roman"/>
        </w:rPr>
        <w:t>"Kwa njia hiyo, zikiongoza kutoka katika ulimwengu wa asili hadi ufalme wa kiroho, mifano ya Kristo ni viungo katika mnyororo wa ukweli unaounganisha mwanadamu na Mungu, na dunia na mbingu."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Tisa</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