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Thelathini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Nambari Thelathini na Moja</w:t>
      </w:r>
    </w:p>
    <w:p>
      <w:pPr>
        <w:pStyle w:val="ArticleBody"/>
        <w:jc w:val="left"/>
      </w:pPr>
      <w:r>
        <w:rPr>
          <w:rFonts w:ascii="Times New Roman" w:hAnsi="Times New Roman" w:eastAsia="Times New Roman" w:cs="Times New Roman"/>
        </w:rPr>
        <w:t>Matimizo ya Kimasihi matatu ya mwisho yaliyomo katika Kitabu cha Mathayo hutambua vipengele vitatu vya alama ya njia ya sheria ya Jumapili: kutawanyika kwa watu wa Mungu wakati wa sheria ya Jumapili, kama kunavyoakisiwa na kutawanyika kwa kundi dogo tarehe 22 Oktoba 1844 na kutawanyika kwa wanafunzi msalabani. Matukio yote mawili ya kutawanyika yanaambatana na sheria ya Jumapili. Kwa kuhusiana na Galilaya, ambayo ni ishara ya nukta ya mgeuko wa kinabii, watu waliokuwa katika giza hadi wakati wa sheria ya Jumapili wataitwa kutoka gizani. Watu hao ni kundi jingine la Mungu, wafanyakazi wa saa ya kumi na moja wanaoamshwa kuhusu suala la mzozo wa Sabato wanapoitwa kutoka Babeli. Mwito wao kutoka Babeli ni awamu ya pili ya hukumu, ambayo huanza katika nyumba ya Mungu, na kisha wakati wa sheria ya Jumapili huwakabili wale walio nje ya Yerusalemu.</w:t>
      </w:r>
    </w:p>
    <w:p>
      <w:pPr>
        <w:pStyle w:val="ArticleHeading"/>
        <w:jc w:val="left"/>
      </w:pPr>
      <w:r>
        <w:rPr>
          <w:rFonts w:ascii="Arial" w:hAnsi="Arial" w:eastAsia="Arial" w:cs="Arial"/>
        </w:rPr>
        <w:t>Alama ya kumi ya njia ya Kimasihi ni utawanyiko wa sheria ya Jumapili.</w:t>
      </w:r>
    </w:p>
    <w:p>
      <w:pPr>
        <w:pStyle w:val="ArticleScripture"/>
        <w:jc w:val="left"/>
      </w:pPr>
      <w:r>
        <w:rPr>
          <w:rFonts w:ascii="Times New Roman" w:hAnsi="Times New Roman" w:eastAsia="Times New Roman" w:cs="Times New Roman"/>
        </w:rPr>
        <w:t>Lakini haya yote yalitendeka, ili maandiko ya manabii yatimizwe. Ndipo wanafunzi wote wakamwacha, wakakimbia. Mathayo 26:56.</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Amka, Ee upanga, juu ya mchungaji wangu, na juu ya mtu aliye mwenzangu, asema Bwana wa majeshi; mpigeni mchungaji, na kondoo watatawanyika; nami nitageuza mkono wangu juu ya wadogo. Zekaria 13:7.</w:t>
      </w:r>
    </w:p>
    <w:p>
      <w:pPr>
        <w:pStyle w:val="ArticleScripture"/>
        <w:jc w:val="left"/>
      </w:pPr>
      <w:r>
        <w:rPr>
          <w:rFonts w:ascii="Times New Roman" w:hAnsi="Times New Roman" w:eastAsia="Times New Roman" w:cs="Times New Roman"/>
        </w:rPr>
        <w:t>“Kwa muda si mrefu tutatawanywa mno, na yale tunayotenda ni lazima yatendwe kwa haraka.” Misingi ya Elimu ya Kikristo, 535.</w:t>
      </w:r>
    </w:p>
    <w:p>
      <w:pPr>
        <w:pStyle w:val="ArticleScripture"/>
        <w:jc w:val="left"/>
      </w:pPr>
      <w:r>
        <w:rPr>
          <w:rFonts w:ascii="Times New Roman" w:hAnsi="Times New Roman" w:eastAsia="Times New Roman" w:cs="Times New Roman"/>
        </w:rPr>
        <w:t>Wakati unakuja ambapo tutatenganishwa na kutawanywa, na kila mmoja wetu atalazimika kusimama bila fursa ya ushirika na wale walio na imani ile ile ya thamani; na utawezaje kusimama isipokuwa Mungu awe upande wako, nawe ujue kwamba anakutangulia na kukuelekeza? Review and Herald, Machi 25, 1890.</w:t>
      </w:r>
    </w:p>
    <w:p>
      <w:pPr>
        <w:pStyle w:val="ArticleHeading"/>
        <w:jc w:val="left"/>
      </w:pPr>
      <w:r>
        <w:rPr>
          <w:rFonts w:ascii="Arial" w:hAnsi="Arial" w:eastAsia="Arial" w:cs="Arial"/>
        </w:rPr>
        <w:t>Alama ya kumi na moja ya njia ya Kimasihi ni Kuitwa kwa Mataifa</w:t>
      </w:r>
    </w:p>
    <w:p>
      <w:pPr>
        <w:pStyle w:val="ArticleScripture"/>
        <w:jc w:val="left"/>
      </w:pPr>
      <w:r>
        <w:rPr>
          <w:rFonts w:ascii="Times New Roman" w:hAnsi="Times New Roman" w:eastAsia="Times New Roman" w:cs="Times New Roman"/>
        </w:rPr>
        <w:t>Ili litimie neno lililonenwa na nabii Isaya, akisema, Nchi ya Zebuluni, na nchi ya Naftali, karibu na njia ya bahari, ng’ambo ya Yordani, Galilaya ya Mataifa; Watu waliokaa gizani waliona nuru kuu; na kwao waliokaa katika eneo na uvuli wa mauti nuru imechomoza. Mathayo 4:14-16.</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Walakini lile giza halitakuwa kama lilivyokuwa wakati wa dhiki yake, hapo mwanzo alipoitia nchi ya Zabuloni na nchi ya Naftali dhiki kwa kiasi, na baadaye akailetea dhiki iliyo kuu zaidi, kwa njia ya bahari, ng’ambo ya Yordani, katika Galilaya ya mataifa. Watu waliotembea katika giza wameiona nuru kuu; wale wakaao katika nchi ya uvuli wa mauti, juu yao nuru imewaangaza. Isaya 9:1, 2.</w:t>
      </w:r>
    </w:p>
    <w:p>
      <w:pPr>
        <w:pStyle w:val="ArticleBody"/>
        <w:jc w:val="left"/>
      </w:pPr>
      <w:r>
        <w:rPr>
          <w:rFonts w:ascii="Times New Roman" w:hAnsi="Times New Roman" w:eastAsia="Times New Roman" w:cs="Times New Roman"/>
        </w:rPr>
        <w:t>Wakati wa sheria ya Jumapili, mvua ya mwisho itamiminwa bila kipimo, na watu wa Mataifa wataona nuru kuu. Mateso yatatawanya waaminifu na kueneza ujumbe.</w:t>
      </w:r>
    </w:p>
    <w:p>
      <w:pPr>
        <w:pStyle w:val="ArticleScripture"/>
        <w:jc w:val="left"/>
      </w:pPr>
      <w:r>
        <w:rPr>
          <w:rFonts w:ascii="Times New Roman" w:hAnsi="Times New Roman" w:eastAsia="Times New Roman" w:cs="Times New Roman"/>
        </w:rPr>
        <w:t>‘Watawakabidhi kwa mabaraza, ... naam, nanyi mtafikishwa mbele ya magavana na wafalme kwa ajili Yangu, kuwa ushuhuda kwao na kwa Mataifa.’ Mathayo 10:17, 18, R. V. Mateso yataeneza nuru. Watumishi wa Kristo wataletwa mbele ya wakuu wa dunia, ambao, la sivyo, huenda wasingepata kusikia injili kamwe. Kweli imepotoshwa kwa watu hawa. Wamesikiliza mashitaka ya uongo kuhusu imani ya wanafunzi wa Kristo. Mara nyingi njia yao ya pekee ya kujua tabia yake halisi ni ushuhuda wa wale wanaoletwa mahakamani kwa ajili ya imani yao. Wakati wa uchunguzi hawa hulazimika kujibu, na waamuzi wao kusikiliza ushuhuda unaotolewa. Neema ya Mungu itawajaliwa watumishi Wake ili kukabiliana na hali ya dharura. ‘Mtapewa katika saa ile ile mtakalosema,’ asema Yesu. ‘Kwa maana si ninyi msemao, bali ni Roho wa Baba yenu asemaye ndani yenu.’ Roho wa Mungu anapotiia nuru akili za watumishi Wake, kweli itawasilishwa katika uweza wake wa Kiungu na thamani yake kuu. Wanaoikataa kweli watasimama kuwashtaki na kuwadhulumu wanafunzi. Lakini katika hasara na mateso, hata mpaka mauti, wana wa Bwana wanapaswa kudhihirisha upole wa Mfano wao wa Kimungu. Hivyo ndipo utofauti kati ya mawakala wa Shetani na wawakilishi wa Kristo utaonekana. Mwokozi atainuliwa mbele ya watawala na watu.</w:t>
      </w:r>
    </w:p>
    <w:p>
      <w:pPr>
        <w:pStyle w:val="ArticleScripture"/>
        <w:jc w:val="left"/>
      </w:pPr>
      <w:r>
        <w:rPr>
          <w:rFonts w:ascii="Times New Roman" w:hAnsi="Times New Roman" w:eastAsia="Times New Roman" w:cs="Times New Roman"/>
        </w:rPr>
        <w:t>Wanafunzi hawakuwa wamepewa ujasiri na ustahimilivu wa wafia-imani hadi neema hiyo ilipohitajika. Ndipo ahadi ya Mwokozi ikatimizwa. Petro na Yohana waliposhuhudia mbele ya baraza la Sanhedrini, watu ‘walistaajabu; wakawatambua ya kuwa wamekuwa pamoja na Yesu.’ Matendo 4:13. Kuhusu Stefano imeandikwa kwamba ‘wote walioketi katika baraza, wakimkazia macho, waliona uso wake kana kwamba ulikuwa uso wa malaika.’ Watu ‘hawakuweza kupinga hekima na Roho aliyokuwa akinena nayo.’ Matendo 6:15, 10. Na Paulo, akiandika kuhusu kushtakiwa kwake mwenyewe katika mahakama ya Wakaizari, anasema, ‘Katika utetezi wangu wa kwanza hakuna mtu aliyesimama upande wangu, bali wote waliniacha.... Lakini Bwana alisimama pamoja nami, akanitia nguvu; ili kwa njia yangu ule ujumbe utangazwe kikamilifu, na kwamba Mataifa yote yasikie; nami nikaokolewa katika kinywa cha simba.’ 2 Timotheo 4:16, 17, R. V.</w:t>
      </w:r>
    </w:p>
    <w:p>
      <w:pPr>
        <w:pStyle w:val="ArticleScripture"/>
        <w:jc w:val="left"/>
      </w:pPr>
      <w:r>
        <w:rPr>
          <w:rFonts w:ascii="Times New Roman" w:hAnsi="Times New Roman" w:eastAsia="Times New Roman" w:cs="Times New Roman"/>
        </w:rPr>
        <w:t>Watumishi wa Kristo hawakupaswa kutayarisha maneno ya utetezi yaliyopangwa tayari ya kuwasilisha watakapofikishwa mahakamani. Maandalizi yao yalipaswa kufanywa siku baada ya siku kwa kutunza moyoni kweli za thamani za neno la Mungu, na kwa maombi kuimarisha imani yao. Walipofikishwa mahakamani, Roho Mtakatifu angewakumbusha kweli hasa zilizohitajika. The Desire of Ages, 354, 355.</w:t>
      </w:r>
    </w:p>
    <w:p>
      <w:pPr>
        <w:pStyle w:val="ArticleBody"/>
        <w:jc w:val="left"/>
      </w:pPr>
      <w:r>
        <w:rPr>
          <w:rFonts w:ascii="Times New Roman" w:hAnsi="Times New Roman" w:eastAsia="Times New Roman" w:cs="Times New Roman"/>
        </w:rPr>
        <w:t>Hukumu huanza katika nyumba ya Mungu mnamo 9/11 na hukoma katika sheria ya Jumapili, wakati huo hukumu kisha inahamia kwa kundi lingine la Mungu lililo nje ya nyumba ya Mungu.</w:t>
      </w:r>
    </w:p>
    <w:p>
      <w:pPr>
        <w:pStyle w:val="ArticleHeading"/>
        <w:jc w:val="left"/>
      </w:pPr>
      <w:r>
        <w:rPr>
          <w:rFonts w:ascii="Arial" w:hAnsi="Arial" w:eastAsia="Arial" w:cs="Arial"/>
        </w:rPr>
        <w:t>Alama ya Njia ya Kimasihi ya kumi na mbili ni Hukumu kwa Mataifa</w:t>
      </w:r>
    </w:p>
    <w:p>
      <w:pPr>
        <w:pStyle w:val="ArticleScripture"/>
        <w:jc w:val="left"/>
      </w:pPr>
      <w:r>
        <w:rPr>
          <w:rFonts w:ascii="Times New Roman" w:hAnsi="Times New Roman" w:eastAsia="Times New Roman" w:cs="Times New Roman"/>
        </w:rPr>
        <w:t>Ili litimie lile lililonenwa na nabii Isaya, akisema, Tazama mtumishi wangu, niliyemchagua; mpendwa wangu, ambaye nafsi yangu imependezwa naye; nitaweka Roho wangu juu yake, naye ataileta hukumu kwa Mataifa. Hatashindana, wala hatapaza sauti; wala mtu hataisikia sauti yake mitaani. Mwanzi uliopondeka hatauvunja, na utambi utoao moshi hatauzima, hata atakapoileta hukumu kwa ushindi. Na kwa jina lake Mataifa wataweka tumaini lao. Mathayo 12:17-21.</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Tazama, mtumishi wangu, niliyemtegemeza; mteule wangu, ambaye nafsi yangu yapendezwa naye; nimeweka Roho yangu juu yake; ataleta hukumu kwa Mataifa. Hatalia, wala hatapaza sauti, wala ataifanya sauti yake isikiwe barabarani. Mwanzi uliopondeka hatauvunja, na utambi ufukao moshi hatauzima; ataleta hukumu katika kweli. Hatazimia, wala hatavunjika moyo, hata atakapoweka hukumu duniani; na visiwa vitangoja sheria yake. Isaya 42:1-4.</w:t>
      </w:r>
    </w:p>
    <w:p>
      <w:pPr>
        <w:pStyle w:val="ArticleBody"/>
        <w:jc w:val="left"/>
      </w:pPr>
      <w:r>
        <w:rPr>
          <w:rFonts w:ascii="Times New Roman" w:hAnsi="Times New Roman" w:eastAsia="Times New Roman" w:cs="Times New Roman"/>
        </w:rPr>
        <w:t>Kufungwa kwa hukumu kwa nyumba ya Mungu kulianza mnamo Julai 2023, wakati sauti ilisikiwa mitaani ambamo Musa na Eliya walikuwa wamelala wafu katika bonde la mifupa mikavu, ya wafu. Sauti hiyo iliposikiwa, hukumu ilianza kufungwa kwa nyumba ya Mungu, na ikaendelea kuelekea hukumu ya Mataifa. Kuna utimilifu wa Kimesiya kumi na miwili katika kitabu cha Mathayo ambao hutambulisha alama kuu za njia katika harakati ya matengenezo ya mia moja arobaini na nne elfu. Alama hizo kumi na mbili za njia zimewakilishwa kwa mfano na Masihi. 1989; 1996; 9/11, 2001; 18 Julai, 2020; Julai 2023; 2024; Mwito wa Usiku wa Manane, utengano wa makuhani na sheria ya Jumapili vyote vimetambuliwa, ambapo 9/11 ina mashahidi wa ndani na wa nje na sheria ya Jumapili ina shahidi wa ndani wa utawanyiko, kisha mashahidi wawili wa kipindi cha hukumu cha wafanyakazi wa saa ya kumi na moja. Alama tisa za njia za harakati ya matengenezo ya mia moja arobaini na nne elfu zimetambuliwa moja kwa moja katika kitabu cha Mathayo.</w:t>
      </w:r>
    </w:p>
    <w:p>
      <w:pPr>
        <w:pStyle w:val="ArticleBody"/>
        <w:jc w:val="left"/>
      </w:pPr>
      <w:r>
        <w:rPr>
          <w:rFonts w:ascii="Times New Roman" w:hAnsi="Times New Roman" w:eastAsia="Times New Roman" w:cs="Times New Roman"/>
        </w:rPr>
        <w:t>Injili ya Mathayo ndiyo alfa ya Agano Jipya, na Ufunuo ndio omega. Mathayo ni kazi bora ya kinabii, ambayo umuhimu wake uliotiwa muhuri mpaka nyakati za mwisho. Ina zile sura kumi na mbili za omega, zinazolingana na alfa ya Mwanzo, sura ya kumi na moja hadi ishirini na mbili. Kama alfa kwa Ufunuo, inalingana na uhusiano uliovuviwa wa Danieli na Ufunuo. Yale yanayofunuliwa kuhusu vitabu vya Danieli na Ufunuo kuhusiana na uhusiano wao wa kinabii, yangekuwa kweli pia kwa uhusiano wa Mathayo na Ufunuo. Hivyo, yale tumejulishwa katika mwelekeo huo yangelingana na:</w:t>
      </w:r>
    </w:p>
    <w:p>
      <w:pPr>
        <w:pStyle w:val="ArticleBody"/>
        <w:jc w:val="left"/>
      </w:pPr>
      <w:r>
        <w:rPr>
          <w:rFonts w:ascii="Times New Roman" w:hAnsi="Times New Roman" w:eastAsia="Times New Roman" w:cs="Times New Roman"/>
        </w:rPr>
        <w:t>Katika Injili ya Mathayo, mkondo ule ule wa unabii unatwaliwa kama ilivyo katika Kitabu cha Ufunuo.</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Body"/>
        <w:jc w:val="left"/>
      </w:pPr>
      <w:r>
        <w:rPr>
          <w:rFonts w:ascii="Times New Roman" w:hAnsi="Times New Roman" w:eastAsia="Times New Roman" w:cs="Times New Roman"/>
        </w:rPr>
        <w:t>Kitabu cha Mathayo kinaufuata “mfululizo uleule wa unabii” kama ulivyo katika vitabu vya Ufunuo na Danieli, na mfululizo huo hufikishwa katika ukamilifu katika kitabu cha Ufunuo, kwa maana neno “complement” linamaanisha ukamilifu.</w:t>
      </w:r>
    </w:p>
    <w:p>
      <w:pPr>
        <w:pStyle w:val="ArticleScripture"/>
        <w:jc w:val="left"/>
      </w:pPr>
      <w:r>
        <w:rPr>
          <w:rFonts w:ascii="Times New Roman" w:hAnsi="Times New Roman" w:eastAsia="Times New Roman" w:cs="Times New Roman"/>
        </w:rPr>
        <w:t>"Katika Ufunuo vitabu vyote vya Biblia hukutana na kutamatika. Hapa ndipo kikamilisho cha kitabu cha Danieli. Kimoja ni unabii; kingine ni ufunuo. Kitabu kilichotiwa muhuri si Ufunuo, bali ile sehemu ya unabii wa Danieli inayohusu siku za mwisho. Malaika akaagiza, 'Lakini wewe, Ee Danieli, yafunge maneno, na kuutia muhuri kitabu, hata wakati wa mwisho.' Danieli 12:4." Matendo ya Mitume, 585.</w:t>
      </w:r>
    </w:p>
    <w:p>
      <w:pPr>
        <w:pStyle w:val="ArticleBody"/>
        <w:jc w:val="left"/>
      </w:pPr>
      <w:r>
        <w:rPr>
          <w:rFonts w:ascii="Times New Roman" w:hAnsi="Times New Roman" w:eastAsia="Times New Roman" w:cs="Times New Roman"/>
        </w:rPr>
        <w:t>Mathayo, Danieli na Ufunuo ni kitabu kilekile.</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zilinena, lakini aliamriwa asiziandike." Ufafanuzi wa Biblia wa Waadventista wa Sabato, juzuu ya 7, 971.</w:t>
      </w:r>
    </w:p>
    <w:p>
      <w:pPr>
        <w:pStyle w:val="ArticleBody"/>
        <w:jc w:val="left"/>
      </w:pPr>
      <w:r>
        <w:rPr>
          <w:rFonts w:ascii="Times New Roman" w:hAnsi="Times New Roman" w:eastAsia="Times New Roman" w:cs="Times New Roman"/>
        </w:rPr>
        <w:t>Ilinionekana kuwa muhimu kuchukua muda kuiweka Injili ya Mathayo katika muktadha ambao unaweza kusisitiza umuhimu wa kinabii wa Petro kuwapo Kaisarea Filipi kabla sijaurejesha utafiti kwenye kitabu cha Yoeli. Nitajitahidi kufupisha uchunguzi wangu wa Injili ya Mathayo katika jaribio la kuonyesha umuhimu mkubwa sana wa kinabii wa Petro huko Kaisarea Filipi, ambayo ni Panium ya Danieli kumi na moja aya ya kumi na tatu hadi kumi na tano.</w:t>
      </w:r>
    </w:p>
    <w:p>
      <w:pPr>
        <w:pStyle w:val="ArticleBody"/>
        <w:jc w:val="left"/>
      </w:pPr>
      <w:r>
        <w:rPr>
          <w:rFonts w:ascii="Times New Roman" w:hAnsi="Times New Roman" w:eastAsia="Times New Roman" w:cs="Times New Roman"/>
        </w:rPr>
        <w:t>Injili ya Mathayo imepangwa kulingana na mistari mitatu maalum ya kinabii. Mstari wa kwanza ni sura kumi za kwanza; mstari wa pili ni sura kumi na mbili zinazofuata, kisha hufuata mstari wa tatu unaojumuisha sura sita. Sura kumi za kwanza zinawakilisha malaika wa kwanza wa Ufunuo kumi na nne, sura kumi na mbili zinazofuata zinawakilisha malaika wa pili wa Ufunuo kumi na nne, na sura sita za mwisho zinawakilisha malaika wa tatu wa Ufunuo kumi na nne. Bado sijathibitisha kwa uwazi mtazamo huu, lakini unaweza kuthibitishwa kwa urahisi. Kabla hatujafanya hivyo, ningependa kuendelea kuchora baadhi ya mipigo mipana ya brashi juu ya turubai iliyo Injili ya Mathayo.</w:t>
      </w:r>
    </w:p>
    <w:p>
      <w:pPr>
        <w:pStyle w:val="ArticleBody"/>
        <w:jc w:val="left"/>
      </w:pPr>
      <w:r>
        <w:rPr>
          <w:rFonts w:ascii="Times New Roman" w:hAnsi="Times New Roman" w:eastAsia="Times New Roman" w:cs="Times New Roman"/>
        </w:rPr>
        <w:t>Mstari wa pili wa sura za kumi na moja hadi ishirini na mbili unawakilishwa na malaika wa pili, na malaika wa pili daima huonyesha maradufu, kwa maana Babeli imeanguka, imeanguka. Sura za kumi na moja hadi ishirini na mbili za Mwanzo zinaweka wazi ahadi, kisha zinaweka wazi agano la Mungu, lenye hatua tatu, pamoja na watu teule kupitia baba wa ukoo Abramu. Aya ya katikati kabisa ya hizo sura kumi na mbili inatambua “tohara” kuwa ishara ya agano, nayo ilianzishwa katika hatua ya pili kati ya tatu. Aya ya katikati kabisa ya mstari sambamba wa agano katika Mathayo ni pale jina la Simoni Barjona linapobadilishwa kuwa Petro.</w:t>
      </w:r>
    </w:p>
    <w:p>
      <w:pPr>
        <w:pStyle w:val="ArticleScripture"/>
        <w:jc w:val="left"/>
      </w:pPr>
      <w:r>
        <w:rPr>
          <w:rFonts w:ascii="Times New Roman" w:hAnsi="Times New Roman" w:eastAsia="Times New Roman" w:cs="Times New Roman"/>
        </w:rPr>
        <w:t>Nami nakuambia, Wewe ndiwe Petro, na juu ya mwamba huu nitalijenga kanisa langu; wala milango ya kuzimu haitalishinda. Mathayo 16:18.</w:t>
      </w:r>
    </w:p>
    <w:p>
      <w:pPr>
        <w:pStyle w:val="ArticleBody"/>
        <w:jc w:val="left"/>
      </w:pPr>
      <w:r>
        <w:rPr>
          <w:rFonts w:ascii="Times New Roman" w:hAnsi="Times New Roman" w:eastAsia="Times New Roman" w:cs="Times New Roman"/>
        </w:rPr>
        <w:t>Jina la Petro linawakilisha wale elfu mia moja arobaini na nne, naye anawakilisha kundi la wale wanaoegemeza imani yao juu ya kusikia ujumbe wa Kristo. Si tu ujumbe kumhusu Yesu, bali ule ujumbe ambao Yesu aliutambua kuwa umetolewa kwa Petro na Bwana Mwenyewe.</w:t>
      </w:r>
    </w:p>
    <w:p>
      <w:pPr>
        <w:pStyle w:val="ArticleScripture"/>
        <w:jc w:val="left"/>
      </w:pPr>
      <w:r>
        <w:rPr>
          <w:rFonts w:ascii="Times New Roman" w:hAnsi="Times New Roman" w:eastAsia="Times New Roman" w:cs="Times New Roman"/>
        </w:rPr>
        <w:t>Akawaambia, Lakini ninyi mnasema kwamba mimi ni nani?</w:t>
      </w:r>
    </w:p>
    <w:p>
      <w:pPr>
        <w:pStyle w:val="ArticleScripture"/>
        <w:jc w:val="left"/>
      </w:pPr>
      <w:r>
        <w:rPr>
          <w:rFonts w:ascii="Times New Roman" w:hAnsi="Times New Roman" w:eastAsia="Times New Roman" w:cs="Times New Roman"/>
        </w:rPr>
        <w:t>Naye Simoni Petro akajibu, akasema, Wewe ndiwe Kristo, Mwana wa Mungu aliye hai. Naye Yesu akajibu, akamwambia,</w:t>
      </w:r>
    </w:p>
    <w:p>
      <w:pPr>
        <w:pStyle w:val="ArticleScripture"/>
        <w:jc w:val="left"/>
      </w:pPr>
      <w:r>
        <w:rPr>
          <w:rFonts w:ascii="Times New Roman" w:hAnsi="Times New Roman" w:eastAsia="Times New Roman" w:cs="Times New Roman"/>
        </w:rPr>
        <w:t>Heri wewe, Simoni Barjona; kwa maana si mwili na damu waliokufunulia hili, bali Baba yangu aliye mbinguni. Mathayo 16:15-17.</w:t>
      </w:r>
    </w:p>
    <w:p>
      <w:pPr>
        <w:pStyle w:val="ArticleBody"/>
        <w:jc w:val="left"/>
      </w:pPr>
      <w:r>
        <w:rPr>
          <w:rFonts w:ascii="Times New Roman" w:hAnsi="Times New Roman" w:eastAsia="Times New Roman" w:cs="Times New Roman"/>
        </w:rPr>
        <w:t>Imani ya Petro imejengeka juu ya Yesu kuwa Kristo—Masihi. Jina la Petro linabadilishwa, kama lilivyobadilishwa la Abramu, ili kuashiria uhusiano wa agano, na jina lake linalingana na 144,000; na katika mstari huo huo, pambano kuu linatambulishwa kama Mwamba ambaye ndiye msingi wa kanisa litakaloshinda dhidi ya makanisa ya kuzimu. Mia arobaini na nne elfu ni udhihirisho wa mwisho wa watu wa agano walioteuliwa, na Petro analiwakilisha kundi hilo.</w:t>
      </w:r>
    </w:p>
    <w:p>
      <w:pPr>
        <w:pStyle w:val="ArticleBody"/>
        <w:jc w:val="left"/>
      </w:pPr>
      <w:r>
        <w:rPr>
          <w:rFonts w:ascii="Times New Roman" w:hAnsi="Times New Roman" w:eastAsia="Times New Roman" w:cs="Times New Roman"/>
        </w:rPr>
        <w:t>Petro pia, kwa wakati mmoja, anawakilisha Kanisa la kwanza la Kikristo, yaani Kanisa la wanafunzi, kwa kuwa katika historia hiyo ndipo Kristo aliweka msingi wa Kanisa Lake. Kristo ndiye msingi, naye pia ndiye jiwe la kilele, na Petro ni ishara ya bibi-arusi wa kwanza wa Kikristo na bibi-arusi wa mwisho wa Kikristo. Kwa hiyo, Petro ni ishara ya alfa na omega katika aya moja.</w:t>
      </w:r>
    </w:p>
    <w:p>
      <w:pPr>
        <w:pStyle w:val="ArticleBody"/>
        <w:jc w:val="left"/>
      </w:pPr>
      <w:r>
        <w:rPr>
          <w:rFonts w:ascii="Times New Roman" w:hAnsi="Times New Roman" w:eastAsia="Times New Roman" w:cs="Times New Roman"/>
        </w:rPr>
        <w:t>Mstari huo mmoja ndio mstari wa kati wa sura kumi na mbili zinazowakilisha ujumbe wa malaika wa pili, na Petro “anatimiza nafasi mbili,” akiwa bibi arusi wa kwanza na bibi arusi wa mwisho. Bibi arusi wa mwisho atakuwa katika vita na sinagogi la Shetani, na bibi arusi wa mwisho ataundwa na makundi mawili. Kundi moja, lile la mia arobaini na nne elfu; kundi lingine ni umati mkubwa. Umati mkubwa huwakilishwa na Smyrna, na mia arobaini na nne elfu huwakilishwa na Philadelphia.</w:t>
      </w:r>
    </w:p>
    <w:p>
      <w:pPr>
        <w:pStyle w:val="ArticleBody"/>
        <w:jc w:val="left"/>
      </w:pPr>
      <w:r>
        <w:rPr>
          <w:rFonts w:ascii="Times New Roman" w:hAnsi="Times New Roman" w:eastAsia="Times New Roman" w:cs="Times New Roman"/>
        </w:rPr>
        <w:t>Wale elfu mia arobaini na nne ni Wafiladelfia, na mabadiliko ya jina la Petro katika mstari wa kumi na nane yanawakilisha kutiwa muhuri kwa wale elfu mia arobaini na nne. Yeye ni ishara ya wale waliotiwa muhuri, na katika ule mstari, ule mstari wa katikati kabisa wa sura kumi na mbili za agano, analingana na ule mstari wa katikati kabisa katika sura kumi na mbili za Mwanzo, ambako tohara inatambuliwa kuwa ishara. Sura ya kumi na moja hadi ishirini na mbili za Ufunuo hutoa safu ya tatu kwa sura kumi na mbili za ushuhuda wa agano, na mstari wa katikati wa hizo sura kumi na mbili unaainisha ndoa ya kahaba wa Ufunuo kumi na saba na wafalme wa nchi.</w:t>
      </w:r>
    </w:p>
    <w:p>
      <w:pPr>
        <w:pStyle w:val="ArticleScripture"/>
        <w:jc w:val="left"/>
      </w:pPr>
      <w:r>
        <w:rPr>
          <w:rFonts w:ascii="Times New Roman" w:hAnsi="Times New Roman" w:eastAsia="Times New Roman" w:cs="Times New Roman"/>
        </w:rPr>
        <w:t>Na yule mnyama aliyekuwako, naye hayupo, ndiye wa nane, naye ni wa wale saba, naye aenda katika maangamizi. Ufunuo 17:11.</w:t>
      </w:r>
    </w:p>
    <w:p>
      <w:pPr>
        <w:pStyle w:val="ArticleBody"/>
        <w:jc w:val="left"/>
      </w:pPr>
      <w:r>
        <w:rPr>
          <w:rFonts w:ascii="Times New Roman" w:hAnsi="Times New Roman" w:eastAsia="Times New Roman" w:cs="Times New Roman"/>
        </w:rPr>
        <w:t>Aya hii inahusu kubainisha anguko la mwisho la Babeli ile kuu, na anguko la kwanza la Babeli lilikuwa katika sura ya kwanza ya mlolongo wa agano ambao unajumuisha sura kumi na mbili katika kitabu cha Mwanzo. Petro anawakilisha wale laki moja na arobaini na nne elfu katika aya ya katikati, inayolingana na aya ya katikati ya Mwanzo. Katika aya ya katikati ya Ufunuo, kuanguka kwa Babeli ile kuu kunaleta hitimisho la simulizi la Nimrodi, mwindaji mkuu wa Babeli.</w:t>
      </w:r>
    </w:p>
    <w:p>
      <w:pPr>
        <w:pStyle w:val="ArticleBody"/>
        <w:jc w:val="left"/>
      </w:pPr>
      <w:r>
        <w:rPr>
          <w:rFonts w:ascii="Times New Roman" w:hAnsi="Times New Roman" w:eastAsia="Times New Roman" w:cs="Times New Roman"/>
        </w:rPr>
        <w:t>Aya za katikati za kila mojawapo ya mistari hii mitatu ya kinabii zinaainisha ama muhuri wa Mungu au alama ya mnyama. Agano la mauti la Kibabeli lililoanza katika Mwanzo hufikia mwisho wake katika Ufunuo. Kwa kufanya hivyo huweka mwanzo na mwisho juu ya mistari yote mitatu, zinapoletewa pamoja, mstari juu ya mstari. Mahali ambapo Petro anatumika kama ishara ya pambano kuu kati ya Mwamba na milango ya Kuzimu ndipo palipo ujumbe wa malaika wa pili, kwa maana ujumbe wa malaika wa pili ni: Babeli imeanguka (Nimrodi), imeanguka (kahaba wa Roma). Mstari wa pili katika mistari mitatu ya Mathayo ndio ujumbe wa malaika wa pili, kwa kuwa unaainisha kuanguka mara mbili kwa Babeli. Unawasilisha ndoa ya bandia mahali hapo hapo ambapo ndoa ya kweli inakamilishwa, katika sheria ya Jumapili. Unawakilisha nambari “8” kama bandia ya watu wa Mungu, ambao ndiyo nane wa kweli. Upapa pia unaonyeshwa kama ukimwiga Mungu, kwa maana ulikuwapo, tena upo, na utapaa. Unapaa, mahali hapo hapo ishara (bendera) inapopandishwa - sheria ya Jumapili.</w:t>
      </w:r>
    </w:p>
    <w:p>
      <w:pPr>
        <w:pStyle w:val="ArticleBody"/>
        <w:jc w:val="left"/>
      </w:pPr>
      <w:r>
        <w:rPr>
          <w:rFonts w:ascii="Times New Roman" w:hAnsi="Times New Roman" w:eastAsia="Times New Roman" w:cs="Times New Roman"/>
        </w:rPr>
        <w:t>Katika Mathayo kuna matimizo kumi na mawili ya Kimasihi, na katika Agano la Kale kuna kati ya unabii mia tatu hadi mia tano kuhusu Masihi. Mathayo ina matimizo kumi na mawili yaliyotambuliwa moja kwa moja, mengi mno kuliko katika Injili nyingine tatu zote. Matimizo hayo kumi na mawili yanaambatana na alama tisa bainifu za njia katika harakati ya urekebisho ya wale elfu mia moja arobaini na nne. Tisa inaashiria ukamilifu, kwa kuwa hakuna tarakimu iliyo zaidi ya “tisa,” kwa maana kila kiasi kingine kinachofuata “tisa” hutumia tu tarakimu tisa za moja hadi tisa, pamoja na sifuri. Tisa ni utimilifu. Miongoni mwa alama hizo tisa za njia, mbili zina zaidi ya moja kati ya matimizo ya Mathayo. 9/11 ina matimizo mawili, na sheria ya Jumapili ina matimizo matatu.</w:t>
      </w:r>
    </w:p>
    <w:p>
      <w:pPr>
        <w:pStyle w:val="ArticleBody"/>
        <w:jc w:val="left"/>
      </w:pPr>
      <w:r>
        <w:rPr>
          <w:rFonts w:ascii="Times New Roman" w:hAnsi="Times New Roman" w:eastAsia="Times New Roman" w:cs="Times New Roman"/>
        </w:rPr>
        <w:t>Wakati wa mwisho mwaka 1989, kuwekwa rasmi kwa ujumbe mwaka 1996, kukifuatiwa na 9/11, kukifuatiwa na tamaushwi la Julai 18, 2020, kukifuatiwa na sauti ya mtu aliaye nyikani mnamo Julai 2023, iliyopelekea ufufuo wa 2024, unaoelekea katika Mwito wa Usiku wa Manane, kukifuatiwa na kutengwa kwa makuhani, kunakokamilika katika sheria ya Jumapili. Alama tisa za njia, mojawapo ikiwa na mashahidi wawili na nyingine ikiwa na mashahidi watatu; 9/11 ina wawili na sheria ya Jumapili watatu. Hii inamaanisha kwamba katika mstari wa mageuzi wa mia moja arobaini na nne elfu, kuanzia mashahidi wawili wa 9/11 hadi mashahidi watatu wa sheria ya Jumapili—huashiria wakati wa kutiwa muhuri wa mia moja arobaini na nne elfu. Alama kumi na mbili za njia huambatana na kila harakati ya urekebisho, na kwa kufanya hivyo, zinasisitiza na kutambua wakati wa kutiwa muhuri wa mia moja arobaini na nne elfu kuanzia 9/11 hadi sheria ya Jumapili.</w:t>
      </w:r>
    </w:p>
    <w:p>
      <w:pPr>
        <w:pStyle w:val="ArticleBody"/>
        <w:jc w:val="left"/>
      </w:pPr>
      <w:r>
        <w:rPr>
          <w:rFonts w:ascii="Times New Roman" w:hAnsi="Times New Roman" w:eastAsia="Times New Roman" w:cs="Times New Roman"/>
        </w:rPr>
        <w:t>Kwa kufanya hivyo, inatambua mashahidi wawili katika 9/11, na mashahidi watatu katika sheria ya Jumapili. Mashahidi wawili katika 9/11 ni ujumbe wa malaika wa pili, na mashahidi watatu katika sheria ya Jumapili ni ujumbe wa malaika wa tatu. Kwa hiyo, mstari unaotokana na utimizaji wa Mathayo wa unabii wa Kimasihi unautenga na kuukuza wakati wa kutiwa muhuri, huku ukimtambulisha malaika wa pili kuwa alfa ya historia ya wakati wa kutiwa muhuri, na malaika wa tatu kuwa omega. Hiyo inamaanisha kuwa wakati wa kutiwa muhuri umewekewa mipaka kati ya namba mbili na namba tatu, hivyo kuweka ishirini na tatu, ishara ya upatanisho, juu ya historia yote ya kutiwa muhuri.</w:t>
      </w:r>
    </w:p>
    <w:p>
      <w:pPr>
        <w:pStyle w:val="ArticleBody"/>
        <w:jc w:val="left"/>
      </w:pPr>
      <w:r>
        <w:rPr>
          <w:rFonts w:ascii="Times New Roman" w:hAnsi="Times New Roman" w:eastAsia="Times New Roman" w:cs="Times New Roman"/>
        </w:rPr>
        <w:t>Katika kitabu cha Mathayo kuna safu tatu za kinabii, zinazowakilisha malaika wa kwanza, wa pili na wa tatu mtawalia, na kwamba sura kumi na mbili katika safu ya pili ya Mathayo zinawakilisha agano na wale mia na arobaini na nne elfu, kwa kuwa agano hilo ndilo omega la agano la alfa la kitabu cha Mwanzo na Abramu. Hii pia inamaanisha kwamba, katika nafasi ya malaika wa pili, Petro anapowakilisha bibi-arusi wa Kikristo wa kwanza na wa mwisho, uwili wa Petro unaweka sharti la kinabii la uwili katika malaika wa pili. Kwa ushuhuda wa mashahidi watatu, nambari kumi na mbili ni kamba inayofunga pamoja safu tatu za sura kumi na mbili; kwa hiyo tunapokuta uwakilishi mwingine wa nambari kumi na mbili katika kitabu cha Mathayo, lazima ulingane na zile nyingine za kumi na mbili katika kitabu hicho.</w:t>
      </w:r>
    </w:p>
    <w:p>
      <w:pPr>
        <w:pStyle w:val="ArticleBody"/>
        <w:jc w:val="left"/>
      </w:pPr>
      <w:r>
        <w:rPr>
          <w:rFonts w:ascii="Times New Roman" w:hAnsi="Times New Roman" w:eastAsia="Times New Roman" w:cs="Times New Roman"/>
        </w:rPr>
        <w:t>Sura kumi na mbili za Mathayo, zinazoanza kwa nambari ya kielelezo kumi na moja na kuishia kwa mlinganifu wake wa kielelezo, nambari ishirini na mbili, zinaambatana na mstari wa matengenezo wa wale elfu mia moja na arobaini na nne, wanaowakilishwa na utimizaji wa Kimasihi kumi na mbili, hivyo zikidhihirisha umaradufu wa pili katika mstari wa malaika wa pili. Utimizaji wa Kimasihi kumi na mbili, pamoja na sura kumi na mbili, ni umaradufu wa malaika wa pili, lakini zinapozidishwa zinawakilisha 144,000. Petro hufanywa kuwa maradufu, na nambari kumi na mbili pia inafanywa kuwa maradufu. Maradufu hayo yanatimiza ule umaradufu wa kuanguka kwa Babeli mara mbili.</w:t>
      </w:r>
    </w:p>
    <w:p>
      <w:pPr>
        <w:pStyle w:val="ArticleBody"/>
        <w:jc w:val="left"/>
      </w:pPr>
      <w:r>
        <w:rPr>
          <w:rFonts w:ascii="Times New Roman" w:hAnsi="Times New Roman" w:eastAsia="Times New Roman" w:cs="Times New Roman"/>
        </w:rPr>
        <w:t>Sura za kumi na moja hadi ishirini na mbili zinawakilisha malaika wa pili wa Ufunuo kumi na nne. Kumi ni ishara ya jaribio, na jaribio la kwanza kati ya matatu ni sura kumi za kwanza za Mathayo. “Kumi” huashiria jaribio. Kwa kuwa Mathayo ni Alfa ilhali Ufunuo ni Omega, sura ya kwanza ya kila kimojawapo cha vitabu hivyo huanza na ufunuo wa Yesu Kristo. Katika sura ya kwanza Yusufu anajaribiwa kuhusu kuamini malaika au la. Mfanowe alikuwa baba yake Yohana Mbatizaji, Zakaria, ambaye hakusadiki na akashindwa jaribio hilo hilo. Mmoja alikubali kuzaliwa lililokusudiwa na Mungu, mwingine alitia shaka.</w:t>
      </w:r>
    </w:p>
    <w:p>
      <w:pPr>
        <w:pStyle w:val="ArticleBody"/>
        <w:jc w:val="left"/>
      </w:pPr>
      <w:r>
        <w:rPr>
          <w:rFonts w:ascii="Times New Roman" w:hAnsi="Times New Roman" w:eastAsia="Times New Roman" w:cs="Times New Roman"/>
        </w:rPr>
        <w:t>Katika sura ya pili Herode aliogopa kuzaliwa kwa mfalme mpya, na Yosefu na Mariamu wakakimbilia Misri. Yohana Mbatizaji alileta mtihani wa kwanza katika sura ya tatu, mtihani wa kwanza ambao Dada White anautambua kuwa ni mtihani wa uhai au mauti, kwa maana aliandika kwamba, “wale walioukataa ujumbe wa Yohana hawakuweza kufaidika na Yesu.” Malaika wa kwanza ni ujumbe wa mtihani unaoutaka wanadamu, kama vile Yohana alivyofanya, wamche Mungu, kwa kuwa saa ya hukumu ya Mungu inakuja. Hili linawakilishwa na Yohana alipouliza, “nani aliyewaonya mkakimbia ghadhabu ijao?”</w:t>
      </w:r>
    </w:p>
    <w:p>
      <w:pPr>
        <w:pStyle w:val="ArticleBody"/>
        <w:jc w:val="left"/>
      </w:pPr>
      <w:r>
        <w:rPr>
          <w:rFonts w:ascii="Times New Roman" w:hAnsi="Times New Roman" w:eastAsia="Times New Roman" w:cs="Times New Roman"/>
        </w:rPr>
        <w:t>Kisha katika sura ya nne, Yesu anafunga siku arobaini, jambo linalohitimia kwa majaribu matatu tofauti, kwa maana majaribu hayo matatu daima yanawakilishwa katika ujumbe wa kwanza wa malaika. Kisha Yesu akaanza kujenga misingi kwa kuwachagua Wanafunzi Wake, kwa kuwa pamoja na Ezra na Nehemia misingi ya hekalu iliwekwa katika historia ya amri ya kwanza, na pamoja na Wamileraiti, misingi iliwekwa katika historia ya malaika wa kwanza. Misingi hiyo ni Heri, ikifuatiwa na miujiza Yake iliyosababisha kuwatuma wanafunzi kumi na wawili, na hivyo kuhitimisha sura ya kumi. Wanafunzi kumi na wawili wakawa wamewekwa, na uvuvio unatambua kwamba wanafunzi walikuwa msingi wa kanisa la Kikristo. Ifikapo sura ya kumi na moja misingi ilikuwa imekamilika.</w:t>
      </w:r>
    </w:p>
    <w:p>
      <w:pPr>
        <w:pStyle w:val="ArticleBody"/>
        <w:jc w:val="left"/>
      </w:pPr>
      <w:r>
        <w:rPr>
          <w:rFonts w:ascii="Times New Roman" w:hAnsi="Times New Roman" w:eastAsia="Times New Roman" w:cs="Times New Roman"/>
        </w:rPr>
        <w:t>Katika sura ya kumi na moja, wanafunzi wanahudumu peke yao; Yesu yuko peke yake, jambo linalobainisha mgawanyiko bayana kati ya sura ya kumi na ya kumi na moja. Sura ya kwanza hadi ya kumi ni ujumbe wa malaika wa kwanza, uliomalizika kwa kuwasili kwa malaika wa pili. Malaika wa pili anasababisha mgawanyiko, utengano, kama ilivyotokea kati ya Wafuasi wa Miller na Waprotestanti. Sura ya kumi inahitimishwa kwa Yesu kujitenga na wanafunzi wake, na katika sura ya kumi na moja Yeye yuko peke yake.</w:t>
      </w:r>
    </w:p>
    <w:p>
      <w:pPr>
        <w:pStyle w:val="ArticleBody"/>
        <w:jc w:val="left"/>
      </w:pPr>
      <w:r>
        <w:rPr>
          <w:rFonts w:ascii="Times New Roman" w:hAnsi="Times New Roman" w:eastAsia="Times New Roman" w:cs="Times New Roman"/>
        </w:rPr>
        <w:t>Sura za kumi na moja hadi ishirini na mbili zinawakilisha malaika wa pili, zikipelekea sura za ishirini na tatu hadi ishirini na nane, kama mstari wa tatu wa malaika wa tatu. Bila shaka malaika wa tatu hufikia Sheria ya Jumapili, ambayo ndiyo inayowakilishwa na Pasaka ya sura ishirini na sita hadi ishirini na nane. "23" ni ishara ya Upatanisho, na sura ya kwanza kati ya hizo sita inawakilisha ujumbe wa malaika wa kwanza, na sura tatu za mwisho zinawakilisha ujumbe wa malaika wa tatu. Sura mbili za katikati (24 na 25) zinawakilisha malaika wa pili. Sura tatu za mwisho zimebeba "23" alama mahususi za njia zinazolinganisha sura "23", kama malaika wa kwanza au mwanzo, na sura ishirini na sita hadi ishirini na nane kama ya tatu, kwa "23" alama za njia. Sura ya 23 ni malaika wa kwanza, na sura mbili zinazofuata ni malaika wa pili, na sura tatu za mwisho ni malaika wa tatu.</w:t>
      </w:r>
    </w:p>
    <w:p>
      <w:pPr>
        <w:pStyle w:val="ArticleBody"/>
        <w:jc w:val="left"/>
      </w:pPr>
      <w:r>
        <w:rPr>
          <w:rFonts w:ascii="Times New Roman" w:hAnsi="Times New Roman" w:eastAsia="Times New Roman" w:cs="Times New Roman"/>
        </w:rPr>
        <w:t>Mstari wa tatu katika Mathayo unawakilisha malaika wa tatu; umegawanywa katika hatua tatu. Sura ya 23 ni hatua ya kwanza, nayo ndiyo malaika wa kwanza. Sura ya 24 na 25 ni hatua ya pili, nayo ndiyo malaika wa pili. Sura ya 26, 27, na 28 ni hatua ya tatu na malaika wa tatu. Sura moja kwa malaika wa kwanza, sura mbili kwa malaika wa pili, na sura tatu kwa malaika wa tatu. Hiyo ya tatu, ambayo ni Pasaka, inayowakilisha msalaba ambao, kwa upande wake, unaambatana na sheria ya Jumapili, pia inawakilishwa na Pentekoste.</w:t>
      </w:r>
    </w:p>
    <w:p>
      <w:pPr>
        <w:pStyle w:val="ArticleBody"/>
        <w:jc w:val="left"/>
      </w:pPr>
      <w:r>
        <w:rPr>
          <w:rFonts w:ascii="Times New Roman" w:hAnsi="Times New Roman" w:eastAsia="Times New Roman" w:cs="Times New Roman"/>
        </w:rPr>
        <w:t>Pentekoste ni nambari 50, na 50 ni ishara ya Yubilei. Yubilei inajumuisha mwaka wa arobaini na tisa, ambao ni mwisho wa mzunguko wa saba wa miaka saba. Nambari 49 inatangulia nambari 50, lakini imeunganishwa nayo moja kwa moja. Safu ya tatu katika Injili ya Mathayo huanza na sura ya 23, kisha inafuatwa na sura mbili (24, 25) ambazo zinapojumlishwa hutoa 49, kabla tu ya malaika wa tatu anayewakilisha nambari 50.</w:t>
      </w:r>
    </w:p>
    <w:p>
      <w:pPr>
        <w:pStyle w:val="ArticleBody"/>
        <w:jc w:val="left"/>
      </w:pPr>
      <w:r>
        <w:rPr>
          <w:rFonts w:ascii="Times New Roman" w:hAnsi="Times New Roman" w:eastAsia="Times New Roman" w:cs="Times New Roman"/>
        </w:rPr>
        <w:t>Mwanzo wa mfululizo wa sura sita ni "23" na mwisho ni "23" kama alama za njia, na jumla inayotokana na kujumlisha sura ya 26 na 27 na 28 ni "81," ambayo ni ishara ya makuhani iliyopachikwa ndani ya aya zenyewe zinazoainisha kumwagwa kwa damu ambayo Kuhani Mkuu wa Mbinguni angeitumia katika huduma yake ya ukuhani mkuu. Kwa sababu hii, kichwa cha sura ya "81" katika The Desire of Ages kinatokana na Mathayo 28.</w:t>
      </w:r>
    </w:p>
    <w:p>
      <w:pPr>
        <w:pStyle w:val="ArticleScripture"/>
        <w:jc w:val="left"/>
      </w:pPr>
      <w:r>
        <w:rPr>
          <w:rFonts w:ascii="Times New Roman" w:hAnsi="Times New Roman" w:eastAsia="Times New Roman" w:cs="Times New Roman"/>
        </w:rPr>
        <w:t>Sura ya 81- 'Bwana Amefufuka'</w:t>
      </w:r>
    </w:p>
    <w:p>
      <w:pPr>
        <w:pStyle w:val="ArticleScripture"/>
        <w:jc w:val="left"/>
      </w:pPr>
      <w:r>
        <w:rPr>
          <w:rFonts w:ascii="Times New Roman" w:hAnsi="Times New Roman" w:eastAsia="Times New Roman" w:cs="Times New Roman"/>
        </w:rPr>
        <w:t>Sura hii imetegemezwa juu ya Mathayo 28:2-4, 11-15. The Desire of Ages, 780.</w:t>
      </w:r>
    </w:p>
    <w:p>
      <w:pPr>
        <w:pStyle w:val="ArticleBody"/>
        <w:jc w:val="left"/>
      </w:pPr>
      <w:r>
        <w:rPr>
          <w:rFonts w:ascii="Times New Roman" w:hAnsi="Times New Roman" w:eastAsia="Times New Roman" w:cs="Times New Roman"/>
        </w:rPr>
        <w:t>Nambari “81” inawakilisha ukuhani, na katika Walawi sura ya 8 siku saba za kuwekwa wakfu kwa makuhani zimeainishwa. Katika Hesabu sura ya 8, kutakaswa kwa Walawi kumeainishwa. Katika 2 Mambo ya Nyakati, makuhani “81” walimpinga mfalme Uzia, na andiko hilo linachangia moja kwa moja katika kuuthibitisha ujumbe wa kutiwa muhuri wa elfu mia arobaini na nne.</w:t>
      </w:r>
    </w:p>
    <w:p>
      <w:pPr>
        <w:pStyle w:val="ArticleScripture"/>
        <w:jc w:val="left"/>
      </w:pPr>
      <w:r>
        <w:rPr>
          <w:rFonts w:ascii="Times New Roman" w:hAnsi="Times New Roman" w:eastAsia="Times New Roman" w:cs="Times New Roman"/>
        </w:rPr>
        <w:t>Lakini alipoimarika, moyo wake ukatukuka hata kwa uharibifu wake; maana alifanya uasi dhidi ya Bwana Mungu wake, akaingia hekaluni mwa Bwana ili kufukiza uvumba juu ya madhabahu ya kufukizia uvumba. Azaria kuhani akaingia baada yake, na pamoja naye walikuwako makuhani themanini wa Bwana, waliokuwa watu hodari. Wakampinga mfalme Uzia, wakamwambia, Si wajibu wako, Uzia, kufukiza uvumba kwa Bwana, bali ni wa makuhani, wana wa Haruni, waliotiwa wakfu ili kufukiza uvumba; toka katika patakatifu; kwa kuwa umefanya uasi; wala haitakuwa kwa heshima yako kutoka kwa Bwana Mungu.</w:t>
      </w:r>
    </w:p>
    <w:p>
      <w:pPr>
        <w:pStyle w:val="ArticleScripture"/>
        <w:jc w:val="left"/>
      </w:pPr>
      <w:r>
        <w:rPr>
          <w:rFonts w:ascii="Times New Roman" w:hAnsi="Times New Roman" w:eastAsia="Times New Roman" w:cs="Times New Roman"/>
        </w:rPr>
        <w:t>Ndipo Uzia akapandwa na ghadhabu, naye alikuwa na kibakuli cha kufukizia uvumba mkononi mwake ili afukize; na alipokuwa akiwakasirikia makuhani, tazama, ukoma ukazuka katika kipaji cha uso wake mbele ya makuhani katika nyumba ya Bwana, penye madhabahu ya uvumba. Azaria kuhani mkuu, na makuhani wote, wakamtazama, na tazama, alikuwa na ukoma katika kipaji cha uso wake; wakamtoa kutoka humo; naam, yeye mwenyewe pia akafanya haraka kutoka nje, kwa sababu Bwana alikuwa amempiga. Naye Uzia mfalme akawa mwenye ukoma hata siku ya kufa kwake, akaishi katika nyumba ya kutengwa, kwa kuwa alikuwa mwenye ukoma; kwa maana alikatiliwa mbali na nyumba ya Bwana; na Yothamu mwanawe alikuwa juu ya nyumba ya mfalme, akiuhukumu watu wa nchi. 2 Mambo ya Nyakati 26:16-21.</w:t>
      </w:r>
    </w:p>
    <w:p>
      <w:pPr>
        <w:pStyle w:val="ArticleBody"/>
        <w:jc w:val="left"/>
      </w:pPr>
      <w:r>
        <w:rPr>
          <w:rFonts w:ascii="Times New Roman" w:hAnsi="Times New Roman" w:eastAsia="Times New Roman" w:cs="Times New Roman"/>
        </w:rPr>
        <w:t>Themanini na moja, kama alama, inahusishwa na makuhani waliopinga jitihada za Uzia za kutoa dhabihu hekaluni. Muundo wa kinabii wa sehemu inayomhusu Uzia unaambatana na muundo wa kinabii wa Danieli sura ya kumi na moja, aya ya kumi na moja na ya kumi na mbili. Sehemu zote mbili zinamtaja mfalme wa kusini, ambaye moyo wake umeinuliwa kwa sababu ya ushindi wa kijeshi, na hasa ushindi wa hivi karibuni dhidi ya mfalme wa kaskazini. Wakati aya ya kumi na moja ya Danieli sura ya kumi na moja ilipotimizwa na Ptolemai katika vita vya Rafia, yeye, kama alivyofanya Uzia, alitaka kutoa dhabihu katika Hekalu la Yerusalemu, lakini alipingwa na makuhani. Mstari juu ya mstari, mashahidi wawili hao hutambulisha vita vya Ukraine ambavyo viko karibu kumalizika.</w:t>
      </w:r>
    </w:p>
    <w:p>
      <w:pPr>
        <w:pStyle w:val="ArticleBody"/>
        <w:jc w:val="left"/>
      </w:pPr>
      <w:r>
        <w:rPr>
          <w:rFonts w:ascii="Times New Roman" w:hAnsi="Times New Roman" w:eastAsia="Times New Roman" w:cs="Times New Roman"/>
        </w:rPr>
        <w:t>Sura ya themanini na moja ya The Desire of Ages inategemea Mathayo 28, na inamtambulisha Kristo akipaa ili aanze kazi Yake kama Kuhani Mkuu wa Mbinguni.</w:t>
      </w:r>
    </w:p>
    <w:p>
      <w:pPr>
        <w:pStyle w:val="ArticleScripture"/>
        <w:jc w:val="left"/>
      </w:pPr>
      <w:r>
        <w:rPr>
          <w:rFonts w:ascii="Times New Roman" w:hAnsi="Times New Roman" w:eastAsia="Times New Roman" w:cs="Times New Roman"/>
        </w:rPr>
        <w:t>Basi, kiini cha mambo tuliyoyasema ni hiki: Tunaye Kuhani Mkuu wa namna hiyo, aliyeketi mkono wa kuume wa kiti cha enzi cha Ukuu mbinguni. Waebrania 8:1.</w:t>
      </w:r>
    </w:p>
    <w:p>
      <w:pPr>
        <w:pStyle w:val="ArticleBody"/>
        <w:jc w:val="left"/>
      </w:pPr>
      <w:r>
        <w:rPr>
          <w:rFonts w:ascii="Times New Roman" w:hAnsi="Times New Roman" w:eastAsia="Times New Roman" w:cs="Times New Roman"/>
        </w:rPr>
        <w:t>Nambari “81” ni ishara ya makuhani, na pia ya sura za 26, 27, 28; hatua ya tatu ya mstari wa tatu katika Mathayo hutoa jumla ya 81. Hatua ya pili hutoa jumla ya 49 na hatua ya kwanza ni 23. Themanini na moja inawakilisha makuhani 80 na kuhani mkuu mmoja katika ushuhuda wa Uzia. Katika kiwango hiki makuhani 80 ni wanadamu, na kuhani mkuu ni wa Kiungu. 81 inawakilisha muungano wa Uungu na ubinadamu. Nambari moja katika nambari themanini na moja inawakilisha Uungu.</w:t>
      </w:r>
    </w:p>
    <w:p>
      <w:pPr>
        <w:pStyle w:val="ArticleBody"/>
        <w:jc w:val="left"/>
      </w:pPr>
      <w:r>
        <w:rPr>
          <w:rFonts w:ascii="Times New Roman" w:hAnsi="Times New Roman" w:eastAsia="Times New Roman" w:cs="Times New Roman"/>
        </w:rPr>
        <w:t>Tarakimu moja katika nambari kumi na moja inawakilisha ubinadamu na pia Uungu. Tarakimu moja katika nambari ishirini na moja inawakilisha Uungu, na ishirini huwakilisha ubinadamu. Muunganiko wa mbili na moja unaweza kuonekana kwa wanafunzi waliokuwa njiani kuelekea Emausi.</w:t>
      </w:r>
    </w:p>
    <w:p>
      <w:pPr>
        <w:pStyle w:val="ArticleBody"/>
        <w:jc w:val="left"/>
      </w:pPr>
      <w:r>
        <w:rPr>
          <w:rFonts w:ascii="Times New Roman" w:hAnsi="Times New Roman" w:eastAsia="Times New Roman" w:cs="Times New Roman"/>
        </w:rPr>
        <w:t>Muungano wa watatu na mmoja ni Ubinadamu na Uungu kama unavyowakilishwa na tanuru ya moto ya Shadraki, Meshaki na Abednego.</w:t>
      </w:r>
    </w:p>
    <w:p>
      <w:pPr>
        <w:pStyle w:val="ArticleBody"/>
        <w:jc w:val="left"/>
      </w:pPr>
      <w:r>
        <w:rPr>
          <w:rFonts w:ascii="Times New Roman" w:hAnsi="Times New Roman" w:eastAsia="Times New Roman" w:cs="Times New Roman"/>
        </w:rPr>
        <w:t>Mchanganyiko wa nne na moja unabainisha kwamba muungano wa Uungu na ubinadamu unatimizwa katika kizazi cha nne.</w:t>
      </w:r>
    </w:p>
    <w:p>
      <w:pPr>
        <w:pStyle w:val="ArticleBody"/>
        <w:jc w:val="left"/>
      </w:pPr>
      <w:r>
        <w:rPr>
          <w:rFonts w:ascii="Times New Roman" w:hAnsi="Times New Roman" w:eastAsia="Times New Roman" w:cs="Times New Roman"/>
        </w:rPr>
        <w:t>Muunganiko wa tano na moja huwatambulisha wanawali watano wanaomsubiri bwana-arusi.</w:t>
      </w:r>
    </w:p>
    <w:p>
      <w:pPr>
        <w:pStyle w:val="ArticleBody"/>
        <w:jc w:val="left"/>
      </w:pPr>
      <w:r>
        <w:rPr>
          <w:rFonts w:ascii="Times New Roman" w:hAnsi="Times New Roman" w:eastAsia="Times New Roman" w:cs="Times New Roman"/>
        </w:rPr>
        <w:t>Mchanganyiko wa sita na moja unawakilisha uhusiano wa mwanadamu na Sabato ya siku ya saba, ambayo Uungu ndiye Bwana wake. Nambari ‘sita’ ni ishara ya mwanadamu, na ile moja ni Kristo.</w:t>
      </w:r>
    </w:p>
    <w:p>
      <w:pPr>
        <w:pStyle w:val="ArticleBody"/>
        <w:jc w:val="left"/>
      </w:pPr>
      <w:r>
        <w:rPr>
          <w:rFonts w:ascii="Times New Roman" w:hAnsi="Times New Roman" w:eastAsia="Times New Roman" w:cs="Times New Roman"/>
        </w:rPr>
        <w:t>Muunganiko wa saba na moja unawakilisha mpito wa kanisa la saba la Laodikia kuingia katika uzoefu wa Kifiladelfia.</w:t>
      </w:r>
    </w:p>
    <w:p>
      <w:pPr>
        <w:pStyle w:val="ArticleBody"/>
        <w:jc w:val="left"/>
      </w:pPr>
      <w:r>
        <w:rPr>
          <w:rFonts w:ascii="Times New Roman" w:hAnsi="Times New Roman" w:eastAsia="Times New Roman" w:cs="Times New Roman"/>
        </w:rPr>
        <w:t>81 ni ishara ya makuhani na uhusiano wao na Kuhani Mkuu.</w:t>
      </w:r>
    </w:p>
    <w:p>
      <w:pPr>
        <w:pStyle w:val="ArticleBody"/>
        <w:jc w:val="left"/>
      </w:pPr>
      <w:r>
        <w:rPr>
          <w:rFonts w:ascii="Times New Roman" w:hAnsi="Times New Roman" w:eastAsia="Times New Roman" w:cs="Times New Roman"/>
        </w:rPr>
        <w:t>Mchanganyiko wa tisa na moja unatambulisha ukamilifu. Ujauzito ni wa miezi tisa. Kulikuwa na vizazi tisa hadi kufikia Nuhu, na vizazi tisa baada yake vilivyopelekea agano. Yesu akatoa roho saa ya tisa. Mchanganyiko wa tisa na moja unatambulisha kukamilika kwa kazi ya kuwatia muhuri watu Wake.</w:t>
      </w:r>
    </w:p>
    <w:p>
      <w:pPr>
        <w:pStyle w:val="ArticleBody"/>
        <w:jc w:val="left"/>
      </w:pPr>
      <w:r>
        <w:rPr>
          <w:rFonts w:ascii="Times New Roman" w:hAnsi="Times New Roman" w:eastAsia="Times New Roman" w:cs="Times New Roman"/>
        </w:rPr>
        <w:t>Katika muktadha huu, moja ni muungano wa ubinadamu na Uungu; mbili ni Mwalimu wa Kiungu, anayefundisha wanadamu. Nambari tatu ni ujumbe wa malaika watatu, ambao ndio ujumbe wanaofundishwa katika hatua ya pili. Nambari nne hutambulisha kizazi cha nne, na hivyo kutambua historia ya kinabii wakati wanawali watano wenye hekima wanapodhihirishwa, na kuumbwa upya kama inavyowakilishwa na siku ya sita ya uumbaji. Kisha hatua ya saba hutambulisha mpito kuelekea Filadelfia na fumbo la yule wa nane, naye ni miongoni mwa wale saba. Katika hatua hiyo agano linakamilishwa, na ukuhani wa "81" huinuliwa ili kukamilisha kazi inayowakilishwa na nambari tisa. Katika kila hatua nambari moja ni Simba wa kabila la Yuda, ambaye pia ni Palmoni, Mwenye Kuhesabu wa Ajabu. 81 ni ishara ya makuhani. Palmoni aliumba nambari zote.</w:t>
      </w:r>
    </w:p>
    <w:p>
      <w:pPr>
        <w:pStyle w:val="ArticleBody"/>
        <w:jc w:val="left"/>
      </w:pPr>
      <w:r>
        <w:rPr>
          <w:rFonts w:ascii="Times New Roman" w:hAnsi="Times New Roman" w:eastAsia="Times New Roman" w:cs="Times New Roman"/>
        </w:rPr>
        <w:t>Nambari kumi na moja inawakilisha nusu ya ishirini na mbili, na zote mbili zinawakilisha muungano wa Uungu na ubinadamu. Katika makala ya hivi karibuni nilijumuisha kauli mbili zinazoshughulikia mwanzo na mwisho.</w:t>
      </w:r>
    </w:p>
    <w:p>
      <w:pPr>
        <w:pStyle w:val="ArticleBody"/>
        <w:jc w:val="left"/>
      </w:pPr>
      <w:r>
        <w:rPr>
          <w:rFonts w:ascii="Times New Roman" w:hAnsi="Times New Roman" w:eastAsia="Times New Roman" w:cs="Times New Roman"/>
        </w:rPr>
        <w:t>Tamko la kwanza lilibainisha kwamba Ellen White alipopata maono yake ya awali ya patakatifu, alionyeshwa kwamba amri ya Sabato iling’aa zaidi kuliko amri nyinginezo. Pia alionyeshwa kwamba katika siku za mwisho “fundisho la umwilisho” lilionekana limevikwa mng’aro mpole. Sabato ilikuwa nuru mwanzoni iliyokuwa kielelezo cha fundisho la umwilisho mwishoni. Muungano wa Uungu na ubinadamu ndicho fundisho la umwilisho, kwa kuwa ndilo fundisho la Kristo kuchukua juu Yake mwili wa kibinadamu, na hivyo kuweka kielelezo kwamba Uungu ulioungana na ubinadamu hautendi dhambi.</w:t>
      </w:r>
    </w:p>
    <w:p>
      <w:pPr>
        <w:pStyle w:val="ArticleBody"/>
        <w:jc w:val="left"/>
      </w:pPr>
      <w:r>
        <w:rPr>
          <w:rFonts w:ascii="Times New Roman" w:hAnsi="Times New Roman" w:eastAsia="Times New Roman" w:cs="Times New Roman"/>
        </w:rPr>
        <w:t>Kumi na moja pamoja na kumi na moja ni ishirini na mbili, na nambari kumi na moja huanza kila mojawapo ya mistari ya agano yenye sura kumi na mbili, na kila moja hutamatika kwa ishirini na mbili. Sura za kumi na moja na aya za kumi na moja ndani ya Maandiko zinawakilisha alama za njia za wale mia moja arobaini na nne elfu.</w:t>
      </w:r>
    </w:p>
    <w:p>
      <w:pPr>
        <w:pStyle w:val="ArticleHeading"/>
        <w:jc w:val="left"/>
      </w:pPr>
      <w:r>
        <w:rPr>
          <w:rFonts w:ascii="Arial" w:hAnsi="Arial" w:eastAsia="Arial" w:cs="Arial"/>
        </w:rPr>
        <w:t>elfu mbili na kumi na nne</w:t>
      </w:r>
    </w:p>
    <w:p>
      <w:pPr>
        <w:pStyle w:val="ArticleBody"/>
        <w:jc w:val="left"/>
      </w:pPr>
      <w:r>
        <w:rPr>
          <w:rFonts w:ascii="Times New Roman" w:hAnsi="Times New Roman" w:eastAsia="Times New Roman" w:cs="Times New Roman"/>
        </w:rPr>
        <w:t>Vita vya Ukraina vilianza mwaka 2014, navyo ni mstari wa nje wa wakati wa kutiwa muhuri wa wale laki moja na arobaini na nne elfu.</w:t>
      </w:r>
    </w:p>
    <w:p>
      <w:pPr>
        <w:pStyle w:val="ArticleScripture"/>
        <w:jc w:val="left"/>
      </w:pPr>
      <w:r>
        <w:rPr>
          <w:rFonts w:ascii="Times New Roman" w:hAnsi="Times New Roman" w:eastAsia="Times New Roman" w:cs="Times New Roman"/>
        </w:rPr>
        <w:t>Na mfalme wa kusini atasukumwa na ghadhabu kali, akajitokeza kupigana naye, yaani na mfalme wa kaskazini; naye ataandaa jeshi kubwa; lakini jeshi hilo litatolewa mkononi mwake. Danieli 11:11.</w:t>
      </w:r>
    </w:p>
    <w:p>
      <w:pPr>
        <w:pStyle w:val="ArticleHeading"/>
        <w:jc w:val="left"/>
      </w:pPr>
      <w:r>
        <w:rPr>
          <w:rFonts w:ascii="Arial" w:hAnsi="Arial" w:eastAsia="Arial" w:cs="Arial"/>
        </w:rPr>
        <w:t>18 Julai 2020</w:t>
      </w:r>
    </w:p>
    <w:p>
      <w:pPr>
        <w:pStyle w:val="ArticleBody"/>
        <w:jc w:val="left"/>
      </w:pPr>
      <w:r>
        <w:rPr>
          <w:rFonts w:ascii="Times New Roman" w:hAnsi="Times New Roman" w:eastAsia="Times New Roman" w:cs="Times New Roman"/>
        </w:rPr>
        <w:t>Masikitiko ya kwanza yalikuwa kukawia kwa Yesu kwenda kumfufua Lazaro, muujiza wa kilele na mhuri wa Mungu. Yesu alisubiri siku nne kabla ya kumfufua Lazaro. Mstari katika Yohana unabainisha muujiza wa mwisho kati ya saba ambayo yametambuliwa moja kwa moja katika Injili ya Yohana. Wa kwanza ulikuwa kugeuza maji kuwa divai. Kuna mwanga mwingi katika kutafakari miujiza saba inayofikia kilele katika Yohana 11:11, na wanatheolojia wote wanakubaliana kwamba kuna miujiza saba tu katika Yohana, kwa msingi wa miujiza hiyo kubainishwa moja kwa moja. Kwa sababu hii, hawajumuishi ufufuo wa Kristo kama ishara ya nane, lakini ulikuwa muujiza, na ufufuo wake ndio ishara ya agano, hivyo ufufuo katika kitabu cha Yohana ni muujiza wa nane, yaani unaotokana na zile saba, kwa kuwa kila mojawapo ya miujiza saba ya awali ilitendeka kwa nguvu za ufufuo wake.</w:t>
      </w:r>
    </w:p>
    <w:p>
      <w:pPr>
        <w:pStyle w:val="ArticleScripture"/>
        <w:jc w:val="left"/>
      </w:pPr>
      <w:r>
        <w:rPr>
          <w:rFonts w:ascii="Times New Roman" w:hAnsi="Times New Roman" w:eastAsia="Times New Roman" w:cs="Times New Roman"/>
        </w:rPr>
        <w:t>Akasema hayo; na baada ya hayo akawaambia, Rafiki yetu Lazaro amelala; lakini mimi naenda, ili nimwamsha katika usingizi. Yohana 11:11.</w:t>
      </w:r>
    </w:p>
    <w:p>
      <w:pPr>
        <w:pStyle w:val="ArticleHeading"/>
        <w:jc w:val="left"/>
      </w:pPr>
      <w:r>
        <w:rPr>
          <w:rFonts w:ascii="Arial" w:hAnsi="Arial" w:eastAsia="Arial" w:cs="Arial"/>
        </w:rPr>
        <w:t>Julai, 2023</w:t>
      </w:r>
    </w:p>
    <w:p>
      <w:pPr>
        <w:pStyle w:val="ArticleBody"/>
        <w:jc w:val="left"/>
      </w:pPr>
      <w:r>
        <w:rPr>
          <w:rFonts w:ascii="Times New Roman" w:hAnsi="Times New Roman" w:eastAsia="Times New Roman" w:cs="Times New Roman"/>
        </w:rPr>
        <w:t>Mwezi Julai 2023, sauti iliyoko nyikani ilianza kupaza sauti, ikitangaza ujumbe ulio na Roho wa uzima.</w:t>
      </w:r>
    </w:p>
    <w:p>
      <w:pPr>
        <w:pStyle w:val="ArticleScripture"/>
        <w:jc w:val="left"/>
      </w:pPr>
      <w:r>
        <w:rPr>
          <w:rFonts w:ascii="Times New Roman" w:hAnsi="Times New Roman" w:eastAsia="Times New Roman" w:cs="Times New Roman"/>
        </w:rPr>
        <w:t>Na baada ya siku tatu na nusu Roho ya uzima kutoka kwa Mungu iliingia ndani yao, nao wakasimama juu ya miguu yao; na hofu kuu ikawapata wale waliowaona. Ufunuo 11:11.</w:t>
      </w:r>
    </w:p>
    <w:p>
      <w:pPr>
        <w:pStyle w:val="ArticleBody"/>
        <w:jc w:val="left"/>
      </w:pPr>
      <w:r>
        <w:rPr>
          <w:rFonts w:ascii="Times New Roman" w:hAnsi="Times New Roman" w:eastAsia="Times New Roman" w:cs="Times New Roman"/>
        </w:rPr>
        <w:t>Yohana anazaliwa siku nane kabla ya sheria ya Jumapili, kwa maana ni wakati wa sheria ya Jumapili ndipo baba yake, Zakaria, ananena. Jina la Yohana linabadilishwa kutoka Zakaria kuwa Yohana wakati wa sheria ya Jumapili, wakati mabadiliko ya jina lake yanapotambulisha uhusiano wa kiagano. Kuzaliwa huko ni mfano wa ufufuo wa wale waliouawa mitaani tarehe 18 Julai 2020.</w:t>
      </w:r>
    </w:p>
    <w:p>
      <w:pPr>
        <w:pStyle w:val="ArticleScripture"/>
        <w:jc w:val="left"/>
      </w:pPr>
      <w:r>
        <w:rPr>
          <w:rFonts w:ascii="Times New Roman" w:hAnsi="Times New Roman" w:eastAsia="Times New Roman" w:cs="Times New Roman"/>
        </w:rPr>
        <w:t>Amin, nawaambieni, miongoni mwa waliozaliwa na wanawake hakuna aliyeinuka aliye mkuu kuliko Yohana Mbatizaji; walakini, aliye mdogo kuliko wote katika ufalme wa mbinguni ni mkuu kuliko yeye. Mathayo 11:11.</w:t>
      </w:r>
    </w:p>
    <w:p>
      <w:pPr>
        <w:pStyle w:val="ArticleHeading"/>
        <w:jc w:val="left"/>
      </w:pPr>
      <w:r>
        <w:rPr>
          <w:rFonts w:ascii="Arial" w:hAnsi="Arial" w:eastAsia="Arial" w:cs="Arial"/>
        </w:rPr>
        <w:t>elfu mbili na ishirini na nne</w:t>
      </w:r>
    </w:p>
    <w:p>
      <w:pPr>
        <w:pStyle w:val="ArticleBody"/>
        <w:jc w:val="left"/>
      </w:pPr>
      <w:r>
        <w:rPr>
          <w:rFonts w:ascii="Times New Roman" w:hAnsi="Times New Roman" w:eastAsia="Times New Roman" w:cs="Times New Roman"/>
        </w:rPr>
        <w:t>Isaya anabainisha mkusanyiko wa pili uliotimizwa mwaka 1849. Mkusanyiko huo wa pili ulianza mnamo Julai 2023, nao unakamilika wakati watu wa Mungu watakapotiwa muhuri.</w:t>
      </w:r>
    </w:p>
    <w:p>
      <w:pPr>
        <w:pStyle w:val="ArticleScripture"/>
        <w:jc w:val="left"/>
      </w:pPr>
      <w:r>
        <w:rPr>
          <w:rFonts w:ascii="Times New Roman" w:hAnsi="Times New Roman" w:eastAsia="Times New Roman" w:cs="Times New Roman"/>
        </w:rPr>
        <w:t>Tena itakuwa katika siku hiyo, ya kwamba Bwana ataunyosha mkono wake mara ya pili, ili awarudishe mabaki ya watu wake, watakaosalia, kutoka Ashuru, na kutoka Misri, na kutoka Pathrosi, na kutoka Kushi, na kutoka Elamu, na kutoka Shinari, na kutoka Hamathi, na kutoka visiwa vya bahari. Isaya 11:11.</w:t>
      </w:r>
    </w:p>
    <w:p>
      <w:pPr>
        <w:pStyle w:val="ArticleHeading"/>
        <w:jc w:val="left"/>
      </w:pPr>
      <w:r>
        <w:rPr>
          <w:rFonts w:ascii="Arial" w:hAnsi="Arial" w:eastAsia="Arial" w:cs="Arial"/>
        </w:rPr>
        <w:t>Kabla tu ya Sheria ya Jumapili</w:t>
      </w:r>
    </w:p>
    <w:p>
      <w:pPr>
        <w:pStyle w:val="ArticleBody"/>
        <w:jc w:val="left"/>
      </w:pPr>
      <w:r>
        <w:rPr>
          <w:rFonts w:ascii="Times New Roman" w:hAnsi="Times New Roman" w:eastAsia="Times New Roman" w:cs="Times New Roman"/>
        </w:rPr>
        <w:t>Yesu amemaliza tu kuingia kwake kwa ushindi, na hivyo kubainisha mpito kutoka Kilio cha Usiku wa Manane hadi sheria ya Jumapili. Yuko pamoja na wanafunzi wake kumi na wawili, kwa maana tayari wamekwisha kuchaguliwa kabla ya sheria ya Jumapili.</w:t>
      </w:r>
    </w:p>
    <w:p>
      <w:pPr>
        <w:pStyle w:val="ArticleScripture"/>
        <w:jc w:val="left"/>
      </w:pPr>
      <w:r>
        <w:rPr>
          <w:rFonts w:ascii="Times New Roman" w:hAnsi="Times New Roman" w:eastAsia="Times New Roman" w:cs="Times New Roman"/>
        </w:rPr>
        <w:t>Yesu akaingia Yerusalemu, akaingia hekaluni; na alipokwisha kuchunguza yote pande zote, ikawa jioni, akatoka akaenda Bethania pamoja na wale Thenashara. Marko 11:11.</w:t>
      </w:r>
    </w:p>
    <w:p>
      <w:pPr>
        <w:pStyle w:val="ArticleBody"/>
        <w:jc w:val="left"/>
      </w:pPr>
      <w:r>
        <w:rPr>
          <w:rFonts w:ascii="Times New Roman" w:hAnsi="Times New Roman" w:eastAsia="Times New Roman" w:cs="Times New Roman"/>
        </w:rPr>
        <w:t>Wakati kutiwa muhuri kwa wale mia arobaini na nne elfu kumekamilika, muda mfupi kabla ya sheria ya Jumapili, kuunganishwa kwa mume wa Uungu na mke wa ubinadamu kumekamilika, na wawili hao ni mmoja milele, kwa kuwa upatanisho umekamilika.</w:t>
      </w:r>
    </w:p>
    <w:p>
      <w:pPr>
        <w:pStyle w:val="ArticleScripture"/>
        <w:jc w:val="left"/>
      </w:pPr>
      <w:r>
        <w:rPr>
          <w:rFonts w:ascii="Times New Roman" w:hAnsi="Times New Roman" w:eastAsia="Times New Roman" w:cs="Times New Roman"/>
        </w:rPr>
        <w:t>Walakini, mwanamume si pasipo mwanamke, wala mwanamke si pasipo mwanamume, katika Bwana. 1 Wakorintho 11:11.</w:t>
      </w:r>
    </w:p>
    <w:p>
      <w:pPr>
        <w:pStyle w:val="ArticleBody"/>
        <w:jc w:val="left"/>
      </w:pPr>
      <w:r>
        <w:rPr>
          <w:rFonts w:ascii="Times New Roman" w:hAnsi="Times New Roman" w:eastAsia="Times New Roman" w:cs="Times New Roman"/>
        </w:rPr>
        <w:t>Kuzaliwa kwa kimiujiza kwa Sara, kuzaliwa kulikochelewa kwa muda mrefu tangu uasi wa mwaka 1863, hutimia wakati mwanamke wa Ufunuo sura ya kumi na mbili anapojifungua mapacha. Mtoto wa kwanza anazaliwa wakati wa Kilio cha Usiku wa Manane, na wa pili wakati wa sheria ya Jumapili. Mtoto aliyezaliwa wa pili alikuwa na ule uzi wa rangi nyekundu unaowakilisha ishara ya Rahabu huko Yeriko.</w:t>
      </w:r>
    </w:p>
    <w:p>
      <w:pPr>
        <w:pStyle w:val="ArticleScripture"/>
        <w:jc w:val="left"/>
      </w:pPr>
      <w:r>
        <w:rPr>
          <w:rFonts w:ascii="Times New Roman" w:hAnsi="Times New Roman" w:eastAsia="Times New Roman" w:cs="Times New Roman"/>
        </w:rPr>
        <w:t>Kwa imani, Sara mwenyewe alipokea uwezo wa kupata mimba, naye akazaa mtoto alipokuwa amekwisha pita umri wake, kwa kuwa alimhesabu Yeye aliyeahidi kuwa mwaminifu. Waebrania 11:11.</w:t>
      </w:r>
    </w:p>
    <w:p>
      <w:pPr>
        <w:pStyle w:val="ArticleHeading"/>
        <w:jc w:val="left"/>
      </w:pPr>
      <w:r>
        <w:rPr>
          <w:rFonts w:ascii="Arial" w:hAnsi="Arial" w:eastAsia="Arial" w:cs="Arial"/>
        </w:rPr>
        <w:t>Sheria ya Jumapili kwa ajili ya Laodikia</w:t>
      </w:r>
    </w:p>
    <w:p>
      <w:pPr>
        <w:pStyle w:val="ArticleBody"/>
        <w:jc w:val="left"/>
      </w:pPr>
      <w:r>
        <w:rPr>
          <w:rFonts w:ascii="Times New Roman" w:hAnsi="Times New Roman" w:eastAsia="Times New Roman" w:cs="Times New Roman"/>
        </w:rPr>
        <w:t>Yeremia anabainisha hukumu juu ya Kanisa la Waadventista Wasabato la Laodikia.</w:t>
      </w:r>
    </w:p>
    <w:p>
      <w:pPr>
        <w:pStyle w:val="ArticleScripture"/>
        <w:jc w:val="left"/>
      </w:pPr>
      <w:r>
        <w:rPr>
          <w:rFonts w:ascii="Times New Roman" w:hAnsi="Times New Roman" w:eastAsia="Times New Roman" w:cs="Times New Roman"/>
        </w:rPr>
        <w:t>Kwa hiyo Bwana asema hivi, Tazama, nitaleta uovu juu yao, ambao hawataweza kuuepuka; na ijapokuwa watanililia, sitawasikiliza. Yeremia 11:11.</w:t>
      </w:r>
    </w:p>
    <w:p>
      <w:pPr>
        <w:pStyle w:val="ArticleBody"/>
        <w:jc w:val="left"/>
      </w:pPr>
      <w:r>
        <w:rPr>
          <w:rFonts w:ascii="Times New Roman" w:hAnsi="Times New Roman" w:eastAsia="Times New Roman" w:cs="Times New Roman"/>
        </w:rPr>
        <w:t>Ezekieli anaafikiana na hukumu ya Yeremia juu ya Uadventista.</w:t>
      </w:r>
    </w:p>
    <w:p>
      <w:pPr>
        <w:pStyle w:val="ArticleScripture"/>
        <w:jc w:val="left"/>
      </w:pPr>
      <w:r>
        <w:rPr>
          <w:rFonts w:ascii="Times New Roman" w:hAnsi="Times New Roman" w:eastAsia="Times New Roman" w:cs="Times New Roman"/>
        </w:rPr>
        <w:t>Mji huu hautakuwa chungu chenu, wala ninyi hamtakuwa nyama katikati yake; bali nitawahukumu mpakani mwa Israeli. Ezekieli 11:11.</w:t>
      </w:r>
    </w:p>
    <w:p>
      <w:pPr>
        <w:pStyle w:val="ArticleBody"/>
        <w:jc w:val="left"/>
      </w:pPr>
      <w:r>
        <w:rPr>
          <w:rFonts w:ascii="Times New Roman" w:hAnsi="Times New Roman" w:eastAsia="Times New Roman" w:cs="Times New Roman"/>
        </w:rPr>
        <w:t>Kutiliwa kando kwa Israeli ya kale kama watu wa agano wa Mungu kunajumuisha Mungu kuwachochea wale waliokuwa watu wa agano waone wivu kwa sababu ya kile walichokitupilia mbali. Hili linajirudia juu ya Uadventista wakati wa sheria ya Jumapili.</w:t>
      </w:r>
    </w:p>
    <w:p>
      <w:pPr>
        <w:pStyle w:val="ArticleScripture"/>
        <w:jc w:val="left"/>
      </w:pPr>
      <w:r>
        <w:rPr>
          <w:rFonts w:ascii="Times New Roman" w:hAnsi="Times New Roman" w:eastAsia="Times New Roman" w:cs="Times New Roman"/>
        </w:rPr>
        <w:t>Basi nasema, Je, wamejikwaa ili waanguke? Hasha; bali kwa kuanguka kwao wokovu umewafikia Mataifa, ili kuwachochea wivu. Warumi 11:11.</w:t>
      </w:r>
    </w:p>
    <w:p>
      <w:pPr>
        <w:pStyle w:val="ArticleBody"/>
        <w:jc w:val="left"/>
      </w:pPr>
      <w:r>
        <w:rPr>
          <w:rFonts w:ascii="Times New Roman" w:hAnsi="Times New Roman" w:eastAsia="Times New Roman" w:cs="Times New Roman"/>
        </w:rPr>
        <w:t>Uadventista, uliotegemezwa juu ya kazi ya William Miller wanayoikataa, bado ni harakati iliyojenga hekalu; lakini kama ilivyokuwa kwa Sulemani, ambaye naye alijenga hekalu, walivunja agano, na ufalme wao utachukuliwa kutoka kwao, na kupewa watu watakaolisimamia shamba la mizabibu la Mungu kama anavyoagiza.</w:t>
      </w:r>
    </w:p>
    <w:p>
      <w:pPr>
        <w:pStyle w:val="ArticleScripture"/>
        <w:jc w:val="left"/>
      </w:pPr>
      <w:r>
        <w:rPr>
          <w:rFonts w:ascii="Times New Roman" w:hAnsi="Times New Roman" w:eastAsia="Times New Roman" w:cs="Times New Roman"/>
        </w:rPr>
        <w:t>Basi Bwana akamwambia Solomoni, Kwa kuwa umefanya haya, wala hukushika agano langu na amri zangu nilizokuamuru, hakika nitalirarua ufalme kutoka kwako, nami nitampa mtumishi wako. 1 Wafalme 11:11.</w:t>
      </w:r>
    </w:p>
    <w:p>
      <w:pPr>
        <w:pStyle w:val="ArticleHeading"/>
        <w:jc w:val="left"/>
      </w:pPr>
      <w:r>
        <w:rPr>
          <w:rFonts w:ascii="Arial" w:hAnsi="Arial" w:eastAsia="Arial" w:cs="Arial"/>
        </w:rPr>
        <w:t>Sheria ya Jumapili kwa ajili ya Filadelfia</w:t>
      </w:r>
    </w:p>
    <w:p>
      <w:pPr>
        <w:pStyle w:val="ArticleBody"/>
        <w:jc w:val="left"/>
      </w:pPr>
      <w:r>
        <w:rPr>
          <w:rFonts w:ascii="Times New Roman" w:hAnsi="Times New Roman" w:eastAsia="Times New Roman" w:cs="Times New Roman"/>
        </w:rPr>
        <w:t>Wakati wa sheria ya Jumapili, kanisa la ushindi huingizwa katika nchi yake yenyewe, kulingana na manabii; na nchi hiyo ni nchi yenye wingi wa ujumbe wa mvua ya mwisho. Yeriko ilijengwa upya mwaka 1863, na wakati wa sheria ya Jumapili Yeriko huanguka.</w:t>
      </w:r>
    </w:p>
    <w:p>
      <w:pPr>
        <w:pStyle w:val="ArticleScripture"/>
        <w:jc w:val="left"/>
      </w:pPr>
      <w:r>
        <w:rPr>
          <w:rFonts w:ascii="Times New Roman" w:hAnsi="Times New Roman" w:eastAsia="Times New Roman" w:cs="Times New Roman"/>
        </w:rPr>
        <w:t>Bali nchi ile mnayoenda kuimiliki ni nchi ya milima na mabonde; nayo hunywa maji ya mvua ya mbinguni. Kumbukumbu la Torati 11:11.</w:t>
      </w:r>
    </w:p>
    <w:p>
      <w:pPr>
        <w:pStyle w:val="ArticleBody"/>
        <w:jc w:val="left"/>
      </w:pPr>
      <w:r>
        <w:rPr>
          <w:rFonts w:ascii="Times New Roman" w:hAnsi="Times New Roman" w:eastAsia="Times New Roman" w:cs="Times New Roman"/>
        </w:rPr>
        <w:t>Mji ni ufalme, na kanisa la ushindi linawakilisha ufalme wa utukufu wa Kristo. Ufalme huo wa kanisa la ushindi huanza wakati wa sheria ya Jumapili, wakati kanisa Lake linapoinuliwa na kutukuzwa juu ya milima yote na vilima vyote.</w:t>
      </w:r>
    </w:p>
    <w:p>
      <w:pPr>
        <w:pStyle w:val="ArticleScripture"/>
        <w:jc w:val="left"/>
      </w:pPr>
      <w:r>
        <w:rPr>
          <w:rFonts w:ascii="Times New Roman" w:hAnsi="Times New Roman" w:eastAsia="Times New Roman" w:cs="Times New Roman"/>
        </w:rPr>
        <w:t>Kwa baraka za wanyofu mji huinuliwa; bali kwa kinywa cha waovu hubomolewa. Mithali 11:11.</w:t>
      </w:r>
    </w:p>
    <w:p>
      <w:pPr>
        <w:pStyle w:val="ArticleBody"/>
        <w:jc w:val="left"/>
      </w:pPr>
      <w:r>
        <w:rPr>
          <w:rFonts w:ascii="Times New Roman" w:hAnsi="Times New Roman" w:eastAsia="Times New Roman" w:cs="Times New Roman"/>
        </w:rPr>
        <w:t>Ilikuwa saa ya tisa ndipo malaika alimjia Kornelio, akimwagiza atume watu kumwita Petro, hivyo kubainisha wakati ambapo injili inaelekezwa kwa watu wa Mataifa katika sheria ya Jumapili. Petro alipoagizwa na Mungu aende, hilo lilikuwa katika muktadha wa maono ya kula wanyama wasio safi. Hili hutimia wakati wa sheria ya Jumapili. Saa ya tisa inawiana na ile saa ya tisa ambayo Kristo alikufa. Saa ya tisa inawakilisha mwisho wa kipindi kinachoanza saa ya tatu, wakati Yesu aliposulubiwa, naye akafa baada ya saa sita. Ndilo pia kipindi kilekile cha Petro, aliyekuwa katika chumba cha juu saa ya tatu, kisha hekaluni saa ya tisa. Saa ya tisa moja inaishia katika kifo cha Kristo; saa ya tisa inayofuata, Petro yuko hekaluni akitangaza ujumbe wa Yoeli. Kifo cha Kristo kilikomesha uhusiano wa agano na Waisraeli, na kikaufungua mlango kwa watu wa Mataifa, wanaowakilishwa na Kornelio.</w:t>
      </w:r>
    </w:p>
    <w:p>
      <w:pPr>
        <w:pStyle w:val="ArticleScripture"/>
        <w:jc w:val="left"/>
      </w:pPr>
      <w:r>
        <w:rPr>
          <w:rFonts w:ascii="Times New Roman" w:hAnsi="Times New Roman" w:eastAsia="Times New Roman" w:cs="Times New Roman"/>
        </w:rPr>
        <w:t>Na tazama, mara watu watatu walikuwa wamekwisha kufika nyumbani nilipokuwa, waliotumwa kutoka Kaisaria kuja kwangu. Matendo ya Mitume 11:11.</w:t>
      </w:r>
    </w:p>
    <w:p>
      <w:pPr>
        <w:pStyle w:val="ArticleScripture"/>
        <w:jc w:val="left"/>
      </w:pPr>
      <w:r>
        <w:rPr>
          <w:rFonts w:ascii="Times New Roman" w:hAnsi="Times New Roman" w:eastAsia="Times New Roman" w:cs="Times New Roman"/>
        </w:rPr>
        <w:t>Hakika watakuwa chukizo kwenu; msile nyama zao, bali mizoga yao yawe chukizo kwenu. Walawi 11:11.</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"Niliota kwamba Mungu, kwa mkono usioonekana, alinitumia kisanduku kilichotengenezwa kwa ufundi wa ajabu, chenye urefu wa takriban inchi kumi na inchi sita mraba, kilichofanywa kwa mpingo na kupambwa kwa lulu zilizochomekwa kwa ustadi wa ajabu. Kwa kisanduku hicho kulikuwa na ufunguo ulioambatanishwa. Mara moja nikauchukua ule ufunguo nikakifungua kisanduku, na ndipo, kwa mshangao na kustaajabu kwangu, nikakikuta kimejaa aina zote na ukubwa mbalimbali wa vito, almasi, mawe ya thamani, na sarafu za dhahabu na fedha za kila kipimo na thamani, vikiwa vimepangwa kwa uzuri katika nafasi zao mbalimbali ndani ya kisanduku; na kwa mpangilio huo viliakisi mwanga na utukufu uliolingana tu na wa jua. ..."</w:t>
      </w:r>
    </w:p>
    <w:p>
      <w:pPr>
        <w:pStyle w:val="ArticleScripture"/>
        <w:jc w:val="left"/>
      </w:pPr>
      <w:r>
        <w:rPr>
          <w:rFonts w:ascii="Times New Roman" w:hAnsi="Times New Roman" w:eastAsia="Times New Roman" w:cs="Times New Roman"/>
        </w:rPr>
        <w:t>Niliangalia ndani ya kisanduku, lakini macho yangu yalipofushwa na mwonekano huo. Viling’aa kwa utukufu mara kumi kuliko ule wa zamani. Nilidhani vilikuwa vimesuguliwa kwenye mchanga na miguu ya wale waovu waliokuwa wamevitawanya na kuvikanyaga kwenye vumbi. Vilipangwa kwa mpangilio mzuri ndani ya kisanduku, kila kimoja mahali pake, bila dalili zozote za juhudi za yule mtu aliyekuwa amevitia humo. Nilipiga yowe kwa furaha kuu, na yowe hilo likaniamsha. Maandishi ya Mapema, 81-83.</w:t>
      </w:r>
    </w:p>
    <w:p>
      <w:pPr>
        <w:pStyle w:val="ArticleScripture"/>
        <w:jc w:val="left"/>
      </w:pPr>
      <w:r>
        <w:rPr>
          <w:rFonts w:ascii="Times New Roman" w:hAnsi="Times New Roman" w:eastAsia="Times New Roman" w:cs="Times New Roman"/>
        </w:rPr>
        <w:t>Mnafikiri ujio wa Bwana uko mbali mno. Niliona mvua ya mwisho inakuja [kwa ghafla kama] mwito wa usiku wa manane, na kwa nguvu mara kumi. Spalding and Magan, 5.</w:t>
      </w:r>
    </w:p>
    <w:p>
      <w:pPr>
        <w:pStyle w:val="ArticleScripture"/>
        <w:jc w:val="left"/>
      </w:pPr>
      <w:r>
        <w:rPr>
          <w:rFonts w:ascii="Times New Roman" w:hAnsi="Times New Roman" w:eastAsia="Times New Roman" w:cs="Times New Roman"/>
        </w:rPr>
        <w:t>Na katika mambo yote ya hekima na ufahamu ambayo mfalme aliwauliza, aliwakuta kuwa bora mara kumi kuliko wachawi na wanajimu wote waliokuwamo katika ufalme wake wote. Danieli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Thelathini na Moja</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