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Thelathini na Nne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Nambari Thelathini na Nne</w:t>
      </w:r>
    </w:p>
    <w:p>
      <w:pPr>
        <w:pStyle w:val="ArticleBody"/>
        <w:jc w:val="left"/>
      </w:pPr>
      <w:r>
        <w:rPr>
          <w:rFonts w:ascii="Times New Roman" w:hAnsi="Times New Roman" w:eastAsia="Times New Roman" w:cs="Times New Roman"/>
        </w:rPr>
        <w:t>Ili pawe na sauti jangwani, lazima pawe na jangwa. Mnamo Julai 2023, sauti ilianza kusikika ikibainisha kwamba Simba wa kabila la Yuda wakati huo alikuwa akiuondolea muhuri ufunuo wa Nafsi Yake kama ulivyowasilishwa katika sura ya kwanza ya Kitabu cha Ufunuo. Kukatishwa tamaa kulikotokea Sabato, Julai 18, 2020, kulianza siku tatu na nusu za Ufunuo sura ya kumi na moja zilizomalizika Sabato, Desemba 30, 2023. Sabato hiyo, kwa mara ya kwanza tangu Julai 2020, Future for America ilizungumza hadharani katika mkutano wa Zoom.</w:t>
      </w:r>
    </w:p>
    <w:p>
      <w:pPr>
        <w:pStyle w:val="ArticleBody"/>
        <w:jc w:val="left"/>
      </w:pPr>
      <w:r>
        <w:rPr>
          <w:rFonts w:ascii="Times New Roman" w:hAnsi="Times New Roman" w:eastAsia="Times New Roman" w:cs="Times New Roman"/>
        </w:rPr>
        <w:t>Tangu wakati huo, Ufunuo wa Yesu Kristo umekuwa ukifunuliwa hatua kwa hatua. Ulianza kwa ufunuo wa neno "kweli," ambalo kisha likaonekana kuwakilisha mfumo wa hatua tatu ulioainishwa na herufi ya kwanza, ya kumi na tatu, na ya ishirini na mbili za alfabeti ya Kiebrania; zikiletwa pamoja, herufi hizo huunda neno "kweli." Hatua hizo tatu zilizowakilishwa katika mfumo wa neno "kweli" zilikuwa kweli ya kale, iliyowekwa katika muktadha mpya.</w:t>
      </w:r>
    </w:p>
    <w:p>
      <w:pPr>
        <w:pStyle w:val="ArticleBody"/>
        <w:jc w:val="left"/>
      </w:pPr>
      <w:r>
        <w:rPr>
          <w:rFonts w:ascii="Times New Roman" w:hAnsi="Times New Roman" w:eastAsia="Times New Roman" w:cs="Times New Roman"/>
        </w:rPr>
        <w:t>Kwa miaka mingi tumedhihirisha kwamba hatua tatu za ua, patakatifu, na patakatifu pa patakatifu zilikuwa sambamba na kazi tatu za Roho Mtakatifu, kwani anapothibitisha hatia ya dhambi katika ua, anaudhihirisha haki katika patakatifu, na anahukumu katika patakatifu pa patakatifu. Tumetambua kwamba hatua hizi tatu zinajidhihirisha kote katika Neno la Mungu, lakini ufahamu huo wote uliangaziwa na kuimarishwa ndani ya mfumo wa “kweli,” kufikia mwaka 2023. Kuchukua kweli ya kale na kuiweka ndani ya mfumo mpya wa kweli ndilo analolifanya Kristo anapoondolea Neno lake mihuri hatua kwa hatua. “Jangwa” lililokoma mwaka 2023 linawakilisha “wakati wa mwisho” wa kinabii, ambapo unabii unaondolewa mihuri. Unabii huo ni ufunuo wa Yesu Kristo, ambaye ndiye “Kweli.”</w:t>
      </w:r>
    </w:p>
    <w:p>
      <w:pPr>
        <w:pStyle w:val="ArticleScripture"/>
        <w:jc w:val="left"/>
      </w:pPr>
      <w:r>
        <w:rPr>
          <w:rFonts w:ascii="Times New Roman" w:hAnsi="Times New Roman" w:eastAsia="Times New Roman" w:cs="Times New Roman"/>
        </w:rPr>
        <w:t>Katika wakati wa Mwokozi, Wayahudi walikuwa wamefunika sana vito vya thamani vya ukweli kwa takataka za mapokeo na ngano, hata ikawa haiwezekani kutofautisha kati ya ukweli na uongo. Mwokozi alikuja kuondoa takataka za ushirikina na makosa yaliyoshikiliwa kwa muda mrefu, na kuweka vito vya neno la Mungu katika mfumo wa ukweli. Mwokozi angefanya nini kama angekuja kwetu sasa kama alivyokuja kwa Wayahudi? Angehitaji kufanya kazi inayofanana ya kuondoa takataka za mapokeo na taratibu za ibada. Wayahudi walitaharuki sana alipofanya kazi hii. Walikuwa hawakuiona tena ile kweli ya asili ya Mungu, lakini Kristo aliifanya ionekane tena. Ni kazi yetu kuzikomboa kweli za thamani za Mungu kutoka kwa ushirikina na makosa. Ni kazi iliyoje tuliyokabidhiwa katika injili! Review and Herald, Juni 4, 1889.</w:t>
      </w:r>
    </w:p>
    <w:p>
      <w:pPr>
        <w:pStyle w:val="ArticleBody"/>
        <w:jc w:val="left"/>
      </w:pPr>
      <w:r>
        <w:rPr>
          <w:rFonts w:ascii="Times New Roman" w:hAnsi="Times New Roman" w:eastAsia="Times New Roman" w:cs="Times New Roman"/>
        </w:rPr>
        <w:t>Ni "kazi yetu kuikomboa kweli za thamani za Mungu kutoka katika ushirikina na upotovu," na "kuviweka vito vya Neno la Mungu katika mfumo wa ukweli." Mwaka 2023 Bwana aliutambulisha mfumo wa ukweli, katika muundo unaowakilishwa na neno "ukweli." Mfumo huo unadhihirisha kweli "za asili" "za Mungu."</w:t>
      </w:r>
    </w:p>
    <w:p>
      <w:pPr>
        <w:pStyle w:val="ArticleScripture"/>
        <w:jc w:val="left"/>
      </w:pPr>
      <w:r>
        <w:rPr>
          <w:rFonts w:ascii="Times New Roman" w:hAnsi="Times New Roman" w:eastAsia="Times New Roman" w:cs="Times New Roman"/>
        </w:rPr>
        <w:t>Vumbi na takataka za upotovu vimefukia vito vya thamani vya ukweli, lakini watenda kazi wa Bwana wanaweza kufukua hazina hizi, ili maelfu wazitazame kwa furaha na kicho. Malaika wa Mungu watakuwa kando ya mtenda kazi mnyenyekevu, wakitoa neema na nuru ya kiungu, na maelfu wataongozwa kuomba pamoja na Daudi, 'Fumbua macho yangu ili nione mambo ya ajabu katika sheria yako.' Kweli ambazo kwa enzi nyingi hazijaonekana wala kuzingatiwa zitaangaza kutoka katika kurasa zilizotiwa nuru za neno takatifu la Mungu. Makanisa kwa ujumla yaliyosikia, yakakataa, na kukanyaga ukweli, yatazidi kutenda uovu; lakini 'wenye hekima,' yaani wale waaminifu, watafahamu. Kitabu kimefunguliwa, na maneno ya Mungu yanafikia mioyo ya wale wanaotamani kujua mapenzi yake. Kwa kilio kikuu cha malaika atokaye mbinguni anayejiunga na malaika wa tatu, maelfu wataamka kutoka katika ganzi iliyoshikilia ulimwengu kwa enzi nyingi, nao wataona uzuri na thamani ya ukweli. Review and Herald, Desemba 15, 1885.</w:t>
      </w:r>
    </w:p>
    <w:p>
      <w:pPr>
        <w:pStyle w:val="ArticleBody"/>
        <w:jc w:val="left"/>
      </w:pPr>
      <w:r>
        <w:rPr>
          <w:rFonts w:ascii="Times New Roman" w:hAnsi="Times New Roman" w:eastAsia="Times New Roman" w:cs="Times New Roman"/>
        </w:rPr>
        <w:t>Wale "wafanyakazi wa Bwana" ambao ni "wenye hekima" na "walio waaminifu" "watafahamu," na "watafichua" "hazina, ili maelfu watazitazama kwa furaha na kicho." Kwa bahati mbaya kwa Uadventista wa Laodikia, si wao wanaoamka kutoka usingizi wao wa ganzi wakati wa kilio kikuu cha malaika wa tatu, kwa maana hicho ndicho sheria ya Jumapili, nayo imechelewa mno kwa Uadventista kuamka. Wafanyakazi wa saa ya kumi na moja huamka kutoka katika "usingizi wa ganzi" wao "katika kilio kikuu cha malaika anayeungana na malaika wa tatu" wakati wa sheria ya Jumapili inayokaribia. Tangu mwaka 2024, "Kweli zilizokuwa kwa zama nyingi hazijaonekana wala hazikuzingatiwa," zimekuwa ziking'aa "kutoka katika kurasa zilizotiwa nuru za neno takatifu la Mungu".</w:t>
      </w:r>
    </w:p>
    <w:p>
      <w:pPr>
        <w:pStyle w:val="ArticleBody"/>
        <w:jc w:val="left"/>
      </w:pPr>
      <w:r>
        <w:rPr>
          <w:rFonts w:ascii="Times New Roman" w:hAnsi="Times New Roman" w:eastAsia="Times New Roman" w:cs="Times New Roman"/>
        </w:rPr>
        <w:t>Katika Isaya 22:22 Eliakimu anakabidhiwa ufunguo, na katika Mathayo 16 Petro anakabidhiwa funguo za ufalme.</w:t>
      </w:r>
    </w:p>
    <w:p>
      <w:pPr>
        <w:pStyle w:val="ArticleScripture"/>
        <w:jc w:val="left"/>
      </w:pPr>
      <w:r>
        <w:rPr>
          <w:rFonts w:ascii="Times New Roman" w:hAnsi="Times New Roman" w:eastAsia="Times New Roman" w:cs="Times New Roman"/>
        </w:rPr>
        <w:t>Na ufunguo wa nyumba ya Daudi nitautia begani mwake; naye atafungua, wala hapana atakayefunga; naye atafunga, wala hapana atakayefungua. Isaya 22:22.</w:t>
      </w:r>
    </w:p>
    <w:p>
      <w:pPr>
        <w:pStyle w:val="ArticleBody"/>
        <w:jc w:val="left"/>
      </w:pPr>
      <w:r>
        <w:rPr>
          <w:rFonts w:ascii="Times New Roman" w:hAnsi="Times New Roman" w:eastAsia="Times New Roman" w:cs="Times New Roman"/>
        </w:rPr>
        <w:t>"Funguo" imepewa Filadelfia, kwa maana huko ndiko mahali pengine pekee katika Maandiko ambako funguo ya kufungua na kufunga inatajwa.</w:t>
      </w:r>
    </w:p>
    <w:p>
      <w:pPr>
        <w:pStyle w:val="ArticleScripture"/>
        <w:jc w:val="left"/>
      </w:pPr>
      <w:r>
        <w:rPr>
          <w:rFonts w:ascii="Times New Roman" w:hAnsi="Times New Roman" w:eastAsia="Times New Roman" w:cs="Times New Roman"/>
        </w:rPr>
        <w:t>Na kwa malaika wa kanisa lililo Filadelfia andika; Haya anasema yeye aliye mtakatifu, aliye wa kweli, mwenye ufunguo wa Daudi, afunguaye, wala hakuna awezaye kufunga; naye afungaye, wala hakuna awezaye kufungua; Nayajua matendo yako: tazama, nimeweka mbele yako mlango uliofunguliwa, wala hakuna awezaye kuufunga; kwa kuwa una nguvu kidogo, nawe umelishika neno langu, wala hukuikana jina langu. Ufunuo 3:7, 8.</w:t>
      </w:r>
    </w:p>
    <w:p>
      <w:pPr>
        <w:pStyle w:val="ArticleBody"/>
        <w:jc w:val="left"/>
      </w:pPr>
      <w:r>
        <w:rPr>
          <w:rFonts w:ascii="Times New Roman" w:hAnsi="Times New Roman" w:eastAsia="Times New Roman" w:cs="Times New Roman"/>
        </w:rPr>
        <w:t>Katika majadiliano ya mwisho na Wayahudi waliokuwa wakibishana, Kristo aliibua swali ambalo Wayahudi hawakuweza kulitolea jibu.</w:t>
      </w:r>
    </w:p>
    <w:p>
      <w:pPr>
        <w:pStyle w:val="ArticleScripture"/>
        <w:jc w:val="left"/>
      </w:pPr>
      <w:r>
        <w:rPr>
          <w:rFonts w:ascii="Times New Roman" w:hAnsi="Times New Roman" w:eastAsia="Times New Roman" w:cs="Times New Roman"/>
        </w:rPr>
        <w:t>Mafarisayo walipokuwa wamekusanyika pamoja, Yesu akawauliza, akisema, Mwaonaje Kristo? Ni mwana wa nani? Wakamwambia, Mwana wa Daudi. Akawaambia, Basi, Daudi katika Roho anamwitaje Bwana, akisema, Bwana alimwambia Bwana wangu, Keti mkono wangu wa kuume, hata niwafanye adui zako kuwa kiti cha kuwekea miguu yako? Basi, ikiwa Daudi anamwita Bwana, yeye ni mwanawe vipi?</w:t>
      </w:r>
    </w:p>
    <w:p>
      <w:pPr>
        <w:pStyle w:val="ArticleScripture"/>
        <w:jc w:val="left"/>
      </w:pPr>
      <w:r>
        <w:rPr>
          <w:rFonts w:ascii="Times New Roman" w:hAnsi="Times New Roman" w:eastAsia="Times New Roman" w:cs="Times New Roman"/>
        </w:rPr>
        <w:t>Na hakuna mtu aliyeweza kumjibu neno, wala hakuna mtu aliyethubutu tangu siku hiyo kumwuliza tena swali lolote. Mathayo 22:41-46.</w:t>
      </w:r>
    </w:p>
    <w:p>
      <w:pPr>
        <w:pStyle w:val="ArticleBody"/>
        <w:jc w:val="left"/>
      </w:pPr>
      <w:r>
        <w:rPr>
          <w:rFonts w:ascii="Times New Roman" w:hAnsi="Times New Roman" w:eastAsia="Times New Roman" w:cs="Times New Roman"/>
        </w:rPr>
        <w:t>Wayahudi hawakuweza kuelewa uhusiano wa kinabii uliopo kati ya Daudi na Kristo, kwa kuwa walikosa funguo za kinabii za kuifahamu lugha ya Kibiblia ya mstari juu ya mstari. Kristo alihitimisha mazungumzo yake na Wayahudi kwa kubainisha kwamba upofu wao ulitokana na kushindwa kwao kuligawa kwa haki Neno la kweli. Alikuwa amekwisha kubainisha kwamba, kama mngalimwelewa Musa, mngalimwelewa Kristo; lakini hawakuyafahamu Maandiko waliyodai kuyashikilia na kuyatetea.</w:t>
      </w:r>
    </w:p>
    <w:p>
      <w:pPr>
        <w:pStyle w:val="ArticleBody"/>
        <w:jc w:val="left"/>
      </w:pPr>
      <w:r>
        <w:rPr>
          <w:rFonts w:ascii="Times New Roman" w:hAnsi="Times New Roman" w:eastAsia="Times New Roman" w:cs="Times New Roman"/>
        </w:rPr>
        <w:t>"Ufunguo" wa "nyumba ya Daudi" ulipewa Wamilleraiti, ambao walikuwa kanisa la Filadelfia. "Ufunguo" huo ulikuwa harakati ya urekebisho iliyowakilishwa kwa milango ya kufunguliwa na kufungwa. Kuanzia 1798 hadi 1863, harakati ya Wamilleraiti ilihama kutoka katika uzoefu wa Filadelfia hadi katika uzoefu wa Laodikia, huku ikitoka kuwa harakati na kuwa kanisa. Mlango ulifunguliwa na mlango ukafungwa tarehe 19 Aprili 1844, kama vile mlango ulifunguliwa na mlango ukafungwa tarehe 22 Oktoba 1844, kama vile mlango ulifunguliwa na mlango ukafungwa mwaka 1863.</w:t>
      </w:r>
    </w:p>
    <w:p>
      <w:pPr>
        <w:pStyle w:val="ArticleBody"/>
        <w:jc w:val="left"/>
      </w:pPr>
      <w:r>
        <w:rPr>
          <w:rFonts w:ascii="Times New Roman" w:hAnsi="Times New Roman" w:eastAsia="Times New Roman" w:cs="Times New Roman"/>
        </w:rPr>
        <w:t>Eliakimu alikuwa na ufunguo, lakini Petro alipewa "funguo". Ufunguo katika umoja ulikuwa mlango uliofungwa wa mwaka 1844.</w:t>
      </w:r>
    </w:p>
    <w:p>
      <w:pPr>
        <w:pStyle w:val="ArticleScripture"/>
        <w:jc w:val="left"/>
      </w:pPr>
      <w:r>
        <w:rPr>
          <w:rFonts w:ascii="Times New Roman" w:hAnsi="Times New Roman" w:eastAsia="Times New Roman" w:cs="Times New Roman"/>
        </w:rPr>
        <w:t>Mada ya patakatifu ndiyo ufunguo ulioufumbua fumbo la masikitiko ya mwaka 1844. Mada hiyo ilifunua mfumo kamili wa kweli, ulioungana na wenye upatanifu, na kwa njia hiyo ikaonyesha kwamba mkono wa Mungu ulikuwa umeiongoza harakati kuu ya Adventi, tena ikadhihirisha wajibu wa sasa ilipoweka wazi nafasi na kazi ya watu Wake. Pambano Kuu, 423.</w:t>
      </w:r>
    </w:p>
    <w:p>
      <w:pPr>
        <w:pStyle w:val="ArticleBody"/>
        <w:jc w:val="left"/>
      </w:pPr>
      <w:r>
        <w:rPr>
          <w:rFonts w:ascii="Times New Roman" w:hAnsi="Times New Roman" w:eastAsia="Times New Roman" w:cs="Times New Roman"/>
        </w:rPr>
        <w:t>Somo la patakatifu lilikuwa ufunguo ulioufungua mlango uliofungwa wa mwaka 1844, lakini Petro naye alipewa pia funguo za ufalme.</w:t>
      </w:r>
    </w:p>
    <w:p>
      <w:pPr>
        <w:pStyle w:val="ArticleScripture"/>
        <w:jc w:val="left"/>
      </w:pPr>
      <w:r>
        <w:rPr>
          <w:rFonts w:ascii="Times New Roman" w:hAnsi="Times New Roman" w:eastAsia="Times New Roman" w:cs="Times New Roman"/>
        </w:rPr>
        <w:t>Yesu akajibu, akamwambia, Heri wewe, Simoni Barjona; kwa kuwa si mwili na damu vilivyokufunulia hilo kwako, bali Baba yangu aliye mbinguni. Nami nakuambia pia, kwamba wewe ndiwe Petro, na juu ya mwamba huu nitalijenga kanisa langu; wala milango ya kuzimu haitalishinda. Nami nitakupa funguo za ufalme wa mbinguni; na chochote utakachofunga duniani kitafungwa mbinguni; na chochote utakachofungua duniani kitafunguliwa mbinguni. Mathayo 16:17-19.</w:t>
      </w:r>
    </w:p>
    <w:p>
      <w:pPr>
        <w:pStyle w:val="ArticleBody"/>
        <w:jc w:val="left"/>
      </w:pPr>
      <w:r>
        <w:rPr>
          <w:rFonts w:ascii="Times New Roman" w:hAnsi="Times New Roman" w:eastAsia="Times New Roman" w:cs="Times New Roman"/>
        </w:rPr>
        <w:t>Mstari kwa mstari, Filadelfia, bibi-arusi wa mwisho wa agano inayowakilishwa na Petro, imepewa ufunguo wa nyumba ya Daudi pamoja na funguo za ufalme wa mbinguni. Ufunguo wa nyumba ya Daudi ni mada ya mwisho ambayo Yesu alijadiliana na Mafarisayo kuuhusu.</w:t>
      </w:r>
    </w:p>
    <w:p>
      <w:pPr>
        <w:pStyle w:val="ArticleScripture"/>
        <w:jc w:val="left"/>
      </w:pPr>
      <w:r>
        <w:rPr>
          <w:rFonts w:ascii="Times New Roman" w:hAnsi="Times New Roman" w:eastAsia="Times New Roman" w:cs="Times New Roman"/>
        </w:rPr>
        <w:t>Mafarisayo walipokuwa wamekusanyika pamoja, Yesu akawauliza, akisema, Mwaonaje Kristo? Ni mwana wa nani? Wakamwambia, Mwana wa Daudi. Akawaambia, Basi, Daudi katika Roho anamwitaje Bwana, akisema, Bwana alimwambia Bwana wangu, Keti mkono wangu wa kuume, hata niwafanye adui zako kuwa kiti cha kuwekea miguu yako? Basi, ikiwa Daudi anamwita Bwana, yeye ni mwanawe vipi?</w:t>
      </w:r>
    </w:p>
    <w:p>
      <w:pPr>
        <w:pStyle w:val="ArticleScripture"/>
        <w:jc w:val="left"/>
      </w:pPr>
      <w:r>
        <w:rPr>
          <w:rFonts w:ascii="Times New Roman" w:hAnsi="Times New Roman" w:eastAsia="Times New Roman" w:cs="Times New Roman"/>
        </w:rPr>
        <w:t>Na hakuna mtu aliyeweza kumjibu neno, wala hakuna mtu aliyethubutu tangu siku hiyo kumwuliza tena swali lolote. Mathayo 22:41-46.</w:t>
      </w:r>
    </w:p>
    <w:p>
      <w:pPr>
        <w:pStyle w:val="ArticleBody"/>
        <w:jc w:val="left"/>
      </w:pPr>
      <w:r>
        <w:rPr>
          <w:rFonts w:ascii="Times New Roman" w:hAnsi="Times New Roman" w:eastAsia="Times New Roman" w:cs="Times New Roman"/>
        </w:rPr>
        <w:t>Mada ya Daudi na Bwana wake ndiko hasa Petro anapoanzia siku ya Pentekoste katika chumba cha juu saa ya tatu. Mada iliyofunga mlango wa majibizano kati ya Mafarisayo na Kristo ndiyo ufunguo alioutumia Petro kufungua mlango wa chumba cha juu siku ya Pentekoste.</w:t>
      </w:r>
    </w:p>
    <w:p>
      <w:pPr>
        <w:pStyle w:val="ArticleScripture"/>
        <w:jc w:val="left"/>
      </w:pPr>
      <w:r>
        <w:rPr>
          <w:rFonts w:ascii="Times New Roman" w:hAnsi="Times New Roman" w:eastAsia="Times New Roman" w:cs="Times New Roman"/>
        </w:rPr>
        <w:t>Maana Dawidi hakupaa mbinguni; bali yeye mwenyewe anasema, “Bwana alimwambia Bwana wangu, Uketi mkono wangu wa kuume, hata niwaweke adui zako kuwa chini ya miguu yako.” Basi nyumba yote ya Israeli na ijue yakini ya kwamba Mungu amemfanya Yesu yule yule, mliyemsulibisha, kuwa Bwana na Kristo.</w:t>
      </w:r>
    </w:p>
    <w:p>
      <w:pPr>
        <w:pStyle w:val="ArticleScripture"/>
        <w:jc w:val="left"/>
      </w:pPr>
      <w:r>
        <w:rPr>
          <w:rFonts w:ascii="Times New Roman" w:hAnsi="Times New Roman" w:eastAsia="Times New Roman" w:cs="Times New Roman"/>
        </w:rPr>
        <w:t>Basi waliposikia haya, walichomwa mioyoni mwao, wakawaambia Petro na mitume wengine wote, Enyi wanaume, ndugu, tufanyeje?</w:t>
      </w:r>
    </w:p>
    <w:p>
      <w:pPr>
        <w:pStyle w:val="ArticleScripture"/>
        <w:jc w:val="left"/>
      </w:pPr>
      <w:r>
        <w:rPr>
          <w:rFonts w:ascii="Times New Roman" w:hAnsi="Times New Roman" w:eastAsia="Times New Roman" w:cs="Times New Roman"/>
        </w:rPr>
        <w:t>Ndipo Petro akawaambia, Tubuni, mkabatizwe kila mmoja wenu kwa jina la Yesu Kristo kwa ajili ya ondoleo la dhambi zenu, nanyi mtapokea kipawa cha Roho Mtakatifu. Kwa maana ile ahadi ni kwa ajili yenu, na kwa watoto wenu, na kwa wote walio mbali, hata wote atakaowaita Bwana Mungu wetu. Naye kwa maneno mengine mengi aliendelea kushuhudia na kuwaonya, akisema, Jiokoeni na kizazi hiki kilichopotoka. Basi wale waliolipokea neno lake kwa furaha wakabatizwa; na siku ile ile wakaongezewa kwao nafsi wapata elfu tatu. Matendo ya Mitume 2:34-41.</w:t>
      </w:r>
    </w:p>
    <w:p>
      <w:pPr>
        <w:pStyle w:val="ArticleBody"/>
        <w:jc w:val="left"/>
      </w:pPr>
      <w:r>
        <w:rPr>
          <w:rFonts w:ascii="Times New Roman" w:hAnsi="Times New Roman" w:eastAsia="Times New Roman" w:cs="Times New Roman"/>
        </w:rPr>
        <w:t>Petro alikuwa na funguo za kufunga au kufungua, na alipofanya hivyo, mbingu ilikubaliana na kitendo cha Petro. Petro anawakilisha Uungu na ubinadamu vikifanya kazi pamoja kuondoa mihuri iliyowekwa juu ya kweli za Neno la Mungu. Kweli hizo, zinapoondolewa mihuri iliyowekwa juu yao, huwakilishwa kama maarifa.</w:t>
      </w:r>
    </w:p>
    <w:p>
      <w:pPr>
        <w:pStyle w:val="ArticleScripture"/>
        <w:jc w:val="left"/>
      </w:pPr>
      <w:r>
        <w:rPr>
          <w:rFonts w:ascii="Times New Roman" w:hAnsi="Times New Roman" w:eastAsia="Times New Roman" w:cs="Times New Roman"/>
        </w:rPr>
        <w:t>Ufunguo wa maarifa katika siku za Kristo ulikuwa umechukuliwa na wale waliopaswa kuushikilia ili kufungua nyumba ya hazina ya hekima katika Maandiko ya Agano la Kale. Marabi na walimu kwa vitendo walikuwa wamewafungia maskini na wenye kuteseka ufalme wa mbinguni, na kuwaacha waangamie. Katika mafundisho yake Kristo hakuwaletea mambo mengi kwa wakati mmoja, ili asije akazichanganya akili zao. Alifanya kila hoja iwe wazi na dhahiri. Hakudharau kurudia kweli za zamani na zilizozoeleka katika unabii iwapo zingetumikia kusudi lake la kupandikiza mawazo.</w:t>
      </w:r>
    </w:p>
    <w:p>
      <w:pPr>
        <w:pStyle w:val="ArticleScripture"/>
        <w:jc w:val="left"/>
      </w:pPr>
      <w:r>
        <w:rPr>
          <w:rFonts w:ascii="Times New Roman" w:hAnsi="Times New Roman" w:eastAsia="Times New Roman" w:cs="Times New Roman"/>
        </w:rPr>
        <w:t>Kristo alikuwa mwanzilishi wa vito vyote vya kale vya ukweli. Kwa kazi ya adui, kweli hizi zilikuwa zimesukumwa kando. Zilikuwa zimetenganishwa na nafasi yao ya kweli, na kuwekwa katika mfumo wa upotovu. Kazi ya Kristo ilikuwa kurekebisha upya na kuviweka imara vito vya thamani katika mfumo wa ukweli. Kanuni za ukweli ambazo Yeye mwenyewe alikuwa amezitoa ili kuibariki dunia zilikuwa, kupitia ushawishi wa Shetani, zimezikwa na kuonekana kana kwamba zimetoweka. Kristo aliviokoa kutoka katika takataka za upotovu, akavipa nguvu mpya yenye uhai, na akaamuru ving'ae kama vito vya thamani, na visimame imara milele.</w:t>
      </w:r>
    </w:p>
    <w:p>
      <w:pPr>
        <w:pStyle w:val="ArticleScripture"/>
        <w:jc w:val="left"/>
      </w:pPr>
      <w:r>
        <w:rPr>
          <w:rFonts w:ascii="Times New Roman" w:hAnsi="Times New Roman" w:eastAsia="Times New Roman" w:cs="Times New Roman"/>
        </w:rPr>
        <w:t>"Kristo mwenyewe aliweza kutumia yoyote kati ya hizi kweli za kale bila kukopa chembe ndogo kabisa, kwa kuwa Yeye ndiye aliyezianzisha zote. Alikuwa amezipandikiza katika akili na mawazo ya kila kizazi, na alipokuja duniani kwetu alizipanga upya na kuzihuisha kweli zilizokuwa zimekufa, akizifanya ziwe na nguvu zaidi kwa manufaa ya vizazi vijavyo. Ni Yesu Kristo ndiye aliyekuwa na uwezo wa kuokoa kweli hizo kutoka kwenye takataka, na kuzirudishia tena duniani zikiwa na ubichi na nguvu zilizozidi zile za asili." Manuscript Releases, juzuu 13, 240, 241.</w:t>
      </w:r>
    </w:p>
    <w:p>
      <w:pPr>
        <w:pStyle w:val="ArticleBody"/>
        <w:jc w:val="left"/>
      </w:pPr>
      <w:r>
        <w:rPr>
          <w:rFonts w:ascii="Times New Roman" w:hAnsi="Times New Roman" w:eastAsia="Times New Roman" w:cs="Times New Roman"/>
        </w:rPr>
        <w:t>Funguo za Petro zilikuwa za kufunga na za kufungua, na Petro anamwakilisha bibi arusi wa mwisho wa Kikristo, yaani laki moja na arobaini na nne elfu. Ujumbe wa kufunga wa Petro, unaowakilishwa katika ushuhuda wa laki moja na arobaini na nne elfu, ni kutiwa muhuri. Ujumbe wa kufungua wa Petro katika ushuhuda wa laki moja na arobaini na nne elfu ni Uislamu wa ole wa tatu.</w:t>
      </w:r>
    </w:p>
    <w:p>
      <w:pPr>
        <w:pStyle w:val="ArticleScripture"/>
        <w:jc w:val="left"/>
      </w:pPr>
      <w:r>
        <w:rPr>
          <w:rFonts w:ascii="Times New Roman" w:hAnsi="Times New Roman" w:eastAsia="Times New Roman" w:cs="Times New Roman"/>
        </w:rPr>
        <w:t>"Kisha nikaona malaika wa tatu. Malaika aliyeniandamana akasema, 'Kazi yake ni ya kutisha. Utume wake ni wa kutisha sana. Yeye ndiye malaika atakay etenganisha ngano na magugu, na kuitia ngano muhuri, au kuifunga, kwa ajili ya ghala la mbinguni. Mambo haya yanapaswa kujaza mawazo yote na kuvuta umakini wote.'" Maandishi ya Mapema, 119.</w:t>
      </w:r>
    </w:p>
    <w:p>
      <w:pPr>
        <w:pStyle w:val="ArticleBody"/>
        <w:jc w:val="left"/>
      </w:pPr>
      <w:r>
        <w:rPr>
          <w:rFonts w:ascii="Times New Roman" w:hAnsi="Times New Roman" w:eastAsia="Times New Roman" w:cs="Times New Roman"/>
        </w:rPr>
        <w:t>Ngano zilizofungwa pamoja zinawakilishwa na sadaka ya malimbuko ya ngano ya Sikukuu ya Pentekoste, ambayo, kama sadaka ya kutikiswa, ingeashiria kuinuliwa kwa bendera ya wale mia arobaini na nne elfu. Kutiwa muhuri kwa watu wa Mungu ndilo ujumbe wa ndani wa Petro, unaotokea katika historia ya Uislamu ya ole wa tatu, ambao unafunguliwa hatua kwa hatua kuanzia 9/11 na kuendelea.</w:t>
      </w:r>
    </w:p>
    <w:p>
      <w:pPr>
        <w:pStyle w:val="ArticleScripture"/>
        <w:jc w:val="left"/>
      </w:pPr>
      <w:r>
        <w:rPr>
          <w:rFonts w:ascii="Times New Roman" w:hAnsi="Times New Roman" w:eastAsia="Times New Roman" w:cs="Times New Roman"/>
        </w:rPr>
        <w:t>Na baada ya mambo haya nikaona malaika wanne wamesimama kwenye pembe nne za dunia, wameshikilia pepo nne za dunia, ili upepo usivume juu ya nchi, wala juu ya bahari, wala juu ya mti wowote. Kisha nikaona malaika mwingine akikwea kutoka mashariki, akiwa na muhuri wa Mungu aliye hai; akapaza sauti kuu akiwaambia wale malaika wanne, ambao walipewa kuidhuru nchi na bahari, akisema, Msiidhuru nchi, wala bahari, wala miti, hata tutakapokuwa tumewatia muhuri watumishi wa Mungu wetu katika vipaji vya nyuso zao. Ufunuo 7:1-3.</w:t>
      </w:r>
    </w:p>
    <w:p>
      <w:pPr>
        <w:pStyle w:val="ArticleBody"/>
        <w:jc w:val="left"/>
      </w:pPr>
      <w:r>
        <w:rPr>
          <w:rFonts w:ascii="Times New Roman" w:hAnsi="Times New Roman" w:eastAsia="Times New Roman" w:cs="Times New Roman"/>
        </w:rPr>
        <w:t>Upepo nne unaozuiliwa wakati wa kufungwa kwa watu wa Mungu uliachiliwa mnamo 9/11, kisha ukazuiliwa tena na George Bush mdogo. Ujumbe wa nje wa Petro ni Uislamu, na kuachiliwa na kuzuiliwa kwa Uislamu ni ujumbe wa nje unaoendelea katika wakati wa kutiwa muhuri. Ubinadamu wa Petro umeunganishwa na Uungu, kwa kuwa funguo alizopewa zinawakilisha makubaliano kati ya mbingu na nchi.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Giza la yule mwovu huwazingira wale wanaopuuzia kuomba. Vishawishi vya adui vinavyonong'onezwa huwavutia watende dhambi; na yote ni kwa sababu hawatumii mapendeleo ambayo Mungu amewapa katika uteuzi wa kimungu wa maombi. Kwa nini wana na binti wa Mungu wasisite kuomba, ilhali maombi ni ufunguo ulio mkononi mwa imani wa kufungua ghala la mbinguni, ambamo zimehifadhiwa rasilimali zisizo na mipaka za Uweza wa Mwenyezi? Bila maombi yasiyokoma na uangalizi wa bidii tuko katika hatari ya kuwa wazembe na kupotoka kutoka katika njia ya haki. Adui hutafuta daima kuzuia njia inayoelekea kwenye kiti cha rehema, ili tusipate, kwa kusihi kwa bidii na kwa imani, neema na nguvu za kuyashinda majaribu.</w:t>
      </w:r>
    </w:p>
    <w:p>
      <w:pPr>
        <w:pStyle w:val="ArticleScripture"/>
        <w:jc w:val="left"/>
      </w:pPr>
      <w:r>
        <w:rPr>
          <w:rFonts w:ascii="Times New Roman" w:hAnsi="Times New Roman" w:eastAsia="Times New Roman" w:cs="Times New Roman"/>
        </w:rPr>
        <w:t>Kuna masharti fulani ambayo kwayo tunaweza kutarajia kwamba Mungu atasikia na kujibu maombi yetu. Mojawapo ya masharti ya awali ni kwamba tuhisi uhitaji wetu wa msaada kutoka Kwake. Ameahidi, ‘Nitammiminia maji yeye aliye na kiu, na mafuriko juu ya nchi kavu.’ Isaya 44:3. Wale wenye njaa na kiu ya haki, ambao wanamtamani Mungu, wanaweza kuwa na hakika kwamba watashibishwa. Moyo lazima uwe wazi kwa mvuto wa Roho, la sivyo baraka ya Mungu haiwezi kupokelewa.</w:t>
      </w:r>
    </w:p>
    <w:p>
      <w:pPr>
        <w:pStyle w:val="ArticleScripture"/>
        <w:jc w:val="left"/>
      </w:pPr>
      <w:r>
        <w:rPr>
          <w:rFonts w:ascii="Times New Roman" w:hAnsi="Times New Roman" w:eastAsia="Times New Roman" w:cs="Times New Roman"/>
        </w:rPr>
        <w:t>Haja yetu kuu yenyewe ni hoja, nayo inasihi kwa ufasaha mkuu kwa niaba yetu. Lakini inatupasa kumtafuta Bwana ili atutende mambo haya kwa ajili yetu. Asema, ‘Ombeni, nanyi mtapewa.’ Na, ‘Yeye asiyemwachilia Mwanawe mwenyewe, bali alimtoa kwa ajili yetu sote, atakosaje kutukirimia mambo yote pamoja naye?’ Mathayo 7:7; Warumi 8:32.</w:t>
      </w:r>
    </w:p>
    <w:p>
      <w:pPr>
        <w:pStyle w:val="ArticleScripture"/>
        <w:jc w:val="left"/>
      </w:pPr>
      <w:r>
        <w:rPr>
          <w:rFonts w:ascii="Times New Roman" w:hAnsi="Times New Roman" w:eastAsia="Times New Roman" w:cs="Times New Roman"/>
        </w:rPr>
        <w:t>Tukiuhifadhi uovu mioyoni mwetu, tukishikilia dhambi yoyote tunayojua, Bwana hatatusikia; bali sala ya mwenye toba, mwenye moyo uliovunjika na kupondeka, hukubaliwa daima. Makosa yote yanayojulikana yanaposahihishwa, twaweza kuamini kwamba Mungu atajibu maombi yetu. Stahili zetu wenyewe haziwezi kamwe kutuleta katika kibali cha Mungu; bali ni ustahili wa Yesu utakaotuokoa, damu yake ndiyo itakayotutakasa; hata hivyo tunao wajibu wa kuyakidhi masharti ya kukubaliwa.</w:t>
      </w:r>
    </w:p>
    <w:p>
      <w:pPr>
        <w:pStyle w:val="ArticleScripture"/>
        <w:jc w:val="left"/>
      </w:pPr>
      <w:r>
        <w:rPr>
          <w:rFonts w:ascii="Times New Roman" w:hAnsi="Times New Roman" w:eastAsia="Times New Roman" w:cs="Times New Roman"/>
        </w:rPr>
        <w:t>Kipengele kingine cha maombi yenye ufanisi ni imani. “Yeye amwendeaye Mungu lazima aamini kwamba Yupo, na kwamba Yeye huwapa thawabu wale wamtafutao kwa bidii.” Waebrania 11:6. Yesu aliwaambia wanafunzi Wake, “Mambo yote mtakayotamani, mkisali, aminini ya kwamba mmeyapokea, nanyi mtakuwa nayo.” Marko 11:24. Je, tunamwamini kwa neno Lake? Steps to Christ, 94-96.</w:t>
      </w:r>
    </w:p>
    <w:p>
      <w:pPr>
        <w:pStyle w:val="ArticleScripture"/>
        <w:jc w:val="left"/>
      </w:pPr>
      <w:r>
        <w:rPr>
          <w:rFonts w:ascii="Times New Roman" w:hAnsi="Times New Roman" w:eastAsia="Times New Roman" w:cs="Times New Roman"/>
        </w:rPr>
        <w:t>Hapa pana somo kwa vijana wanaume wanaodai kuwa watumishi wa Mungu, wabebaji wa ujumbe Wake, waliojikweza katika makadirio yao wenyewe. Hawawezi kuonyesha chochote cha ajabu katika uzoefu wao, kama alivyoweza Eliya, ilhali wanajihisi wapo juu ya kutekeleza wajibu wanaoonekana kwao kuwa wa hali ya chini. Hawataki kushuka kutoka katika hadhi yao ya kihuduma ili kufanya huduma inayohitajika, kwa kuogopa kwamba watakuwa wakifanya kazi ya mtumishi. Wote kama hao wanapaswa kujifunza kutokana na mfano wa Eliya. Neno lake lilifunga hazina za mbinguni, umande na mvua, zisishuke juu ya nchi kwa miaka mitatu. Neno lake peke yake ndilo lilikuwa ufunguo wa kufungua mbingu na kuleta mvua kwa wingi. Aliheshimiwa na Mungu alipoitoa sala yake rahisi mbele ya mfalme na maelfu ya Waisraeli, ambayo kwa jibu lake moto ulishuka kutoka mbinguni na kuwasha moto juu ya madhabahu ya dhabihu. Mkono wake ulitekeleza hukumu ya Mungu kwa kuwaua makuhani mia nane hamsini wa Baali; na hata hivyo, baada ya taabu ya kuchosha na ushindi ulio dhahiri mno wa siku ile, yeye ambaye angeweza kuleta mawingu na mvua na moto kutoka mbinguni alikubali kufanya huduma ya mtumishi wa hali ya chini na kukimbia mbele ya gari la Ahabu gizani na katika upepo na mvua ili kumtumikia mfalme ambaye hakumwogopa kumkemea uso kwa uso kwa sababu ya dhambi na uhalifu wake. Mfalme akapita ndani ya malango. Eliya akajifunga joho lake na kulala juu ya ardhi tupu.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Thelathini na Nne</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