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Nambari ya Kumi na Mbili</w:t>
      </w:r>
    </w:p>
    <w:p>
      <w:pPr>
        <w:pStyle w:val="ArticleSubtitle"/>
        <w:jc w:val="left"/>
      </w:pPr>
      <w:r>
        <w:rPr>
          <w:rFonts w:ascii="Arial" w:hAnsi="Arial" w:eastAsia="Arial" w:cs="Arial"/>
        </w:rPr>
        <w:t>Majaribio Mawili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Tuko katika mchakato wa kuzingatia Ufunuo sura ya kumi na moja hadi kumi na tatu, ambamo tunapata mahasimu wote katika vita ya mwisho ya kipindi cha majaribio katika Pambano Kuu, inayotokea kwenye uwanja wa vita wa mbingu ya kwanza. Mahasimu hao ni wale elfu mia na arobaini na nne na umati mkubwa unaotoka Babeli kama kikosi cha nyongeza, dhidi ya Umoja wa Mataifa, Kanisa Katoliki, Marekani, na Shetani mwenyewe. Wale elfu mia na arobaini na nne na ule umati mkubwa ni jeshi la Mungu, linalowakilisha ujumbe wa malaika wa tatu, na pande zote mbili katika vita hiyo pia zinakabiliwa na jeshi la hukumu ya Mungu, linalowakilishwa si na malaika wa tatu, bali na ole wa tatu.</w:t>
      </w:r>
    </w:p>
    <w:p>
      <w:pPr>
        <w:pStyle w:val="ArticleBody"/>
        <w:jc w:val="left"/>
      </w:pPr>
      <w:r>
        <w:rPr>
          <w:rFonts w:ascii="Times New Roman" w:hAnsi="Times New Roman" w:eastAsia="Times New Roman" w:cs="Times New Roman"/>
        </w:rPr>
        <w:t>Ili kutambua sifa fulani zilizochangia kuuawa kwa pembe za Kirepublikani na Kiprotestanti mwaka 2020, tunatafuta kutambua sifa za kinabii zinazotokea katika vita ya wanadamu katika mbingu ya kwanza, kuanzia sheria ya Jumapili hadi Mikaeli atakaposimama. Katika historia hiyo dunia yote inalazimishwa kusimamisha sanamu ya mnyama. Historia hiyo ni marudio ya historia ya Marekani kuanzia Septemba 11, 2001, hadi sheria ya Jumapili inayokuja hivi karibuni, ambayo hugawanya historia hizo mbili sambamba. Kama historia sambamba, zote mbili zinatoa ushuhuda kwa ile nyingine. Kile kinachotokea katika mojawapo ya historia hizo, pia kitatokea katika historia nyingine. Ni historia ya pili ndiyo inayolengwa katika sura ya kumi na mbili na ya kumi na tatu za Ufunuo, na tunakusudia kuelewa ushuhuda wa pili, ili kumimina mwanga wa kinabii juu ya historia ya kwanza, ambayo sasa iko karibu kukamilika.</w:t>
      </w:r>
    </w:p>
    <w:p>
      <w:pPr>
        <w:pStyle w:val="ArticleBody"/>
        <w:jc w:val="left"/>
      </w:pPr>
      <w:r>
        <w:rPr>
          <w:rFonts w:ascii="Times New Roman" w:hAnsi="Times New Roman" w:eastAsia="Times New Roman" w:cs="Times New Roman"/>
        </w:rPr>
        <w:t>Nguvu tatu zinazoongoza ulimwengu kuelekea Armagedoni zinawakilishwa katika sura za kumi na mbili na kumi na tatu. Nguvu ya joka inatajwa kwanza.</w:t>
      </w:r>
    </w:p>
    <w:p>
      <w:pPr>
        <w:pStyle w:val="ArticleScripture"/>
        <w:jc w:val="left"/>
      </w:pPr>
      <w:r>
        <w:rPr>
          <w:rFonts w:ascii="Times New Roman" w:hAnsi="Times New Roman" w:eastAsia="Times New Roman" w:cs="Times New Roman"/>
        </w:rPr>
        <w:t>Ndipo ikaonekana ishara nyingine mbinguni; na tazama, joka kubwa jekundu, lenye vichwa saba na pembe kumi, na juu ya vichwa vyake taji saba. Na mkia wake ukavuta theluthi ya nyota za mbinguni, ukazitupa katika nchi; na lile joka likasimama mbele ya yule mwanamke aliyekuwa tayari kuzaa, ili alipomzaa amle mtoto wake. Ufunuo 12:3, 4.</w:t>
      </w:r>
    </w:p>
    <w:p>
      <w:pPr>
        <w:pStyle w:val="ArticleBody"/>
        <w:jc w:val="left"/>
      </w:pPr>
      <w:r>
        <w:rPr>
          <w:rFonts w:ascii="Times New Roman" w:hAnsi="Times New Roman" w:eastAsia="Times New Roman" w:cs="Times New Roman"/>
        </w:rPr>
        <w:t>Dada White anatufahamisha kwamba joka katika sura hii ni Shetani, lakini katika maana ya pili ni Roma ya kipagani. Shetani na Roma ya kipagani kwa pamoja wanaashiria Umoja wa Mataifa. Pembe kumi za mnyama zinawakilisha muungano mwovu wa wafalme kumi katika Ufunuo kumi na saba. Wale wafalme kumi wamewakilishwa katika Ufunuo kumi na saba, na humo wanatambuliwa kama ufalme wa saba wa unabii wa Biblia. Mnyama huyo anaonyeshwa kuwa na vichwa saba vilivyo na taji saba, na kuonyesha kwamba mnyama huyo ndiye ufalme wa saba wa unabii wa Biblia. Katika Danieli sura ya pili wanaonyeshwa kama Ugiriki wa kiroho, na pia wao ndio Ahabu katika ushuhuda wa Mlima Karmeli, na wao ndio maadui kumi wa Zaburi themanini na tatu.</w:t>
      </w:r>
    </w:p>
    <w:p>
      <w:pPr>
        <w:pStyle w:val="ArticleBody"/>
        <w:jc w:val="left"/>
      </w:pPr>
      <w:r>
        <w:rPr>
          <w:rFonts w:ascii="Times New Roman" w:hAnsi="Times New Roman" w:eastAsia="Times New Roman" w:cs="Times New Roman"/>
        </w:rPr>
        <w:t>Mamlaka ya pili ya kidunia ya adui iliyotajwa katika Ufunuo sura ya kumi na mbili na ya kumi na tatu ni yule mnyama atokaye baharini, ambaye Dada White anamtambua moja kwa moja kama Ukatoliki.</w:t>
      </w:r>
    </w:p>
    <w:p>
      <w:pPr>
        <w:pStyle w:val="ArticleScripture"/>
        <w:jc w:val="left"/>
      </w:pPr>
      <w:r>
        <w:rPr>
          <w:rFonts w:ascii="Times New Roman" w:hAnsi="Times New Roman" w:eastAsia="Times New Roman" w:cs="Times New Roman"/>
        </w:rPr>
        <w:t>Nikasimama juu ya mchanga wa bahari, nikauona mnyama akitoka baharini, akiwa na vichwa saba na pembe kumi, na juu ya pembe zake mataji kumi, na juu ya vichwa vyake jina la kufuru. Na yule mnyama niliyeona alikuwa kama chui, na miguu yake kama ya dubu, na kinywa chake kama kinywa cha simba; naye joka akampa nguvu zake, na kiti chake cha enzi, na mamlaka makuu. Nikaona mojawapo ya vichwa vyake kama limejeruhiwa hata kufa; na jeraha lake la mauti likapona; na ulimwengu wote ukastaajabia yule mnyama, na kumfuata. Ufunuo 13:1-3.</w:t>
      </w:r>
    </w:p>
    <w:p>
      <w:pPr>
        <w:pStyle w:val="ArticleBody"/>
        <w:jc w:val="left"/>
      </w:pPr>
      <w:r>
        <w:rPr>
          <w:rFonts w:ascii="Times New Roman" w:hAnsi="Times New Roman" w:eastAsia="Times New Roman" w:cs="Times New Roman"/>
        </w:rPr>
        <w:t>Yohana alikuwa amesimama ufuo wa bahari katika mstari wa kwanza, naye anaona mnyama akipanda kutoka baharini, na baadaye anaona mnyama akipanda kutoka nchi kavu. Dada White anabainisha kwamba wakati ambao Yohana aliona wale wanyama wawili ulikuwa mwaka 1798, kwa maana huo ndio mwaka ambao upapa "ulipokonywa nguvu zake," hivyo ukapata jeraha la mauti ambalo hatimaye lingeponywa.</w:t>
      </w:r>
    </w:p>
    <w:p>
      <w:pPr>
        <w:pStyle w:val="ArticleScripture"/>
        <w:jc w:val="left"/>
      </w:pPr>
      <w:r>
        <w:rPr>
          <w:rFonts w:ascii="Times New Roman" w:hAnsi="Times New Roman" w:eastAsia="Times New Roman" w:cs="Times New Roman"/>
        </w:rPr>
        <w:t>"Wakati ambapo Upapa, uliopokonywa nguvu zake, ulilazimishwa kusitisha mateso, Yohana aliona nguvu mpya ikiibuka kuiga sauti ya joka, na kuendeleza kazi ile ile ya kikatili na ya kukufuru. Nguvu hii, ya mwisho itakayopiga vita dhidi ya kanisa na sheria ya Mungu, imewakilishwa na mnyama mwenye pembe za mwanakondoo. Wanyama waliotangulia walikuwa wameinuka kutoka baharini; lakini huyu alichomoza kutoka katika nchi, ikiwakilisha kuibuka kwa amani kwa taifa linaloashiriwa na mnyama huyo—Marekani." Signs of the Times, Februari 8, 1910.</w:t>
      </w:r>
    </w:p>
    <w:p>
      <w:pPr>
        <w:pStyle w:val="ArticleBody"/>
        <w:jc w:val="left"/>
      </w:pPr>
      <w:r>
        <w:rPr>
          <w:rFonts w:ascii="Times New Roman" w:hAnsi="Times New Roman" w:eastAsia="Times New Roman" w:cs="Times New Roman"/>
        </w:rPr>
        <w:t>Yohana anapotazama nyuma katika historia anaona mnyama wa baharini, yaani Upapa. Akitazama mbele katika historia, anaona mnyama wa nchi, yaani Marekani. Hii ndiyo sababu mnyama kutoka baharini ameelezwa kinabii jinsi alivyo. Akitazama nyuma kutoka mwaka 1798, Yohana kwanza anaona “vichwa saba na pembe kumi,” ikiashiria wakati katika historia ambapo pembe tatu ziling’olewa ili kutoa nafasi kwa pembe imara ya Upapa, iliyosema maneno makuu.</w:t>
      </w:r>
    </w:p>
    <w:p>
      <w:pPr>
        <w:pStyle w:val="ArticleScripture"/>
        <w:jc w:val="left"/>
      </w:pPr>
      <w:r>
        <w:rPr>
          <w:rFonts w:ascii="Times New Roman" w:hAnsi="Times New Roman" w:eastAsia="Times New Roman" w:cs="Times New Roman"/>
        </w:rPr>
        <w:t>Ndipo nikataka kujua ukweli kuhusu yule mnyama wa nne, aliyekuwa tofauti na wengine wote, mwenye kutisha mno, ambaye meno yake yalikuwa ya chuma, na makucha yake ya shaba; aliyekula, akavunja vipande vipande, na kukanyaga mabaki kwa miguu yake; na juu ya zile pembe kumi zilizokuwa kichwani mwake, na ile nyingine iliyochipuka, ambayo mbele yake tatu zilianguka; yaani ile pembe iliyokuwa na macho, na kinywa kilichosema maneno makuu sana, ambayo mwonekano wake ulikuwa mkuu kuliko wenzake. Danieli 7:19, 20.</w:t>
      </w:r>
    </w:p>
    <w:p>
      <w:pPr>
        <w:pStyle w:val="ArticleBody"/>
        <w:jc w:val="left"/>
      </w:pPr>
      <w:r>
        <w:rPr>
          <w:rFonts w:ascii="Times New Roman" w:hAnsi="Times New Roman" w:eastAsia="Times New Roman" w:cs="Times New Roman"/>
        </w:rPr>
        <w:t>Kabla ya zile pembe tatu za Heruli, Ostrogoths na Vandals kuondolewa, Roma ya kipagani iliwakilishwa na "taji kumi." Taji zile kumi zinawakilisha Roma ya kipagani. Kisha Yohana anatambua chui wa Ugiriki, kisha dubu wa Umedi-Uajemi, na kisha simba wa Babeli.</w:t>
      </w:r>
    </w:p>
    <w:p>
      <w:pPr>
        <w:pStyle w:val="ArticleScripture"/>
        <w:jc w:val="left"/>
      </w:pPr>
      <w:r>
        <w:rPr>
          <w:rFonts w:ascii="Times New Roman" w:hAnsi="Times New Roman" w:eastAsia="Times New Roman" w:cs="Times New Roman"/>
        </w:rPr>
        <w:t>Yule wa kwanza alikuwa kama simba, naye alikuwa na mabawa ya tai; nikatazama hata mabawa yake yakang'olewa, akainuliwa kutoka duniani, akasimamishwa juu ya miguu kama mtu, naye akapewa moyo wa mtu. Na tazama mnyama mwingine, wa pili, mfano wa dubu; akajinua upande mmoja, tena alikuwa na mbavu tatu kinywani mwake kati ya meno yake; nao wakamwambia hivi, Inuka, la nyama nyingi. Baada ya haya nikatazama, na tazama mwingine, mfano wa chui, ambaye alikuwa na mgongoni mwake mabawa manne ya ndege; yule mnyama pia alikuwa na vichwa vinne; naye akapewa mamlaka. Danieli 7:4-6.</w:t>
      </w:r>
    </w:p>
    <w:p>
      <w:pPr>
        <w:pStyle w:val="ArticleBody"/>
        <w:jc w:val="left"/>
      </w:pPr>
      <w:r>
        <w:rPr>
          <w:rFonts w:ascii="Times New Roman" w:hAnsi="Times New Roman" w:eastAsia="Times New Roman" w:cs="Times New Roman"/>
        </w:rPr>
        <w:t>Hakuna hata kipengele kimoja cha Ukatoliki ambacho ni cha Kikristo, na mnyama wa baharini anawakilisha mchanganyiko wa falme zote za kipagani zilizotangulia katika unabii wa Biblia. Mnyama wa baharini anawakilishwa kwa mpangilio wa kihistoria ulio kinyume, kwa maana Yohana anatazama nyuma katika historia. Kwanza akaona mamlaka iliyokuwa imeanzishwa wakati pembe tatu zilipong’olewa - Upapa. Kisha akaona pembe kumi zenye mataji kumi - Roma ya kipagani. Kisha akaona chui - Ugiriki. Kisha akaona dubu - Umedi na Uajemi. Kisha akaona simba - Babeli. Maelezo ya mnyama wa baharini yanajumuisha vipengele vya kila moja ya falme za kipagani zilizotangulia, na maelezo hayo yanathibitisha kwamba Upapa ni mseto wa kila aina ya upagani uliowahi kuwepo katika historia ya kibiblia. Hakuna hata kipengele kimoja cha Ukatoliki ambacho ni cha Kikristo. Chochote kinachoweza kuonekana kuwa cha Kikristo katika Ukatoliki ni bandia.</w:t>
      </w:r>
    </w:p>
    <w:p>
      <w:pPr>
        <w:pStyle w:val="ArticleBody"/>
        <w:jc w:val="left"/>
      </w:pPr>
      <w:r>
        <w:rPr>
          <w:rFonts w:ascii="Times New Roman" w:hAnsi="Times New Roman" w:eastAsia="Times New Roman" w:cs="Times New Roman"/>
        </w:rPr>
        <w:t>Kwenye Mlima Karmeli, wakati Eliya alipopambana na manabii wa Yezebeli na mume wake murtadi, Yezebeli alikuwa nyumbani kwake Samaria. Kahaba wa Tiro husahauliwa wakati wa historia ya mnyama wa nchi mwenye pembe mbili. Yezebeli daima yuko mafichoni, na katika Ufunuo sura ya kumi na mbili na ya kumi na tatu ulimwengu humstaajabia, lakini haonyeshwi kama jambo la ajabu linalostaajabiwa mbinguni, kama ilivyo kwa Umoja wa Mataifa, Marekani na Shetani. Yuko tena katika makao yake ya amri huko Samaria - jiji la Roma.</w:t>
      </w:r>
    </w:p>
    <w:p>
      <w:pPr>
        <w:pStyle w:val="ArticleBody"/>
        <w:jc w:val="left"/>
      </w:pPr>
      <w:r>
        <w:rPr>
          <w:rFonts w:ascii="Times New Roman" w:hAnsi="Times New Roman" w:eastAsia="Times New Roman" w:cs="Times New Roman"/>
        </w:rPr>
        <w:t>Historia ya mnyama wa nchi ndiko ambako jaribio la sanamu ya mnyama kwa ulimwengu wote hutambuliwa. Jaribio hilo hutokea wakati wa vita vya mbingu ya kwanza. Haya ndiyo tunayotaka kuzingatia kwa sasa. Nitatumia Marekani badala ya neno "yeye" katika aya tunazoenda kuzingatia sasa.</w:t>
      </w:r>
    </w:p>
    <w:p>
      <w:pPr>
        <w:pStyle w:val="ArticleScripture"/>
        <w:jc w:val="left"/>
      </w:pPr>
      <w:r>
        <w:rPr>
          <w:rFonts w:ascii="Times New Roman" w:hAnsi="Times New Roman" w:eastAsia="Times New Roman" w:cs="Times New Roman"/>
        </w:rPr>
        <w:t>Nikaona mnyama mwingine akipanda kutoka katika nchi; na Marekani ilikuwa na pembe mbili kama mwanakondoo, nayo Marekani ikanena kama joka. Nayo Marekani hutekeleza mamlaka yote ya yule mnyama wa kwanza mbele yake, na huisababisha nchi na wakaao ndani yake kumwabudu yule mnyama wa kwanza, ambaye jeraha lake la mauti liliponywa. Nayo Marekani hufanya maajabu makubwa, hata hushusha moto kutoka mbinguni juu ya nchi machoni pa wanadamu, nayo huwadanganya wakaao juu ya nchi kwa njia ya ile miujiza ambayo Marekani ilipewa uwezo wa kuzifanya mbele ya yule mnyama; ikisema kwa wakaao juu ya nchi kwamba wafanye sanamu ya yule mnyama, aliyejeruhiwa kwa upanga, naye akaishi. Nayo [Marekani] ilipewa uwezo wa kuipa uhai sanamu ya yule mnyama, ili sanamu ya yule mnyama inene, na kusababisha kwamba wote wasioiabudu sanamu ya yule mnyama wauawe. Nayo Marekani huwalazimisha wote, wadogo kwa wakubwa, matajiri na maskini, walio huru na watumwa, wapokee chapa katika mkono wao wa kuume, au katika vipaji vya nyuso zao; na kwamba mtu yeyote asiweze kununua wala kuuza, ila yeye aliye na ile chapa, au jina la yule mnyama, au hesabu ya jina lake. Ufunuo 13:11-17.</w:t>
      </w:r>
    </w:p>
    <w:p>
      <w:pPr>
        <w:pStyle w:val="ArticleBody"/>
        <w:jc w:val="left"/>
      </w:pPr>
      <w:r>
        <w:rPr>
          <w:rFonts w:ascii="Times New Roman" w:hAnsi="Times New Roman" w:eastAsia="Times New Roman" w:cs="Times New Roman"/>
        </w:rPr>
        <w:t>Katika Ufunuo sura ya kumi na tatu, joka la Roma ya kipagani liliupa upapa vitu vitatu wakati lilipouweka juu ya kiti cha enzi cha dunia.</w:t>
      </w:r>
    </w:p>
    <w:p>
      <w:pPr>
        <w:pStyle w:val="ArticleScripture"/>
        <w:jc w:val="left"/>
      </w:pPr>
      <w:r>
        <w:rPr>
          <w:rFonts w:ascii="Times New Roman" w:hAnsi="Times New Roman" w:eastAsia="Times New Roman" w:cs="Times New Roman"/>
        </w:rPr>
        <w:t>Na yule mnyama niliyemwona alikuwa kama chui, na miguu yake ilikuwa kama miguu ya dubu, na kinywa chake kama kinywa cha simba; na joka likampa nguvu zake, na kiti chake cha enzi, na mamlaka kuu. Ufunuo 13:2.</w:t>
      </w:r>
    </w:p>
    <w:p>
      <w:pPr>
        <w:pStyle w:val="ArticleBody"/>
        <w:jc w:val="left"/>
      </w:pPr>
      <w:r>
        <w:rPr>
          <w:rFonts w:ascii="Times New Roman" w:hAnsi="Times New Roman" w:eastAsia="Times New Roman" w:cs="Times New Roman"/>
        </w:rPr>
        <w:t>Wafalme kumi wanaoiwakilisha Roma ya kipagani (Ufaransa ukiwa mfalme kinara miongoni mwa hao kumi kama anavyowakilishwa na Ahabu) waliupatia upapa mambo matatu: nguvu, kiti na mamlaka. Wakati Kaisari Konstantino alipohamisha mji mkuu kutoka jiji la Roma upande wa magharibi hadi mashariki na kuifanya Konstantinopoli kuwa mji mkuu mpya wa Dola ya Kirumi mwaka 330, Roma ya kipagani kisha ikatoa "kiti" chake kwa kanisa la Roma.</w:t>
      </w:r>
    </w:p>
    <w:p>
      <w:pPr>
        <w:pStyle w:val="ArticleBody"/>
        <w:jc w:val="left"/>
      </w:pPr>
      <w:r>
        <w:rPr>
          <w:rFonts w:ascii="Times New Roman" w:hAnsi="Times New Roman" w:eastAsia="Times New Roman" w:cs="Times New Roman"/>
        </w:rPr>
        <w:t>Clovis, mfalme wa Wafranki (Ufaransa), alipogeukia Ukristo wa Kikatoliki na kuanza kupigana vita dhidi ya mamlaka zilizokuwa zikipinga kuinuka kwa upapa hadi kwenye kiti cha enzi cha dunia mwaka 496, ndipo Roma ya kipagani ikaupa upapa "nguvu" yake.</w:t>
      </w:r>
    </w:p>
    <w:p>
      <w:pPr>
        <w:pStyle w:val="ArticleBody"/>
        <w:jc w:val="left"/>
      </w:pPr>
      <w:r>
        <w:rPr>
          <w:rFonts w:ascii="Times New Roman" w:hAnsi="Times New Roman" w:eastAsia="Times New Roman" w:cs="Times New Roman"/>
        </w:rPr>
        <w:t>Mnamo mwaka 533, Justinian alitoa amri ambayo ililitaja Kanisa la Roma kuwa kichwa cha makanisa yote, na pia kuwa mrekebishaji wa wazushi. Wakati huo, mamlaka ya Roma ya kipagani yalikuwa yamekabidhiwa kwa upapa.</w:t>
      </w:r>
    </w:p>
    <w:p>
      <w:pPr>
        <w:pStyle w:val="ArticleBody"/>
        <w:jc w:val="left"/>
      </w:pPr>
      <w:r>
        <w:rPr>
          <w:rFonts w:ascii="Times New Roman" w:hAnsi="Times New Roman" w:eastAsia="Times New Roman" w:cs="Times New Roman"/>
        </w:rPr>
        <w:t>Katika aya ya kumi na mbili, "[Marekani] hutumia mamlaka yote ya mnyama wa kwanza mbele yake." Mamlaka iliyotumiwa na upapa inawakilishwa na Clovis, ambaye aliweka nguvu zake za kijeshi na kiuchumi katika huduma ya upapa. Ndiyo maana Ukatoliki humwita Clovis "mzaliwa wa kwanza wa Kanisa Katoliki," na Ufaransa "binti mkubwa wa Kanisa Katoliki." Marekani itafanya kazi hiyo hiyo chafu kwa ajili ya upapa ambayo Clovis alianza mwaka 496.</w:t>
      </w:r>
    </w:p>
    <w:p>
      <w:pPr>
        <w:pStyle w:val="ArticleBody"/>
        <w:jc w:val="left"/>
      </w:pPr>
      <w:r>
        <w:rPr>
          <w:rFonts w:ascii="Times New Roman" w:hAnsi="Times New Roman" w:eastAsia="Times New Roman" w:cs="Times New Roman"/>
        </w:rPr>
        <w:t>Nguvu za Marekani zitatumika kusababisha “dunia na wale wakaao humo waabudu yule mnyama wa kwanza, ambaye jeraha lake la mauti liliponywa.” Marekani itatumia nguvu zake za kijeshi na kiuchumi kusababisha dunia nzima ikubali Jumapili kama siku ya mapumziko. Kahaba wa Tiro kwanza atazini na yule mnyama wa nchi wakati wa sheria ya Jumapili itakayokuja hivi karibuni, kisha ataenda na kuzini na wafalme wengine wote wa dunia.</w:t>
      </w:r>
    </w:p>
    <w:p>
      <w:pPr>
        <w:pStyle w:val="ArticleBody"/>
        <w:jc w:val="left"/>
      </w:pPr>
      <w:r>
        <w:rPr>
          <w:rFonts w:ascii="Times New Roman" w:hAnsi="Times New Roman" w:eastAsia="Times New Roman" w:cs="Times New Roman"/>
        </w:rPr>
        <w:t>Katika aya ya kumi na tatu, "[Marekani] hutenda maajabu makuu, hata kufanya moto kushuka kutoka mbinguni juu ya nchi mbele ya macho ya wanadamu." Moto unawakilisha ujumbe usio mtakatifu. Ndimi za moto siku ya Pentekoste ziliwakilisha ujumbe mtakatifu uliokuwa ukiandamana na uwezo wa kuufikisha ujumbe huo kwa ulimwengu wote. Moto unaoshushwa kutoka mbinguni na Marekani pia utaathiri kila taifa, na kila lugha.</w:t>
      </w:r>
    </w:p>
    <w:p>
      <w:pPr>
        <w:pStyle w:val="ArticleBody"/>
        <w:jc w:val="left"/>
      </w:pPr>
      <w:r>
        <w:rPr>
          <w:rFonts w:ascii="Times New Roman" w:hAnsi="Times New Roman" w:eastAsia="Times New Roman" w:cs="Times New Roman"/>
        </w:rPr>
        <w:t>Katika aya ya kumi na nne, Marekani inawadanganya “wale wakaao duniani kwa njia ya miujiza ile ambayo [Marekani] ilikuwa na uwezo wa kuzifanya mbele ya yule mnyama; ikiwaambia wale wakaao duniani watengeneze sanamu ya yule mnyama, aliyekuwa amejeruhiwa kwa upanga, lakini akaishi.” Udanganyifu unaotumiwa na Marekani kuudanganya ulimwengu unaonyeshwa na moto ulioshuka kutoka mbinguni katika aya iliyotangulia. Moto kutoka mbinguni huzalisha miujiza inayotumiwa na Marekani kuamuru ulimwengu kuanzisha serikali ya dunia moja ambayo ni muungano wa kanisa na serikali, ambapo kanisa ndilo linalodhibiti uhusiano huo.</w:t>
      </w:r>
    </w:p>
    <w:p>
      <w:pPr>
        <w:pStyle w:val="ArticleBody"/>
        <w:jc w:val="left"/>
      </w:pPr>
      <w:r>
        <w:rPr>
          <w:rFonts w:ascii="Times New Roman" w:hAnsi="Times New Roman" w:eastAsia="Times New Roman" w:cs="Times New Roman"/>
        </w:rPr>
        <w:t>Hivi ndivyo uhusiano wa Ahabu na Yezebeli ulivyoashiria wakati Eliya alipoinuliwa. Mapambano ya Eliya katika Mlima Karmeli yalitimizwa mwanzoni mwa taifa la Marekani wakati wa harakati ya malaika wa kwanza kuanzia 1840 hadi 1844, kwa kusudi la kutofautisha nabii wa kweli wa Uprotestanti na manabii wote wa uongo wa Uprotestanti.</w:t>
      </w:r>
    </w:p>
    <w:p>
      <w:pPr>
        <w:pStyle w:val="ArticleBody"/>
        <w:jc w:val="left"/>
      </w:pPr>
      <w:r>
        <w:rPr>
          <w:rFonts w:ascii="Times New Roman" w:hAnsi="Times New Roman" w:eastAsia="Times New Roman" w:cs="Times New Roman"/>
        </w:rPr>
        <w:t>Inatimilika tena mwishoni mwa Marekani, wakati wa jaribio la uundaji wa sanamu ya mnyama lililoanza tarehe 11 Septemba 2001, na hufikia kikomo katika sheria ya Jumapili inayokuja hivi karibuni.</w:t>
      </w:r>
    </w:p>
    <w:p>
      <w:pPr>
        <w:pStyle w:val="ArticleBody"/>
        <w:jc w:val="left"/>
      </w:pPr>
      <w:r>
        <w:rPr>
          <w:rFonts w:ascii="Times New Roman" w:hAnsi="Times New Roman" w:eastAsia="Times New Roman" w:cs="Times New Roman"/>
        </w:rPr>
        <w:t>Utimilifu kamili wa Eliya hutokea kabla ya siku kuu na ya kutisha ya Bwana, ambayo ni mapigo saba ya mwisho. Hivyo basi, Mlima Karmeli, Eliya, Ahabu na Yezebeli wanaakilishwa katika juhudi za Marekani za kulazimisha sayari dunia kukubali serikali moja ya dunia ya Umoja wa Mataifa inayotawaliwa na Kanisa Katoliki. Marekani hutekeleza tendo hili kupitia nguvu zake za kijeshi, nguvu zake za kiuchumi, na mawasiliano ya kuhipnotisha yaliyopotoka ambayo Marekani huyaelekeza na kuyadhibiti, yanayowakilishwa na kinachoitwa "barabara kuu ya taarifa" ya wavuti wa dunia nzima.</w:t>
      </w:r>
    </w:p>
    <w:p>
      <w:pPr>
        <w:pStyle w:val="ArticleBody"/>
        <w:jc w:val="left"/>
      </w:pPr>
      <w:r>
        <w:rPr>
          <w:rFonts w:ascii="Times New Roman" w:hAnsi="Times New Roman" w:eastAsia="Times New Roman" w:cs="Times New Roman"/>
        </w:rPr>
        <w:t>Katika aya ya kumi na tano, tunaarifiwa kwamba "[Marekani] ilikuwa na uwezo wa kuipa uhai picha ya mnyama, ili picha ya mnyama ipate kusema, na kusababisha kwamba wote ambao hawataabudu picha ya mnyama wauawe." Tishio la kifo kwa nguvu za kijeshi za Marekani, ambayo wakati huo inawakilisha mfalme mkuu wa Umoja wa Mataifa, linaiwezesha serikali ya dunia moja ya Umoja wa Mataifa kuzungumza. Kitendo cha kuzungumza hutekelezwa kupitia mamlaka ya kutunga sheria na ya mahakama. Tawi la kutunga sheria la Umoja wa Mataifa liko New York na tawi la mahakama la Umoja wa Mataifa liko The Hague, Uholanzi. The Hague inawakilisha Dunia ya Kale na New York Dunia Mpya. Marekani na Uholanzi zote zina historia za nyuma ambamo ziliibuka kama watetezi wakuu wa uhuru na haki, lakini zote zinamaliza historia zao husika zikisema kama joka.</w:t>
      </w:r>
    </w:p>
    <w:p>
      <w:pPr>
        <w:pStyle w:val="ArticleScripture"/>
        <w:jc w:val="left"/>
      </w:pPr>
      <w:r>
        <w:rPr>
          <w:rFonts w:ascii="Times New Roman" w:hAnsi="Times New Roman" w:eastAsia="Times New Roman" w:cs="Times New Roman"/>
        </w:rPr>
        <w:t>Kwa kuwa Sabato imekuwa kiini maalum cha mabishano kote katika ulimwengu wa Ukristo, na mamlaka za kidini na za kiraia zimeungana kulazimisha uadhimishaji wa Jumapili, ukataa sugu wa wachache mno kujitiisha kwa madai ya umma utawafanya kuwa chukizo kwa ulimwengu mzima. ... na hatimaye amri itatolewa dhidi ya wale wanaoitakasa Sabato ya amri ya nne, ikiwahukumu kuwa wanastahili adhabu kali zaidi na kuwapa watu ruhusa, baada ya muda fulani, kuwaua. Ukatoliki wa Kirumi katika Dunia ya Kale na Uprotestanti ulioasi katika Dunia Mpya watafuata mkondo sawa dhidi ya wale wanaoheshimu maagizo yote ya Mungu.</w:t>
      </w:r>
    </w:p>
    <w:p>
      <w:pPr>
        <w:pStyle w:val="ArticleScripture"/>
        <w:jc w:val="left"/>
      </w:pPr>
      <w:r>
        <w:rPr>
          <w:rFonts w:ascii="Times New Roman" w:hAnsi="Times New Roman" w:eastAsia="Times New Roman" w:cs="Times New Roman"/>
        </w:rPr>
        <w:t>Kisha watu wa Mungu watatumbukizwa ndani ya yale matukio ya mateso na dhiki yaliyoelezwa na nabii kama wakati wa taabu ya Yakobo. Pambano Kuu, 615, 616.</w:t>
      </w:r>
    </w:p>
    <w:p>
      <w:pPr>
        <w:pStyle w:val="ArticleBody"/>
        <w:jc w:val="left"/>
      </w:pPr>
      <w:r>
        <w:rPr>
          <w:rFonts w:ascii="Times New Roman" w:hAnsi="Times New Roman" w:eastAsia="Times New Roman" w:cs="Times New Roman"/>
        </w:rPr>
        <w:t>Katika aya ya kumi na sita na ya kumi na saba, baada ya sanamu ya mnyama kusimamishwa na kupewa uwezo wa kunena, "[United States] huwafanya wote, wadogo kwa wakubwa, matajiri kwa maskini, walio huru kwa watumwa, wapokee chapa katika mkono wao wa kulia, au katika vipaji vya nyuso zao: Na kwamba hakuna mtu awezaye kununua wala kuuza, ila yule aliye na ile chapa, au jina la yule mnyama, au hesabu ya jina lake."</w:t>
      </w:r>
    </w:p>
    <w:p>
      <w:pPr>
        <w:pStyle w:val="ArticleBody"/>
        <w:jc w:val="left"/>
      </w:pPr>
      <w:r>
        <w:rPr>
          <w:rFonts w:ascii="Times New Roman" w:hAnsi="Times New Roman" w:eastAsia="Times New Roman" w:cs="Times New Roman"/>
        </w:rPr>
        <w:t>Kuundwa kwa sanamu ya mnyama ni mtihani unaotangulia mtihani wa alama ya mnyama. Tusipofaulu mtihani unaowakilishwa na kuundwa kwa sanamu ya mnyama, tutashindwa mtihani wa alama ya mnyama. Ni mitihani miwili tofauti, na ni aina mbili tofauti za mitihani.</w:t>
      </w:r>
    </w:p>
    <w:p>
      <w:pPr>
        <w:pStyle w:val="ArticleBody"/>
        <w:jc w:val="left"/>
      </w:pPr>
      <w:r>
        <w:rPr>
          <w:rFonts w:ascii="Times New Roman" w:hAnsi="Times New Roman" w:eastAsia="Times New Roman" w:cs="Times New Roman"/>
        </w:rPr>
        <w:t>Uundaji wa sanamu ya mnyama ulioanza Septemba 11, 2001, ni onyo la kinabii kwamba kufungwa kwa mlango wa rehema kuko karibu kutokea. Ni ujumbe wa Eliya unaotambua kwamba Mlima Karmeli upo karibu, na kwamba watu wa Mungu wanahitaji kuhakikisha wamepata mafuta ya tabia, mafuta ya Roho Mtakatifu, na mafuta ya ujumbe wa Kilio cha Usiku wa Manane kabla ya wito wa mwisho kutolewa. Wanahitaji kuamka, ili Eliya atakapowauliza, “Hata lini mtayumba kati ya maoni mawili?”—wasiwe kimya, kwa maana kukaa kimya wakati huo ni kupokea chapa ya mnyama. Mtihani wa sanamu ya mnyama unawakilisha kazi ya kuelewa ujumbe unaotangaza kufungwa kwa hukumu, kama vile ujumbe wa Wamileraiti ulivyotangaza kufunguliwa kwa hukumu.</w:t>
      </w:r>
    </w:p>
    <w:p>
      <w:pPr>
        <w:pStyle w:val="ArticleBody"/>
        <w:jc w:val="left"/>
      </w:pPr>
      <w:r>
        <w:rPr>
          <w:rFonts w:ascii="Times New Roman" w:hAnsi="Times New Roman" w:eastAsia="Times New Roman" w:cs="Times New Roman"/>
        </w:rPr>
        <w:t>Jaribio la alama ya mnyama halihusishi uchaguzi wowote, kwa kuwa halina kipengele chochote cha wakati wa rehema. Ni nukta ya wakati, si kipindi cha muda. Ni mgogoro, na hivyo ni kipimo halisi kitakachobainisha tabia ya wale Waisraeli waliokusanywa na Ahabu kwenye Mlima Karmeli wakati wa sheria ya Jumapili. Kisha wataonyesha tabia waliyoistawisha katika kipindi kilichotangulia, ambacho kwa kinabii huitwa jaribio la picha ya mnyama.</w:t>
      </w:r>
    </w:p>
    <w:p>
      <w:pPr>
        <w:pStyle w:val="ArticleScripture"/>
        <w:jc w:val="left"/>
      </w:pPr>
      <w:r>
        <w:rPr>
          <w:rFonts w:ascii="Times New Roman" w:hAnsi="Times New Roman" w:eastAsia="Times New Roman" w:cs="Times New Roman"/>
        </w:rPr>
        <w:t>Kwa hiyo (kama Roho Mtakatifu asemavyo, Leo, kama mtasikia sauti yake, msifanye migumu mioyo yenu, kama katika uchokozi, siku ya kujaribiwa jangwani; wakati baba zenu waliponijaribu, wakanipima, wakaona matendo yangu miaka arobaini. Kwa hiyo naliudhika na kizazi kile, nikasema, Siku zote wanakosea mioyoni mwao; wala hawakuzijua njia zangu. Hivyo nikaapa kwa hasira yangu, Hawataingia katika pumziko langu.) Angalieni, ndugu, msije mmoja wenu akawa na moyo mwovu wa kutokuamini, wa kuondoka mbali na Mungu aliye hai. Bali mhimizane kila siku, ilhali iitwapo “Leo”; ili asije mtu wenu yeyote akafanywa mgumu kwa udanganyifu wa dhambi. Kwa maana tumekuwa washirika wa Kristo, ikiwa tutalishika kwa uthabiti tumaini letu la mwanzo hata mwisho; kama asemavyo, Leo, kama mtasikia sauti yake, msifanye migumu mioyo yenu, kama katika uchokozi. Waebrania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Nambari ya Kumi na Mbili</dc:title>
  <dc:subject>Majaribio Mawili</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