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ஐம்பத்து இரண்டு</w:t>
      </w:r>
    </w:p>
    <w:p>
      <w:pPr>
        <w:pStyle w:val="ArticleSubtitle"/>
        <w:jc w:val="left"/>
      </w:pPr>
      <w:r>
        <w:rPr>
          <w:rFonts w:ascii="Nirmala UI" w:hAnsi="Nirmala UI" w:eastAsia="Nirmala UI" w:cs="Nirmala UI"/>
        </w:rPr>
        <w:t>தீர்க்கதரிசனப் புதிரை வெளிப்படுத்தல்: தானியேலின் தரிசனமும் ராஜ்யங்களின் எழுச்சியும்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கடந்த கட்டுரையில், இரண்டு சாட்சிகளை அடிப்படையாகக் கொண்டு 1844 ஆம் ஆண்டுத் தேதியை உறுதிப்படுத்தும் பொருட்டு, காபிரியேல் “கடைசி கொந்தளிப்பின்” முடிவை வழங்கினார் என்பதை நாம் சுட்டிக்காட்டினோம். லேவியராகமம் இருபத்தாறு அதிகாரத்தில் காணப்படும் “ஏழு காலங்களை,” யூதா இராச்சியத்தின்மேல் நிறைவேற்றப்பட்டதாக மில்லர் புரிந்திருந்தார்; ஆனால் இஸ்ரவேலின் வடக்கு மற்றும் தெற்கு இரு இராச்சியங்களின்மேலும் வந்த “ஏழு காலங்களின்” நியாயத்தீர்ப்பின் நோக்கும் தொடர்பும் என்ன என்பதை அவர் உணர்ந்த நிலைக்கு ஒருபோதும் வரவில்லை. பத்தொன்பதாம் வசனத்தில் உள்ள “கடைசி கொந்தளிப்பு” என்ற வேறுபாட்டை அவர் எப்போதாவது உணர்ந்தாரோ என்பது சந்தேகத்திற்குரியது; இருப்பினும், “கொந்தளிப்பு” என்பது “ஏழு காலங்கள்” என்பதையே பொதுவான அர்த்தத்தில் அவர் புரிந்திருந்தார் என்பதில் ஐயமில்லை. முதல் மற்றும் கடைசி கொந்தளிப்பு பற்றிய ஒளி 1856 ஆம் ஆண்டில் பால்மோனியால் முத்திரை நீக்கப்பட்டது; ஆனால் அது 1863 ஆம் ஆண்டில் நிராகரிக்கப்பட்டது. இருந்தபோதிலும், “ஏழு காலங்கள்” குறித்த மில்லரின் செய்தி சரியானதேயாக இருந்தது, ஆனாலும் அது வரையறுக்கப்பட்டதாக இருந்தது.</w:t>
      </w:r>
    </w:p>
    <w:p>
      <w:pPr>
        <w:pStyle w:val="ArticleBody"/>
        <w:jc w:val="left"/>
      </w:pPr>
      <w:r>
        <w:rPr>
          <w:rFonts w:ascii="Nirmala UI" w:hAnsi="Nirmala UI" w:eastAsia="Nirmala UI" w:cs="Nirmala UI"/>
        </w:rPr>
        <w:t>தானியேல் எட்டாம் அதிகாரத்தின் பதினொன்றாம் வசனத்தில், புறஜாதி ரோமின் சிறிய கொம்பு புறஜாதித் தெய்வாராதனையை உயர்த்தி மேம்படுத்தியது என்பதை மில்லர் அறிந்திருக்க மாட்டார்; ஏனெனில் மில்லருக்குப் “அகற்றுதல்” என்பது தானியேலில் அது வரும் மூன்று இடங்களிலும் வெறுமனே நீக்குவது என்றே இருந்தது. இருந்தபோதிலும், அவருடைய செய்தி வரையறுக்கப்பட்டதாக இருந்தாலும் சரியானதேயாயிருந்தது.</w:t>
      </w:r>
    </w:p>
    <w:p>
      <w:pPr>
        <w:pStyle w:val="ArticleBody"/>
        <w:jc w:val="left"/>
      </w:pPr>
      <w:r>
        <w:rPr>
          <w:rFonts w:ascii="Nirmala UI" w:hAnsi="Nirmala UI" w:eastAsia="Nirmala UI" w:cs="Nirmala UI"/>
        </w:rPr>
        <w:t>மில்லரைட்டுகள் பதினொன்றாம் வசனத்தில் குறிப்பிடப்பட்ட “பரிசுத்தஸ்தலம்” என்பது ரோம் நகரிலிருந்த புறமத ஆலயம் (பாந்தியோன்) என்பதை அறிந்திருந்தார்கள்; ஆனால் அவர்களுடைய செய்தி எபிரெய மொழியின் அடிப்படையில் அமைந்ததல்ல. மில்லரின் செய்தி தீர்க்கதரிசன காலத்தை மையமாகக் கொண்டிருந்தது. அவர்களுடைய செய்தி முத்திரைநீக்கப்பட்ட வரலாறு, அமெரிக்க ஐக்கிய நாடுகளை வேதாகம தீர்க்கதரிசனத்தின் ஆறாம் ராஜ்யமாக அவர்கள் காணாதபடி தடுத்தது; அதற்கும் மேலாக, பாப்பரசாட்சியை வேதாகம தீர்க்கதரிசனத்தின் ஐந்தாம் ராஜ்யமாக அவர்கள் காணாதபடியும் தடுத்தது.</w:t>
      </w:r>
    </w:p>
    <w:p>
      <w:pPr>
        <w:pStyle w:val="ArticleBody"/>
        <w:jc w:val="left"/>
      </w:pPr>
      <w:r>
        <w:rPr>
          <w:rFonts w:ascii="Nirmala UI" w:hAnsi="Nirmala UI" w:eastAsia="Nirmala UI" w:cs="Nirmala UI"/>
        </w:rPr>
        <w:t>தாங்கள் வாழ்ந்திருந்த வரலாற்றுச் சூழ்நிலையால் வற்புறுத்தப்பட்டு, கிறிஸ்துவின் விரைவான மறுவருகை பற்றிய தாங்கள் எதிர்பார்த்திருந்த எண்ணத்திற்கேற்ப அவர்கள் தீர்க்கதரிசனங்களைப் பயன்படுத்தினர்; அவர்கள் ஏமாற்றமடைந்தார்கள், எனினும் அவர்களின் செய்தி சரியானதேயாயிருந்தது. பதினைந்து முதல் இருபத்தேழு வரையிலான வசனங்களில் கபிரியேல் அந்த இரு தரிசனங்களுக்கும் விளக்கத்தை அளிக்கும்போது, ஒன்பது முதல் பன்னிரண்டு வரையிலான வசனங்களில் சிறிய கொம்பின் பாலின அலைவாட்டத்தில் பிரதிநிதித்துவப்படுத்தப்பட்டிருந்த ராஜ்யங்களின் விரிவான வெளிப்பாட்டைப் புரிந்துகொள்ள முடியாதபடியாக மில்லரின் புரிதல் அவரைத் தடுத்தது. கபிரியேலின் விளக்கத்தில், மில்லரைட்டுகள் ரோமையே நான்காவது மற்றும் இறுதியான பூமியார்ந்த ராஜ்யமாக மட்டும் காண்கிறார்கள்.</w:t>
      </w:r>
    </w:p>
    <w:p>
      <w:pPr>
        <w:pStyle w:val="ArticleScripture"/>
        <w:jc w:val="left"/>
      </w:pPr>
      <w:r>
        <w:rPr>
          <w:rFonts w:ascii="Nirmala UI" w:hAnsi="Nirmala UI" w:eastAsia="Nirmala UI" w:cs="Nirmala UI"/>
        </w:rPr>
        <w:t>நானாகிய தானியேல் அந்த தரிசனத்தைக் கண்டு, அதன் அர்த்தத்தை அறிய முயன்றபோது, இதோ, மனுஷனின் தோற்றமுள்ள ஒருவர் என்முன் நின்றார். அப்பொழுது உலாயின் இரு கரைகளுக்கிடையில் இருந்து ஒரு மனுஷனின் சத்தத்தை நான் கேட்டேன்; அது கூப்பிட்டு: கபிரியேலே, இவனுக்கு இந்த தரிசனத்தை உணர்த்தும் என்று சொன்னது. அப்பொழுது நான் நின்ற இடத்துக்கு அவன் அருகில் வந்தான்; அவன் வந்தபோது நான் பயந்து, முகங்குப்புற விழுந்தேன். ஆனால் அவன் என்னை நோக்கி: மனுஷகுமாரனே, புரிந்துகொள்; ஏனெனில் இந்த தரிசனம் முடிவுக்காலத்துக்குரியது என்றான். அவன் என்னோடு பேசிக்கொண்டிருக்கையில், நான் தரையின்மேல் முகங்குப்புற ஆழ்ந்த நித்திரையில் விழுந்தேன்; ஆனால் அவன் என்னைத் தொட்டு, என்னை நிமிர்ந்து நிறுத்தினான். மேலும் அவன்: இதோ, கோபத்தின் கடைசி காலத்தில் என்ன நிகழும் என்பதை உனக்குத் தெரியப்படுத்துவேன்; ஏனெனில் நியமிக்கப்பட்ட காலத்தில் முடிவு வரும். நீ கண்ட இரண்டு கொம்புகளையுடைய ஆட்டுக்கடா மேதியரும் பாரசீகரும் ஆகிய ராஜாக்கள். அந்த மயிருள்ள வெள்ளாட்டுக்கடா கிரேக்க நாட்டின் ராஜா; அதன் கண்களுக்கிடையில் இருந்த பெரிய கொம்பு முதலாம் ராஜா. அது முறியப்பட்ட பின்பு, அதற்குப் பதிலாக நான்கு கொம்புகள் எழுந்தன அல்லவா, அதுபோல அந்த ஜாதியிலிருந்து நான்கு ராஜ்யங்கள் எழும்; ஆனாலும் அவனுடைய வல்லமையின்படி அல்ல. அவர்களுடைய ராஜ்யத்தின் கடைசி காலத்தில், அக்கிரமக்காரர் தங்கள் அளவை நிறைத்தபோது, கடுங்கோபமான முகத்தையும் மர்ம வாக்கியங்களை உணருகிற புத்தியையும் உடைய ஒரு ராஜா எழும்புவான். அவனுடைய வல்லமை மிகுந்ததாக இருக்கும்; ஆனாலும் அது அவனுடைய சொந்த வல்லமையினால் அல்ல. அவன் அதிசயமான அழிவுகளை உண்டாக்கி, செழித்து, செயல்பட்டு, வல்லமையுள்ளவர்களையும் பரிசுத்த ஜனங்களையும் அழிப்பான். தன் தந்திரத்தினாலே வஞ்சகத்தைத் தன் கையில் வெற்றி பெறச்செய்வான்; தன் இருதயத்தில் தன்னை உயர்த்திக்கொள்வான்; சமாதானத்தின் வழியாக அநேகரை அழிப்பான்; அதிபதிகளின் அதிபதிக்கெதிராகவும் எழும்புவான்; ஆனாலும் கை இல்லாமல் நொறுக்கப்படுவான். சொல்லப்பட்ட அந்த சாயங்காலமும் காலையும் குறித்த தரிசனம் சத்தியமானது; ஆகையால் அந்த தரிசனத்தை மூடிவை; ஏனெனில் அது அநேக நாட்களுக்குரியது. அப்பொழுது நானாகிய தானியேல் மயங்கி, சில நாட்கள் நோயுற்றிருந்தேன்; பின்னர் எழுந்து ராஜாவின் வேலையைச் செய்தேன்; அந்த தரிசனத்தினால் நான் வியப்புற்றேன், ஆனால் அதைக் யாரும் உணரவில்லை. தானியேல் 8:15–27.</w:t>
      </w:r>
    </w:p>
    <w:p>
      <w:pPr>
        <w:pStyle w:val="ArticleBody"/>
        <w:jc w:val="left"/>
      </w:pPr>
      <w:r>
        <w:rPr>
          <w:rFonts w:ascii="Nirmala UI" w:hAnsi="Nirmala UI" w:eastAsia="Nirmala UI" w:cs="Nirmala UI"/>
        </w:rPr>
        <w:t>உலாய் ஆற்றின் தரிசனத்தை (இப்போது நிறைவேற்றப்பட்டுக் கொண்டிருக்கும் ஒன்றை) தானியேல் பெற்றிருந்தபோதிலும், பாபிலோனின் வரலாற்றில் முதல் இராஜ்யம் அந்தத் தரிசனத்தில் விடுக்கப்பட்டுள்ளது. அது இரண்டாம் மற்றும் ஏழாம் அதிகாரங்களில் பொன்னான தலையாகவும் சிங்கமாகவும் சேர்க்கப்பட்டிருந்தது; ஆனால் பாபிலோன் அகற்றப்பட்டு மீண்டும் மீட்கப்படுதல் என்ற தீர்க்கதரிசனச் சிறப்பியல்பு எட்டாம் அதிகாரத்தில் வலியுறுத்தப்பட்டது. நேபுகாத்நேச்சார் “ஏழு காலங்கள்” மனுஷரிடமிருந்து துரத்தப்பட்டபோது, பாப்பாட்சியின் மரணகரமான காயத்திற்கான முன்மாதிரியாக இருந்தான்; இவ்வாறு அவர் தீருவின் வேசி மறக்கப்பட்டிருக்கிற அடையாளப்பூர்வமான எழுபது ஆண்டுகளுக்கும் முன்மாதிரியாக இருந்தான். தானியேல் எட்டாம் அதிகாரத்தில், வேதாகமத் தீர்க்கதரிசனத்தின் இராஜ்யங்களிலிருந்து பாபிலோன் மறக்கப்பட்டதாக இருக்கிறது; மேலும் அந்தத் தரிசனம் மேதியரும் பாரசீகரும் (ஆட்டுக்கடா) என்பவர்களுடன் தொடங்கி, அதன்பின் கிரேக்கம் (வெள்ளாடு) வந்தது.</w:t>
      </w:r>
    </w:p>
    <w:p>
      <w:pPr>
        <w:pStyle w:val="ArticleBody"/>
        <w:jc w:val="left"/>
      </w:pPr>
      <w:r>
        <w:rPr>
          <w:rFonts w:ascii="Nirmala UI" w:hAnsi="Nirmala UI" w:eastAsia="Nirmala UI" w:cs="Nirmala UI"/>
        </w:rPr>
        <w:t>அலெக்சாந்தர் மகானின் ராஜ்யம், அலெக்சாந்தரினைவிடக் குறைந்த வல்லமையுடைய நான்கு ராஜ்யங்களாகச் சிதறிப்போனது; இதுவே ஏழாம் அதிகாரத்திலும், நான்கு இறக்கைகளும் நான்கு தலைகளும் உடைய சிறுத்தையினால் சித்தரிக்கப்பட்டிருந்தது. வட, கிழக்கு, தென், மேற்கு என்பவைகளால் குறிக்கப்படுவதுபோல், நான்கு என்பது உலகளாவிய பரப்பைக் குறிக்கிறது. எட்டாம் அதிகாரத்தின் எட்டாம் வசனத்தில், வானத்தின் நான்கு காற்றுகளின் நோக்கி நான்கு குறிப்பிடத்தக்க கொம்புகள் எழுந்தன. ஏழாம் அதிகாரத்தில் கிரேக்கத்தின் நான்கு இறக்கைகள், எட்டாம் அதிகாரத்தின் நான்கு காற்றுகளோடு ஒத்துப்போகின்றன; மேலும், கிரேக்கத்தின் நான்கு தலைகள், அந்த நான்கு குறிப்பிடத்தக்க கொம்புகளோடு ஒத்துப்போகின்றன. அந்த நான்கு தலைகளும் நான்கு குறிப்பிடத்தக்க கொம்புகளும், அலெக்சாந்தரின் முதற்கால ராஜ்யம் சிதறிப்போய்ச் சேர்ந்த நான்கு ராஜ்யங்களைச் சுட்டிக்காட்டுகின்றன; மேலும், நான்கு இறக்கைகளும் நான்கு காற்றுகளும் அந்தப் பிரிவின் நான்கு பகுதிகளைச் சுட்டிக்காட்டுகின்றன. இந்த விடயத்தின் வேறுபாட்டை உணர்ந்து காணுவது முக்கியமானது; ஏனெனில், இது ரோமின் நான்காம் ராஜ்யத்தைப் பற்றிய புரொட்டஸ்டாந்துகளின் பாரம்பரியப் புரிதலுக்கு எதிராக மில்லரைட்டுகள் முன்வைத்திருந்த ஒரு வாதத்தை பிரதிநிதித்துவப்படுத்துகிறது.</w:t>
      </w:r>
    </w:p>
    <w:p>
      <w:pPr>
        <w:pStyle w:val="ArticleBody"/>
        <w:jc w:val="left"/>
      </w:pPr>
      <w:r>
        <w:rPr>
          <w:rFonts w:ascii="Nirmala UI" w:hAnsi="Nirmala UI" w:eastAsia="Nirmala UI" w:cs="Nirmala UI"/>
        </w:rPr>
        <w:t>1843 மற்றும் 1850 முன்னோடி அட்டவணைகளால் பிரதிநிதித்துவப்படுத்தப்பட்ட ஹபக்கூக்கின் பலகைகளில், ஒரு தீர்க்கதரிசனப் பயன்பாட்டை விளக்காத பிரதிநிதித்துவம் ஒன்றே உள்ளது; அது நான்கு தலைகளுக்கும் புகழ்பெற்றவைகளுக்கும், மற்றும் நான்கு சிறகுகளுக்கும் காற்றுகளுக்கும் இடையிலான வேறுபாட்டைச் சார்ந்ததாகும். வேதாகமத் தீர்க்கதரிசனத்தின் நான்காம் இராஜ்யமாகிய ரோம் பற்றிய சத்தியத்தை மறைத்துவிடும் முயற்சியில், நான்கு தலைகளும் புகழ்பெற்றவைகளும், மற்றும் நான்கு சிறகுகளும் காற்றுகளும் ஆகியவற்றின் உண்மையான அல்லது தவறான பொருளைப் பற்றிய ஒரு வாதத்தை சாத்தான் அறிமுகப்படுத்தினான். தானியேல் புத்தகத்தில் தரிசனத்தை நிலைநிறுத்திய ஒரு தனித்துவமான குறியீடு இருப்பதை தானியேல் புத்தகம் தெளிவாக அடையாளப்படுத்துவதால் சாத்தான் இவ்வாறு செய்தான். அந்தக் குறியீட்டை நிலைநிறுத்தும் சான்றுகளின் ஒரு பகுதி, நான்கு தலைகளிலும் புகழ்பெற்றவைகளிலும், மற்றும் நான்கு சிறகுகளிலும் காற்றுகளிலும் உள்ளது. இந்த வாதத்தைப் பற்றிய ஒரு சாத்தானியக் கருத்தை புரொடஸ்டண்டுகள் ஆதரித்தனர்; மேலும் அந்த வாதம் மில்லரைட் வரலாற்றிற்கு மிகவும் முக்கியமானதாக இருந்ததால், அவர்கள் அந்த வாதத்தை அட்டவணையில் குறிப்பிட்டனர். தானியேல் புத்தகத்தில் “chazon” தரிசனத்தை நிலைநிறுத்தும் வல்லமை “உன் ஜனத்தின் கொள்ளைக்காரர்” என்று அடையாளப்படுத்தப்படுகிறது; புரொடஸ்டண்டுகள் அந்த வல்லமையை அந்தியோகுஸ் எபிபானீஸ் எனப்படும் சிரிய அரசர்களின் நீண்ட வரிசையில் ஒருவனாக அடையாளப்படுத்தினர்; மில்லர் அவர்களை ரோம் என அடையாளப்படுத்தினார்.</w:t>
      </w:r>
    </w:p>
    <w:p>
      <w:pPr>
        <w:pStyle w:val="ArticleScripture"/>
        <w:jc w:val="left"/>
      </w:pPr>
      <w:r>
        <w:rPr>
          <w:rFonts w:ascii="Nirmala UI" w:hAnsi="Nirmala UI" w:eastAsia="Nirmala UI" w:cs="Nirmala UI"/>
        </w:rPr>
        <w:t>அந்தக் காலங்களில் தெற்கின் ராஜாவுக்கு விரோதமாக அநேகர் எழுந்திருப்பார்கள்; உன் ஜனத்தில் உள்ள கொள்ளைக்காரரும் தரிசனத்தை நிலைநிறுத்துவதற்காகத் தங்களை உயர்த்திக் கொள்வார்கள்; ஆயினும் அவர்கள் விழுந்துபோவார்கள். தானியேல் 11:14.</w:t>
      </w:r>
    </w:p>
    <w:p>
      <w:pPr>
        <w:pStyle w:val="ArticleBody"/>
        <w:jc w:val="left"/>
      </w:pPr>
      <w:r>
        <w:rPr>
          <w:rFonts w:ascii="Nirmala UI" w:hAnsi="Nirmala UI" w:eastAsia="Nirmala UI" w:cs="Nirmala UI"/>
        </w:rPr>
        <w:t>அலெக்சாந்தரின் ராஜ்யம் சிதைந்து உருவான நான்கு ராஜ்யங்களில் ஒன்றிலிருந்து வந்த அரசர்களின் வரிசையில் இருந்த அரசர்களில் ஒருவன் அந்தியோகுஸ் ஆவான். தானியேல் எட்டாம் அதிகாரத்தின் ஒன்பதாம் வசனத்தில் குறிப்பிடப்பட்டுள்ள சிறிய கொம்பு, அலெக்சாந்தரின் ராஜ்யத்தைத் தொடர்ந்து தோன்றியது; மேலும் ஒன்பதாம் வசனம், அவற்றில் ஒன்றிலிருந்து அந்தச் சிறிய கொம்பு வெளிப்பட்டது என்று கூறுகிறது.</w:t>
      </w:r>
    </w:p>
    <w:p>
      <w:pPr>
        <w:pStyle w:val="ArticleScripture"/>
        <w:jc w:val="left"/>
      </w:pPr>
      <w:r>
        <w:rPr>
          <w:rFonts w:ascii="Nirmala UI" w:hAnsi="Nirmala UI" w:eastAsia="Nirmala UI" w:cs="Nirmala UI"/>
        </w:rPr>
        <w:t>அவைகளில் ஒன்றிலிருந்து ஒரு சிறிய கொம்பு வெளிப்பட்டது; அது தெற்கை நோக்கியும், கிழக்கை நோக்கியும், அழகிய தேசத்தை நோக்கியும் மிகுந்த வல்லமையுடன் பெரிதாயிற்று. தானியேல் 8:9.</w:t>
      </w:r>
    </w:p>
    <w:p>
      <w:pPr>
        <w:pStyle w:val="ArticleBody"/>
        <w:jc w:val="left"/>
      </w:pPr>
      <w:r>
        <w:rPr>
          <w:rFonts w:ascii="Nirmala UI" w:hAnsi="Nirmala UI" w:eastAsia="Nirmala UI" w:cs="Nirmala UI"/>
        </w:rPr>
        <w:t>ரோம் அந்த தரிசனத்தை நிலைநிறுத்துகிறதா, அல்லது பலவீனமும் ஒப்பீட்டளவில் அற்ப முக்கியத்துவமுடைய ஒரு சீரிய ராஜா அந்த தரிசனத்தை நிலைநிறுத்துகிறானா என்ற விவாதத்துடன், சிறிய கொம்பு எனப்படும் வல்லமை நான்கு கொம்புகளில் ஒன்றிலிருந்து வெளிப்பட்டதா, அல்லது நான்கு காற்றுகளில் ஒன்றிலிருந்து வெளிப்பட்டதா என்ற விவாதமும் இணைந்துள்ளது. இது பெரிதான விவாதமல்ல; ஏனெனில் வரலாறும் தீர்க்கதரிசனமும் ரோம் கிரேக்கப் பேரரசின் வழித்தோன்றல் அல்ல, ரோம் ஒரு புதிய வல்லமை என்பதில் தெளிவாக உள்ளன. ரோம் நான்காவது ராஜ்யமாக இருந்திருந்தால், ஒன்பதாம் வசனத்தில் உள்ள “அவைகளில் ஒன்று” என்பது நிச்சயமாக நான்கு காற்றுகளில் ஒன்றாகவோ அல்லது சிறகுகளில் ஒன்றாகவோ இருக்க வேண்டும். அது அண்டியோகுஸ் எபிபானேஸ் ஆக இருந்தால், அது சீரியாவின் கொம்பிலிருந்து வந்தது.</w:t>
      </w:r>
    </w:p>
    <w:p>
      <w:pPr>
        <w:pStyle w:val="ArticleBody"/>
        <w:jc w:val="left"/>
      </w:pPr>
      <w:r>
        <w:rPr>
          <w:rFonts w:ascii="Nirmala UI" w:hAnsi="Nirmala UI" w:eastAsia="Nirmala UI" w:cs="Nirmala UI"/>
        </w:rPr>
        <w:t>“உன் ஜனத்தின் கொள்ளைக்காரர்கள்” என்று பிரதிநிதித்துவப்படுத்தப்பட்ட வல்லமை கிறிஸ்துவுக்கு விரோதமாக எழுந்துநிற்கும் என்பதை மில்லரைட்டுகள் அடையாளங்கண்டனர்.</w:t>
      </w:r>
    </w:p>
    <w:p>
      <w:pPr>
        <w:pStyle w:val="ArticleScripture"/>
        <w:jc w:val="left"/>
      </w:pPr>
      <w:r>
        <w:rPr>
          <w:rFonts w:ascii="Nirmala UI" w:hAnsi="Nirmala UI" w:eastAsia="Nirmala UI" w:cs="Nirmala UI"/>
        </w:rPr>
        <w:t>அவனுடைய சூழ்ச்சியினாலும்கூட வஞ்சகம் அவன் கையில் செழித்து வளரும்; அவன் தன் இருதயத்தில் தன்னை உயர்த்திக்கொள்வான்; சமாதானத்தின் மூலம் அநேகரை அழித்துவிடுவான்; அதிபதிகளின் அதிபதிக்கே விரோதமாகவும் எழும்புவான்; ஆயினும் அவன் கையினாலல்லாமல் நொறுக்கப்படுவான். தானியேல் 8:25.</w:t>
      </w:r>
    </w:p>
    <w:p>
      <w:pPr>
        <w:pStyle w:val="ArticleBody"/>
        <w:jc w:val="left"/>
      </w:pPr>
      <w:r>
        <w:rPr>
          <w:rFonts w:ascii="Nirmala UI" w:hAnsi="Nirmala UI" w:eastAsia="Nirmala UI" w:cs="Nirmala UI"/>
        </w:rPr>
        <w:t>“அதிபதிகளின் அதிபதி” கிறிஸ்துவே ஆவார்; அந்தியோகுஸ் எபிபானீஸ் கிறிஸ்து பிறப்பதற்கும் மிகவும் முன்பே வாழ்ந்தவன். ஆகையால், இந்த உண்மையை மில்லரைட்டுகள் 1843 ஆம் ஆண்டின் அட்டவணையில் சுட்டிக்காட்டினர். அந்த அட்டவணையில் அவர்கள் 164 என்ற தேதியைச் சேர்த்திருந்தனர்; உண்மையில் அதற்கு வேதாகமச் சான்று எதுவும் இல்லை; மாறாக, அது மில்லரும் புராட்டஸ்டண்ட் தெய்வீக அறிஞர்களும் நான்காம் ராஜ்யத்தைப் பற்றிக் கொண்டிருந்த விவாதத்தின் முக்கியத்துவத்தை அடையாளப்படுத்தும் ஒரு குறிப்பு மட்டுமே. அட்டவணையில் “164” என்ற ஆண்டின் அருகில் அவர்கள் இவ்வாறு எழுதினர்: “அந்தியோகுஸ் எபிபானீஸின் மரணம்; அவர் நிச்சயமாக அதிபதிகளின் அதிபதிக்கெதிராக எழுந்திருக்கவில்லை; ஏனெனில் அதிபதிகளின் அதிபதி பிறப்பதற்கு 164 ஆண்டுகளுக்கு முன்பே அவர் இறந்து போயிருந்தான்.”</w:t>
      </w:r>
    </w:p>
    <w:p>
      <w:pPr>
        <w:pStyle w:val="ArticleBody"/>
        <w:jc w:val="left"/>
      </w:pPr>
      <w:r>
        <w:rPr>
          <w:rFonts w:ascii="Nirmala UI" w:hAnsi="Nirmala UI" w:eastAsia="Nirmala UI" w:cs="Nirmala UI"/>
        </w:rPr>
        <w:t>இன்று அட்வென்டிசம், மததுரோகமடைந்த புரொட்டஸ்டண்டிசம் போன்று, “உன் ஜனத்தின் கொள்ளைக்காரர்” என்பது அந்தியோகஸ் எபிபானஸ் என்று போதிக்கிறது; இதுவே இருந்தபோதிலும், “1843 ஆம் ஆண்டின் அட்டவணை கர்த்தரின் கரத்தினால் வழிநடத்தப்பட்டது; அதில் மாற்றம் செய்யப்படக் கூடாது” என்று உந்துதலால் பதிவுசெய்யப்பட்டது. மில்லரைட்டுகள், கொடுஞ்சாயல் உடைய ராஜா ரோம் என்பதைக் அறிந்திருந்தார்கள்; ஆகையால் “chazon” தரிசனத்தை நிலைநிறுத்தும் திறனைத் தளர்த்துகிற சாத்தானிய போதனையினால் அவர்கள் குலைக்கப்படவில்லை. தரிசனம் இல்லாவிட்டால் ஜனங்கள் அழிவார்கள் என்று வேதாகமம் தெளிவாகக் கூறுகிறது.</w:t>
      </w:r>
    </w:p>
    <w:p>
      <w:pPr>
        <w:pStyle w:val="ArticleScripture"/>
        <w:jc w:val="left"/>
      </w:pPr>
      <w:r>
        <w:rPr>
          <w:rFonts w:ascii="Nirmala UI" w:hAnsi="Nirmala UI" w:eastAsia="Nirmala UI" w:cs="Nirmala UI"/>
        </w:rPr>
        <w:t>தரிசனம் இல்லாத இடத்தில் மக்கள் அழிந்துபோகிறார்கள்; ஆனால் நியாயப்பிரமாணத்தைக் காக்கிறவன் பாக்கியவான். நீதிமொழிகள் 29:18.</w:t>
      </w:r>
    </w:p>
    <w:p>
      <w:pPr>
        <w:pStyle w:val="ArticleBody"/>
        <w:jc w:val="left"/>
      </w:pPr>
      <w:r>
        <w:rPr>
          <w:rFonts w:ascii="Nirmala UI" w:hAnsi="Nirmala UI" w:eastAsia="Nirmala UI" w:cs="Nirmala UI"/>
        </w:rPr>
        <w:t>சொலோமோன் அந்த வசனத்தில் அடையாளப்படுத்தும் தரிசனம் “chazon” தரிசனமாகும்; தானியேல் 8ஆம் அதிகாரத்தின் பதிமூன்றாம் வசனத்தில், அப்பரிசுத்த இனமதத்தையும் பாப்புத் துறையையும் பரிசுத்த ஸ்தலத்தையும் படையினரையும் மிதித்துக் கொள்கின்றதாக அடையாளப்படுத்தும் தரிசனமே அது. மில்லரைட்டுகளுக்குப் பொருளில், அந்த இரு பாழாக்கும் வல்லமைகள் வேதாகம தீர்க்கதரிசனத்தின் நான்காம் இராஜ்யத்தை பிரதிநிதித்துவப்படுத்தின; மேலும், ரோமா என்னும் நான்காம் இராஜ்யத்தை (“உன் ஜனத்தின் கொள்ளைக்காரர்”) அறியாமல், அவர்கள் அந்த தரிசனத்தை நிலைநாட்ட இயலாது இருந்திருப்பார்கள். தானியேல் 11ஆம் அதிகாரத்தின் பதினான்காம் வசனத்தில் உள்ள “உன் ஜனத்தின் கொள்ளைக்காரர்” தெற்கின் ராஜாவுக்கு விரோதமாக எழுந்து, தங்களை உயர்த்தி, தரிசனத்தை நிலைநாட்டி, பின்னர் விழவேண்டியவர்கள் ஆவர். ரோமா அவ்வொவ்வொரு பண்பையும் நிறைவேற்றியது.</w:t>
      </w:r>
    </w:p>
    <w:p>
      <w:pPr>
        <w:pStyle w:val="ArticleBody"/>
        <w:jc w:val="left"/>
      </w:pPr>
      <w:r>
        <w:rPr>
          <w:rFonts w:ascii="Nirmala UI" w:hAnsi="Nirmala UI" w:eastAsia="Nirmala UI" w:cs="Nirmala UI"/>
        </w:rPr>
        <w:t>ஏழாம் அதிகாரத்தில், நான்காம் ராஜ்யம் அதற்கு முன் இருந்த ராஜ்யங்களிலிருந்து “வேறுபட்டதாக” இருப்பதாகத் தெளிவாக அடையாளப்படுத்தப்படுகிறது.</w:t>
      </w:r>
    </w:p>
    <w:p>
      <w:pPr>
        <w:pStyle w:val="ArticleScripture"/>
        <w:jc w:val="left"/>
      </w:pPr>
      <w:r>
        <w:rPr>
          <w:rFonts w:ascii="Nirmala UI" w:hAnsi="Nirmala UI" w:eastAsia="Nirmala UI" w:cs="Nirmala UI"/>
        </w:rPr>
        <w:t>இதற்குப் பிறகு நான் இராக்காலத் தரிசனங்களில் கண்டேன்; இதோ, நான்காவது மிருகம் ஒன்று இருந்தது; அது பயங்கரமும் அச்சமூட்டுவதாகவும் மிகுந்த வல்லமையுடையதாகவும் இருந்தது; அதற்குப் பெரிய இரும்புப் பற்கள் இருந்தன; அது விழுங்கி நொறுக்கி, மீதமிருந்ததைத் தன் கால்களால் மிதித்தது; அதற்கு முன்பிருந்த எல்லா மிருகங்களிலிருந்தும் அது வித்தியாசமானதாக இருந்தது; அதற்கு பத்து கொம்புகள் இருந்தன…. அப்பொழுது, மற்ற எல்லாவற்றிலிருந்தும் வித்தியாசமானதும் மிகுந்த பயங்கரமானதுமான அந்த நான்காவது மிருகத்தைப் பற்றிய உண்மையை அறிய விரும்பினேன்; அதன் பற்கள் இரும்பினாலும், அதன் நகங்கள் வெண்கலத்தினாலும் ஆனவை; அது விழுங்கி, நொறுக்கி, மீதமிருந்ததைத் தன் கால்களால் மிதித்தது; மேலும், அதன் தலையில் இருந்த பத்து கொம்புகளைப்பற்றியும், எழுந்துவந்த வேறு கொம்பைப்பற்றியும், அதன் முன்பாக மூன்று கொம்புகள் விழுந்துபோயின; கண்கள் உடையதும், மிகப் பெரியவற்றைப் பேசிய வாய் உடையதும், தோற்றத்தில் தன் சகாக்களைவிட அதிக பலமுடையதாயிருந்த அந்தக் கொம்பைப்பற்றியும் அறிய விரும்பினேன். தானியேல் 7:7, 19, 20.</w:t>
      </w:r>
    </w:p>
    <w:p>
      <w:pPr>
        <w:pStyle w:val="ArticleBody"/>
        <w:jc w:val="left"/>
      </w:pPr>
      <w:r>
        <w:rPr>
          <w:rFonts w:ascii="Nirmala UI" w:hAnsi="Nirmala UI" w:eastAsia="Nirmala UI" w:cs="Nirmala UI"/>
        </w:rPr>
        <w:t>தானியேல் ஏழாம் அதிகாரத்தின் நான்காவது இராச்சியம், அதற்கு முன்பிருந்த இராச்சியங்களிலிருந்து “வித்தியாசமானது” என்று இருமுறை அடையாளப்படுத்தப்பட்டது. ஒன்பதாம் வசனத்தில் உள்ள “சிறிய கொம்பு” என்பது சிரியக் கொம்பான (அந்தியோகுஸ் எபிபானெஸ்) ஒருவேளை வெறும் நீட்சியாக மட்டுமே இருந்திருந்தால், அது வேறுபட்டிருக்காது. ஏழாம் அதிகாரத்தில் ரோமைக்கு முன் வந்த மிருகங்கள் சிங்கம், கரடி, சிறுத்தை ஆகியவையாக இருந்தன; இவை அனைத்தும் இயற்கையில் உண்மையாகவே உள்ள விலங்குகள். ஆனால் இரும்புப் பற்களும் வெண்கல நகங்களும் கொண்ட நான்காவது மிருகத்தைப் பற்றியபோது, விழுங்கித் தின்னிய அந்த பயங்கர மிருகத்தைச் சுட்டிக்காட்ட இயற்கையில் எந்த மிருகமும் இருப்பதைத் தானியேல் அறிந்திருக்கவில்லை. அது வித்தியாசமானது (diverse). ஒன்பதாம் வசனத்தின் “சிறிய கொம்பு”, நான்கு காற்றுகளாலும் நான்கு இறக்கைகளாலும் குறிக்கப்படும் பகுதிகளில் ஒன்றிலிருந்து தோன்றியது; கொம்புகளில் ஒன்றிலிருந்தோ, அல்லது குறிப்பிடத்தக்கவற்றில் ஒன்றிலிருந்தோ அல்ல.</w:t>
      </w:r>
    </w:p>
    <w:p>
      <w:pPr>
        <w:pStyle w:val="ArticleBody"/>
        <w:jc w:val="left"/>
      </w:pPr>
      <w:r>
        <w:rPr>
          <w:rFonts w:ascii="Nirmala UI" w:hAnsi="Nirmala UI" w:eastAsia="Nirmala UI" w:cs="Nirmala UI"/>
        </w:rPr>
        <w:t>தானியேல் எட்டாம் அதிகாரம், “அவர்களின் ராஜ்யத்தின் கடைசிக் காலத்தில், அக்கிரமிகள் தங்கள் அளவை நிறைவாக்கியிருக்கையில், கடுமையான முகமுடையவனும், மறைமொழிகளை உணருகிறவனுமான ஒரு ராஜா எழும்புவான்” என்று கூறுகிறது. “அவர்களின் ராஜ்யத்தின் கடைசிக் காலத்தில்” (நான்கு ராஜ்யங்களாகச் சிதறிப்போன கிரேக்கம்), “அக்கிரமிகள் தங்கள் அளவை நிறைவாக்கியிருக்கையில்” என்ற காலத்தில், ஒரு புதிய ராஜா எழும்புவான்.</w:t>
      </w:r>
    </w:p>
    <w:p>
      <w:pPr>
        <w:pStyle w:val="ArticleScripture"/>
        <w:jc w:val="left"/>
      </w:pPr>
      <w:r>
        <w:rPr>
          <w:rFonts w:ascii="Nirmala UI" w:hAnsi="Nirmala UI" w:eastAsia="Nirmala UI" w:cs="Nirmala UI"/>
        </w:rPr>
        <w:t>“செயலின் அரங்கில் தோன்றிய ஒவ்வொரு ஜாதியும் பூமியில் தமக்குரிய இடத்தை வகிக்க அனுமதிக்கப்பட்டது; அதனால் அது காவலரின் மற்றும் பரிசுத்தவரின் நோக்கங்களை நிறைவேற்றுமோ என்பது தீர்மானிக்கப்படும்படியாக. தீர்க்கதரிசனம் உலகின் மகத்தான சாம்ராஜ்யங்களான—பாபிலோன், மேதோ-பெர்சியா, கிரேக்கம், ரோம்—இவற்றின் எழுச்சியையும் முன்னேற்றத்தையும் பின்தொடர்ந்து காட்டியுள்ளது. இவற்றில் ஒவ்வொன்றுடனும், குறைந்த வல்லமையுடைய ஜாதிகளுடனும் நிகழ்ந்ததுபோல, வரலாறு தன்னைத் தானே மறுமுறை நிகழ்த்தியுள்ளது. ஒவ்வொன்றுக்கும் சோதனையின் காலம் இருந்தது; ஒவ்வொன்றும் தோல்வியடைந்தது; அதன் மகிமை மங்கியது; அதன் வல்லமை நீங்கிப் போனது.” தீர்க்கதரிசிகளும் அரசர்களும், 535.</w:t>
      </w:r>
    </w:p>
    <w:p>
      <w:pPr>
        <w:pStyle w:val="ArticleBody"/>
        <w:jc w:val="left"/>
      </w:pPr>
      <w:r>
        <w:rPr>
          <w:rFonts w:ascii="Nirmala UI" w:hAnsi="Nirmala UI" w:eastAsia="Nirmala UI" w:cs="Nirmala UI"/>
        </w:rPr>
        <w:t>கிரேக்க அரசின் முடிவில் (“பிற்காலத்தில்”), அவர்களுடைய சோதனைக்காலப் பாத்திரம் நிரம்பியபோது (“அக்கிரமக்காரர் முழுமையாகிவிட்டபோது”), “கடுங்கண்முகமுடைய ஒரு ராஜா” எழும்புவான். அந்த ராஜா “மறைபொருள் வாய்ந்த சொற்களை” புரிந்துகொள்வான்; ஏனெனில், அவன் யூதர்களின் எபிரெய மொழியையோ முந்தைய அரசின் கிரேக்க மொழியையோ அல்ல, முற்றிலும் வேறுபட்ட ஒரு மொழியில் பேசுவான்; அவன் லத்தீன் மொழியில் பேசுவான். அந்த அரசு, கி.பி. 66 முதல் 70 வரையிலான ஆண்டுகளின் முற்றுகையை ஏற்படுத்திய ஜாதியாக மோசேயால் அடையாளப்படுத்தப்பட்டது; அங்கே, பிறவற்றோடு சேர்ந்து, பஞ்சம் அதீதமாகக் கொடூரமானதாயிருந்ததால், உயிர் பிழைக்க யூதர்கள் தங்களுடைய சொந்தப் பிள்ளைகளையே உண்டார்கள்.</w:t>
      </w:r>
    </w:p>
    <w:p>
      <w:pPr>
        <w:pStyle w:val="ArticleScripture"/>
        <w:jc w:val="left"/>
      </w:pPr>
      <w:r>
        <w:rPr>
          <w:rFonts w:ascii="Nirmala UI" w:hAnsi="Nirmala UI" w:eastAsia="Nirmala UI" w:cs="Nirmala UI"/>
        </w:rPr>
        <w:t>எல்லாவற்றின் பெருக்கத்தினாலே உன் தேவனாகிய கர்த்தரை மகிழ்ச்சியோடும் மனக்களிப்போடும் சேவிக்காதபடியால், கர்த்தர் உன்மேல் அனுப்பும் உன் சத்துருக்களுக்கு நீ பசியிலும் தாகத்திலும் நிர்வாணத்திலும் சகலவிதக் குறைவிலும் சேவை செய்வாய்; அவர்கள் உன்னை அழித்துமுடிக்கும் வரையில் உன் கழுத்தின்மேல் இரும்பு நுகத்தை வைப்பார். கர்த்தர் பூமியின் கடையிலிருந்து, தூரத்திலிருந்து, கழுகு பறப்பதுபோல வேகமாயுள்ள ஒரு ஜாதியை உன்மேல் வரப்பண்ணுவார்; அதன் மொழியை நீ அறியமாட்டாய்; முதியவரின் முகத்தை மதியாமலும் இளைஞர்மேல் தயவு காண்பியாமலும் இருக்கும் கடுங்கோப முகமுள்ள ஒரு ஜாதி. அது உன்னை அழித்துமுடிக்கும் வரையில் உன் மிருகங்களின் பலனையும் உன் நிலத்தின் பலனையும் தின்றுவிடும்; அது உன்னை அழித்துமுடிக்கும் வரையில் உனக்கு தானியமோ திராட்சரசமோ எண்ணெயோ, உன் மாடுகளின் பெருக்கமோ, உன் ஆடுகளின் கூட்டங்களோ எதையும் மீதியாக விடாது. உன் தேசமெங்கும் நீ நம்பிக்கையாயிருந்த உன் உயர்ந்த மதில்களும் அரண்களும் இடிந்து விழும்வரை, அது உன் எல்லா வாசல்களிலும் உன்னை முற்றுகையிடும்; உன் தேவனாகிய கர்த்தர் உனக்குக் கொடுத்த உன் தேசமெங்கும், உன் எல்லா வாசல்களிலும் அது உன்னை முற்றுகையிடும். உன் சத்துருக்கள் உன்னை நெருக்கும் முற்றுகையிலும் இடுக்கத்திலும், உன் தேவனாகிய கர்த்தர் உனக்குக் கொடுத்த உன் குமாரரும் உன் குமாரத்திகளுமான உன் சொந்த உடலின் கனியாகிய அவர்களின் மாம்சத்தை நீ உண்பாய். உபாகமம் 28:47–53.</w:t>
      </w:r>
    </w:p>
    <w:p>
      <w:pPr>
        <w:pStyle w:val="ArticleBody"/>
        <w:jc w:val="left"/>
      </w:pPr>
      <w:r>
        <w:rPr>
          <w:rFonts w:ascii="Nirmala UI" w:hAnsi="Nirmala UI" w:eastAsia="Nirmala UI" w:cs="Nirmala UI"/>
        </w:rPr>
        <w:t>தானியேல் இரண்டாம் அதிகாரத்தில் நான்காம் ராஜ்யம் “இரும்பு” எனக் குறிக்கப்பட்டது; மேலும் மோசே, யூதர்களின் மேல் “இரும்பு நுகத்தை” வைக்கும் ஒரு “ஜாதியை” அடையாளப்படுத்தினார். அந்த “ஜாதி” யூதர்களை “அழித்துவிடும்”; மேலும் அது கழுகைப் போல வேகமாக இருக்கும்; அந்தக் கழுகு ரோமாவின் சின்னமாகும். அது “நீ அறியாத மொழியுள்ள” ஒரு “ஜாதி”யாக இருக்கும்; ஏனெனில் அதன் மொழி யூதர்களுக்குப் “கருமையான வாக்கியங்கள்” போல இருக்கும். அது “கொடூர முகமுள்ள ஜாதி”யாக இருக்கும்; தானியேல் எட்டாம் அதிகாரத்தில் “கொடூர முகமுள்ள ராஜா” என விவரிக்கப்பட்டதுபோல. மேலும் எருசலேமின் “முற்றுகையில்” யூதர்கள் தங்களுடைய “குமாரர்களையும் குமாரத்திகளையும்” உண்டார்கள்.</w:t>
      </w:r>
    </w:p>
    <w:p>
      <w:pPr>
        <w:pStyle w:val="ArticleBody"/>
        <w:jc w:val="left"/>
      </w:pPr>
      <w:r>
        <w:rPr>
          <w:rFonts w:ascii="Nirmala UI" w:hAnsi="Nirmala UI" w:eastAsia="Nirmala UI" w:cs="Nirmala UI"/>
        </w:rPr>
        <w:t>மோசேயால் முன்னறிவிக்கப்பட்ட வல்லமையாகவும், தானியேல் இரண்டாம் அதிகாரத்தில் கூறப்பட்ட நான்காவது “இரும்பு” ராஜ்யமாகவும், எபிரெயமோ கிரேக்கமோ அல்லாமல் லத்தீன் மொழி பேசிய “ஜாதியாகவும்” அந்நியரான ரோமை மில்லர் அடையாளங்கண்டார். வேதாகமத் தீர்க்கதரிசனத்தில் கூறப்பட்ட நான்காவது ராஜ்யத்திற்கும் ஐந்தாவது ராஜ்யத்திற்கும் இடையில் மில்லர் எந்த வேறுபாடையும் காணவில்லை; ஏனெனில் அவருக்குப் பார்க்கையில் அவை இரண்டும் வெறுமனே ரோமையே ஆகும். ஆகையால், இருபத்துமூன்றாம் வசனத்தில் அந்நியரான ரோமம் எழுந்து நிற்பதைக் கண்டபின், இருபத்துநான்காம் வசனத்தில் சுட்டிக்காட்டப்பட்ட வேறுபாட்டை அவர் காணவில்லை. தரிசனத்தில், ஒன்பதாம் வசனத்திலிருந்து பன்னிரண்டாம் வசனம் வரை சிறிய கொம்பு ஆண்பால் வடிவிலிருந்து பெண்பால் வடிவிற்கும், பின்னர் மீண்டும் ஆண்பால் வடிவிலிருந்து பெண்பால் வடிவிற்கும் மாறிமாறி வருகின்றது; இருபத்துமூன்றாம் வசனம் அந்நியரான ரோமத்தின் தீர்க்கதரிசனச் சிறப்பியல்புகளை அடையாளப்படுத்துகின்றபோதிலும், இருபத்துநான்காம் வசனத்தில் காபிரியேலின் விளக்கம் பெண்பால் ரோமமாக மாறுகிறது. இருபத்துநான்காம் வசனத்தில் கூறப்பட்ட அந்த வல்லமை “வல்லமையாயிருக்கும்,” “ஆனால் அவன் தன் சொந்த வல்லமையினாலல்ல; அவன் அதிசயமாய்க் கெடுப்பான், செழிப்படைவான், செயல்படுவான், வல்லவர்களையும் பரிசுத்த ஜனங்களையும் அழிப்பான்.”</w:t>
      </w:r>
    </w:p>
    <w:p>
      <w:pPr>
        <w:pStyle w:val="ArticleBody"/>
        <w:jc w:val="left"/>
      </w:pPr>
      <w:r>
        <w:rPr>
          <w:rFonts w:ascii="Nirmala UI" w:hAnsi="Nirmala UI" w:eastAsia="Nirmala UI" w:cs="Nirmala UI"/>
        </w:rPr>
        <w:t>பாப்பரசர் ரோம், பேகன் ரோமின் இராணுவ அதிகாரத்தைப் பெற வேண்டியதாக இருந்தது; மேலும் அது கி.பி. 538 ஆம் ஆண்டுமுதல் 1798 ஆம் ஆண்டு வரை ஆயிரத்து இருநூற்று அறுபது ஆண்டுகள் தேவனுடைய ஜனங்களை அழித்தது. அது “வியப்புக்குரியவிதமாக” அழிக்கும்; ஏனெனில் அது முழு உலகமும் “வியந்து பின்பற்றும்” மிருகமாகும்; மேலும் 1798 இல் முடிவுறுமாறு “நிர்ணயிக்கப்பட்டிருந்த” முதல் கோபக்காலம் நிறைவேறும் வரையில் “செயல்பட்டு செழிக்கும்” வல்லமையாக அது இருந்தது.</w:t>
      </w:r>
    </w:p>
    <w:p>
      <w:pPr>
        <w:pStyle w:val="ArticleBody"/>
        <w:jc w:val="left"/>
      </w:pPr>
      <w:r>
        <w:rPr>
          <w:rFonts w:ascii="Nirmala UI" w:hAnsi="Nirmala UI" w:eastAsia="Nirmala UI" w:cs="Nirmala UI"/>
        </w:rPr>
        <w:t>பின்னர் இருபத்திஐந்தாம் வசனத்தில், தானியேலுக்காகத் தான் விளக்கிக் கொண்டிருந்த வசனங்களில் நிறுவப்பட்ட அதே ஊசலாட்டத்தை காபிரியேல் தொடர்கிறார்; மேலும், வேறுவிதமான “தந்திரக் கொள்கை” ஒன்றின் மூலம் தன் பேரரசை ஒன்றிணைத்த புறஜாதி ரோமையையே மீண்டும் உரையாடுகிறார்; இதற்கு எல்லா வரலாற்றாசிரியர்களும் சாட்சியமளிக்கின்றனர். புறஜாதி ரோமின் “வஞ்சகத் திறமை” என்னவெனில், நாடுகளை அதன் வளர்ந்து கொண்டிருந்த பேரரசில் இணையச் செய்வதாயிருந்தது; மேலும், வெறும் இராணுவ வலிமையால் மட்டுமே உருவாக்கப்பட்ட முந்தைய பேரரசுகளுக்கு மாறாக, சமாதானமும் செழிப்பும் அளிப்போம் என்ற வாக்குறுதியைப் பயன்படுத்தியே அது தன் பேரரசைக் கட்டியெழுப்பியது. மேலும், புறஜாதி ரோம் “அதிபதிகளின் அதிபதிக்கே எதிராக எழுந்து நிற்க” வேண்டியிருந்தது; கல்வாரி சிலுவையில் கிறிஸ்துவை அறைய வைத்தபோது அது அப்படியே செய்தது.</w:t>
      </w:r>
    </w:p>
    <w:p>
      <w:pPr>
        <w:pStyle w:val="ArticleBody"/>
        <w:jc w:val="left"/>
      </w:pPr>
      <w:r>
        <w:rPr>
          <w:rFonts w:ascii="Nirmala UI" w:hAnsi="Nirmala UI" w:eastAsia="Nirmala UI" w:cs="Nirmala UI"/>
        </w:rPr>
        <w:t>பின்பு கபிரியேல், தானியேலுக்குத் தான் விளக்கிக் கொண்டிருந்த அந்த இரு தரிசனங்களையும் எடுத்துரைத்து, தோற்றத்தைப் பற்றிய “மரே” தரிசனம் (இரண்டாயிரத்து மூன்றுநூறு நாட்கள்) உண்மையானது என்றும், அயோக்கிய ரோமாலும் போப்பரசர் ரோமாலும் பரிசுத்தஸ்தலமும் சேனையும் மிதிக்கப்பட்டதைக் குறித்த “கசோன்” தரிசனம் “பல நாட்களுக்காக” (1798-ஆம் ஆண்டில் முடிவுகாலம் வரையிலும்) “மூடப்பட்டிருக்க வேண்டும் (முத்திரையிடப்பட வேண்டும்)” என்றும் அடையாளப்படுத்துகிறார்.</w:t>
      </w:r>
    </w:p>
    <w:p>
      <w:pPr>
        <w:pStyle w:val="ArticleBody"/>
        <w:jc w:val="left"/>
      </w:pPr>
      <w:r>
        <w:rPr>
          <w:rFonts w:ascii="Nirmala UI" w:hAnsi="Nirmala UI" w:eastAsia="Nirmala UI" w:cs="Nirmala UI"/>
        </w:rPr>
        <w:t>அப்பொழுது தானியேல் சில காலம் நோயுற்றிருந்தான்; பின்னர் மீண்டும் தன் பணிக்குத் திரும்பினான். ஆனாலும், காபிரியேல் அவனுக்கு விளங்கச் செய்யும்படி கட்டளையிடப்பட்டிருந்த “மரெஹ்” தரிசனத்தை அவன் இன்னும் புரிந்துகொள்ளவில்லை. அந்தக் காரணத்தினாலே, “மரெஹ்” தரிசனத்தை தானியேலுக்கு விளங்கச் செய்வதெனத் தன் பணியை முடிக்க, ஒன்பதாம் அதிகாரத்தில் காபிரியேல் மீண்டும் வருவான்.</w:t>
      </w:r>
    </w:p>
    <w:p>
      <w:pPr>
        <w:pStyle w:val="ArticleBody"/>
        <w:jc w:val="left"/>
      </w:pPr>
      <w:r>
        <w:rPr>
          <w:rFonts w:ascii="Nirmala UI" w:hAnsi="Nirmala UI" w:eastAsia="Nirmala UI" w:cs="Nirmala UI"/>
        </w:rPr>
        <w:t>தானியேல் ஒன்பதாம் அதிகாரத்தில், தானியேல் தீர்க்கதரிசனமான வார்த்தையை ஆராய்ந்து வந்தான்; மோசேயும் எரேமியாவும் எழுதிய நூல்கள் மூலம் அவன் புரிந்துகொண்டான். தாம் இருந்த சிறைப்பிடிப்பு எழுபது ஆண்டுகள் நீடிக்கும் என்று எரேமியா குறிப்பிட்டிருந்தார்.</w:t>
      </w:r>
    </w:p>
    <w:p>
      <w:pPr>
        <w:pStyle w:val="ArticleScripture"/>
        <w:jc w:val="left"/>
      </w:pPr>
      <w:r>
        <w:rPr>
          <w:rFonts w:ascii="Nirmala UI" w:hAnsi="Nirmala UI" w:eastAsia="Nirmala UI" w:cs="Nirmala UI"/>
        </w:rPr>
        <w:t>இந்த தேசமெங்கும் பாழ்ச்சியாயும் அதிர்ச்சியாயும் இருக்கும்; இந்நாடுகள் எழுபது ஆண்டுகள் பாபிலோன் ராஜாவுக்குச் சேவை செய்யும். எழுபது ஆண்டுகள் நிறைவுற்றபின், நான் பாபிலோன் ராஜாவையும் அந்த ஜாதியையும் அவர்களுடைய அக்கிரமத்தினிமித்தம் தண்டிப்பேன் என்று கர்த்தர் சொல்லுகிறார்; கல்தேயரின் தேசத்தையும் நித்திய பாழிடங்களாக்குவேன். எரேமியா 25:11, 12.</w:t>
      </w:r>
    </w:p>
    <w:p>
      <w:pPr>
        <w:pStyle w:val="ArticleBody"/>
        <w:jc w:val="left"/>
      </w:pPr>
      <w:r>
        <w:rPr>
          <w:rFonts w:ascii="Nirmala UI" w:hAnsi="Nirmala UI" w:eastAsia="Nirmala UI" w:cs="Nirmala UI"/>
        </w:rPr>
        <w:t>மோசேயின்படி, சத்துருவின் தேசத்தில் உண்டாகும் சிறைப்பிடித்திருக்கும் காலம், தேசம் தன் சப்தங்களை அனுபவிக்கும் காலத்துக்குச் சமமாக இருக்கும்.</w:t>
      </w:r>
    </w:p>
    <w:p>
      <w:pPr>
        <w:pStyle w:val="ArticleScripture"/>
        <w:jc w:val="left"/>
      </w:pPr>
      <w:r>
        <w:rPr>
          <w:rFonts w:ascii="Nirmala UI" w:hAnsi="Nirmala UI" w:eastAsia="Nirmala UI" w:cs="Nirmala UI"/>
        </w:rPr>
        <w:t>நான் அந்த தேசத்தைப் பாழாக்குவேன்; அதில் வாசமாயிருக்கும் உங்கள் சத்துருக்கள் அதைக் கண்டு திகைப்பார்கள். நான் உங்களை அந்நியஜாதிகளுக்குள் சிதறடிப்பேன்; உங்கள் பின்னால் பட்டயத்தை உருவுவேன்; உங்கள் தேசம் பாழாயிருக்கும், உங்கள் பட்டணங்கள் வெறுமையாயிருக்கும். அப்பொழுது தேசம் தன் ஓய்வுநாட்களை அனுபவிக்கும்; அது பாழாய்க் கிடக்கிற காலமெல்லாம், நீங்கள் உங்கள் சத்துருக்களின் தேசத்தில் இருக்கிறபோதும், அப்பொழுது தேசம் இளைப்பாறி, தன் ஓய்வுநாட்களை அனுபவிக்கும். அது பாழாய்க் கிடக்கிற காலமெல்லாம் இளைப்பாறும்; ஏனெனில் நீங்கள் அதின்மேல் குடியிருந்தபோது, உங்கள் ஓய்வுநாட்களில் அது இளைப்பாறவில்லை. லேவியராகமம் 26:32–35.</w:t>
      </w:r>
    </w:p>
    <w:p>
      <w:pPr>
        <w:pStyle w:val="ArticleBody"/>
        <w:jc w:val="left"/>
      </w:pPr>
      <w:r>
        <w:rPr>
          <w:rFonts w:ascii="Nirmala UI" w:hAnsi="Nirmala UI" w:eastAsia="Nirmala UI" w:cs="Nirmala UI"/>
        </w:rPr>
        <w:t>தேவனுடைய ஜனங்கள் சத்துருவின் தேசத்திற்குள் சிதறடிக்கப்பட்டிருந்தார்கள் என்றும், அந்தக் காலத்தில் தேசம் தன் ஓய்வுநாள்களை அனுபவிக்கும் என்றும், தேவனுடைய தீர்க்கதரிசன வார்த்தையின்படி இரு சாட்சிகளின் உறுதிப்பாட்டின்மேல் தானியேல் புரிந்துகொண்டிருந்தான். எரேமியாவின் எழுபது ஆண்டுகள் குறித்துத் நாளாகமத்தின் ஆசிரியர் எதைப் புரிந்துகொண்டாரோ, அதையே அவனும் புரிந்துகொண்டிருந்தான்.</w:t>
      </w:r>
    </w:p>
    <w:p>
      <w:pPr>
        <w:pStyle w:val="ArticleScripture"/>
        <w:jc w:val="left"/>
      </w:pPr>
      <w:r>
        <w:rPr>
          <w:rFonts w:ascii="Nirmala UI" w:hAnsi="Nirmala UI" w:eastAsia="Nirmala UI" w:cs="Nirmala UI"/>
        </w:rPr>
        <w:t>பட்டயத்திலிருந்து தப்பினவர்களை அவன் பாபிலோனுக்கு கொண்டு போனான்; அங்கே அவர்கள் பாரசீக அரசின் ஆட்சி தொடங்கும் வரையில் அவனுக்கும் அவன் புத்திரருக்கும் அடிமைகளாயிருந்தார்கள். இது எரேமியாவின் வாயினாலே கர்த்தர் கூறிய வார்த்தை நிறைவேறும்படியாக இருந்தது; தேசம் தன் ஓய்வுநாட்களை அனுபவிக்கும் வரையிலும் அப்படியே இருந்தது; அது பாழாய் கிடந்த காலமெல்லாம் ஓய்வைக் காத்துக்கொண்டது; இவ்விதமாக எழுபது ஆண்டுகள் நிறைவேறின. பாரசீக ராஜாவாகிய கோரேஸின் ஆட்சியின் முதல் ஆண்டில், எரேமியாவின் வாயினாலே கூறப்பட்ட கர்த்தருடைய வார்த்தை நிறைவேறும்படியாக, கர்த்தர் பாரசீக ராஜாவாகிய கோரேஸின் ஆவியை எழுப்பினார்; ஆகையால் அவன் தன் ராஜ்யமெங்கும் அறிவிப்பு செய்யும்படியும் அதை எழுத்தாகவும் வெளியிடும்படியும் செய்து, இப்படிச் சொன்னான்: “பாரசீக ராஜாவாகிய கோரேஸ் இவ்வாறு கூறுகிறான்: வானத்தின் தேவனாகிய கர்த்தர் பூமியின் எல்லா ராஜ்யங்களையும் எனக்குக் கொடுத்திருக்கிறார்; யூதாவில் உள்ள எருசலேமில் அவருக்கென்று ஒரு ஆலயத்தை நான் கட்டும்படி அவர் எனக்குக் கட்டளையிட்டிருக்கிறார். அவருடைய ஜனங்களிலுள்ள எல்லாரிலும் உங்களுக்குள் யார் இருக்கிறாரோ, அவனோடே அவன் தேவனாகிய கர்த்தர் இருப்பாராக; அவன் ஏறிப்போகட்டும்.” 2 நாளாகமம் 36:20–23.</w:t>
      </w:r>
    </w:p>
    <w:p>
      <w:pPr>
        <w:pStyle w:val="ArticleBody"/>
        <w:jc w:val="left"/>
      </w:pPr>
      <w:r>
        <w:rPr>
          <w:rFonts w:ascii="Nirmala UI" w:hAnsi="Nirmala UI" w:eastAsia="Nirmala UI" w:cs="Nirmala UI"/>
        </w:rPr>
        <w:t>எதிரியின் தேசத்தில் சிதறடிக்கப்பட்டிருந்த எழுபது ஆண்டுகளையும், அந்தக் காலத்தில் தேசம் தன் சப்தங்களை அனுபவித்ததையும், லேவியராகமம் இருபத்தாறு அதிகாரத்தில் கூறப்பட்ட “ஏழு மடங்கு” என்ற சாபத்தின் அடிப்படையிலேயே இருந்ததாக தானியேல் புரிந்துகொண்டான்; அந்தப் புரிதலுக்குக் கீழ்ப்படிந்து, இறுதியில் தாங்கள் சிதறடிக்கப்பட்ட நிலையைக் குறித்து விழித்தெழுகிறவர்களுக்காக அங்கே வழங்கப்பட்டிருந்த கட்டளையிடப்பட்ட பரிகாரத்தை அவன் நிறைவேற்றினான்.</w:t>
      </w:r>
    </w:p>
    <w:p>
      <w:pPr>
        <w:pStyle w:val="ArticleScripture"/>
        <w:jc w:val="left"/>
      </w:pPr>
      <w:r>
        <w:rPr>
          <w:rFonts w:ascii="Nirmala UI" w:hAnsi="Nirmala UI" w:eastAsia="Nirmala UI" w:cs="Nirmala UI"/>
        </w:rPr>
        <w:t>உங்களில் உயிரோடே மீதமாயிருப்போரின் இருதயங்களில், அவர்கள் பகைவர்களின் தேசங்களில் இருக்கும் போது, நான் தளர்ச்சியை அனுப்புவேன்; அசைக்கப்பட்ட ஒரு இலையின் சத்தமே அவர்களைத் துரத்தும்; அவர்கள் பட்டயத்துக்குமுன் ஓடுகிறதுபோல ஓடிப்போவார்கள்; துரத்துகிறவன் எவரும் இல்லாதபோதும் அவர்கள் விழுவார்கள். துரத்துகிறவன் எவரும் இல்லாதபோதும், அவர்கள் பட்டயத்துக்குமுன் விழுகிறதுபோல ஒருவன் ஒருவன்மேல் விழுவான்; உங்கள் பகைவர்களுக்கு முன்பாக நிலைநிற்க உங்களுக்குச் சக்தியிருக்காது. நீங்கள் ஜாதிகளுக்கிடையில் அழிந்துபோவீர்கள்; உங்கள் பகைவர்களின் தேசம் உங்களை விழுங்கிவிடும். உங்களில் மீதமாயிருப்பவர்கள், உங்கள் பகைவர்களின் தேசங்களில் தங்கள் அக்கிரமத்தினிமித்தம் சுருங்கிப்போவார்கள்; அவர்களுடைய பிதாக்களின் அக்கிரமங்களினிமித்தமும் அவர்களோடுகூட சுருங்கிப்போவார்கள். அவர்கள் தங்கள் அக்கிரமத்தையும், தங்கள் பிதாக்களின் அக்கிரமத்தையும், எனக்கெதிராக அவர்கள் செய்த தங்கள் மீறுதலையும், அவர்கள் எனக்கெதிராக நடந்துகொண்டதையும் அறிக்கையிட்டால்; நானும் அவர்களுக்கெதிராக நடந்துகொண்டு, அவர்களை அவர்கள் பகைவர்களின் தேசத்திற்குள் கொண்டுபோனதையும் அவர்கள் ஒப்புக்கொண்டால்; அப்போது அவர்களின் விருத்தசேதனமில்லாத இருதயம் தாழ்மைப்படுத்தப்பட்டு, அவர்கள் தங்கள் அக்கிரமத்திற்குரிய தண்டனையை ஏற்றுக்கொண்டால்: அப்போது நான் யாக்கோபுடனான என் உடன்படிக்கையையும், ஈசாக்குடனான என் உடன்படிக்கையையும், ஆபிரகாமுடனான என் உடன்படிக்கையையும் நினைவுகூருவேன்; அந்த தேசத்தையும் நினைவுகூருவேன். அந்த தேசம் அவர்களால் விட்டு விடப்பட்டிருக்கும்; அவர்கள் இல்லாமல் அது பாழாய்க் கிடக்கிற காலத்தில் தன் சப்தங்களைக் அனுபவிக்கும்; அவர்களோ தங்கள் அக்கிரமத்திற்குரிய தண்டனையை ஏற்றுக்கொள்வார்கள்; ஏனெனில், என் நியாயத்தீர்ப்புகளை அவர்கள் அசட்டைப்படுத்தினார்கள், என் கட்டளைகளை அவர்கள் உள்ளம் அருவருத்தது. ஆயினும், இதெல்லாம் இருந்தபோதிலும், அவர்கள் பகைவர்களின் தேசத்தில் இருக்கும்போது, நான் அவர்களை முற்றிலும் அழித்துவிடும்படி அவர்களைத் தள்ளிவிடமாட்டேன்; என் உடன்படிக்கையை அவர்களோடு முறித்துவிடும்படி அவர்களை அருவருக்கவும் மாட்டேன்; ஏனெனில் நான் அவர்கள் தேவனாகிய கர்த்தர். ஆனாலும், அவர்கள் நிமித்தம், நான் அவர்களுடைய முன்னோர்களுடனான உடன்படிக்கையை நினைவுகூருவேன்; நான் அவர்களுக்கு தேவனாயிருக்கும்படி, ஜாதிகளின் கண்முன்பாக அவர்களை எகிப்து தேசத்திலிருந்து வெளிக்கொண்டுவந்தேன்; நான் கர்த்தர். இவையே கர்த்தர் சீனாய் மலையில் மோசேயின் கையினாலே தமக்கும் இஸ்ரவேல் புத்திரருக்கும் இடையில் ஏற்படுத்திய கட்டளைகளும், நியாயத்தீர்ப்புகளும், பிரமாணங்களும் ஆகும். லேவியராகமம் 26:36–46.</w:t>
      </w:r>
    </w:p>
    <w:p>
      <w:pPr>
        <w:pStyle w:val="ArticleBody"/>
        <w:jc w:val="left"/>
      </w:pPr>
      <w:r>
        <w:rPr>
          <w:rFonts w:ascii="Nirmala UI" w:hAnsi="Nirmala UI" w:eastAsia="Nirmala UI" w:cs="Nirmala UI"/>
        </w:rPr>
        <w:t>ஒன்பதாம் அதிகாரத்தில் உள்ள தானியேலின் ஜெபம், சத்துருவின் தேசத்தில் தாங்கள் சிதறிப்போயிருக்கிறவர்களாகத் தம்மை உணர்கிறோருக்கான ஆலோசனையின் ஒவ்வொரு கூறையும் முன்வைக்கிறது. அந்த ஜெபம் இரண்டாம் அதிகாரத்தில் உள்ள அவன் ஜெபத்தோடு ஒத்திசைக்கப்பட வேண்டும்; ஏனெனில் இரண்டும் சேர்ந்து, சோதோம் மற்றும் எகிப்து எனப்படும் அந்தப் பெரிய நகரத்தின் வீதிகளில் இறந்திருந்தவர்களாகிய வெளிப்படுத்தின விசேஷம் பதினொன்றாம் அதிகாரத்தில் உள்ளோரின் ஜெபத்தை பிரதிநிதித்துவப்படுத்துகின்றன; அவர்கள் தாமும் சிதறிப்போயிருந்ததை அறிகிறார்கள். தானியேல் தனது ஜெபத்தை முடிக்கும்போது, “மரே” தரிசனத்தை விளக்கும் கிரியையை நிறைவு செய்ய காபிரியேல் திரும்பி வருகிறான்; அதுபோலவே, வெளிப்படுத்தின விசேஷம் பதினொன்றாம் அதிகாரத்தின் இரண்டு சாட்சிகளுக்காக பரிசுத்த ஆவியானவர் நிறைவேற்ற எண்ணுகிறார்.</w:t>
      </w:r>
    </w:p>
    <w:p>
      <w:pPr>
        <w:pStyle w:val="ArticleScripture"/>
        <w:jc w:val="left"/>
      </w:pPr>
      <w:r>
        <w:rPr>
          <w:rFonts w:ascii="Nirmala UI" w:hAnsi="Nirmala UI" w:eastAsia="Nirmala UI" w:cs="Nirmala UI"/>
        </w:rPr>
        <w:t>நான் பேசிக்கொண்டும், ஜெபித்துக்கொண்டும், என் பாவத்தையும் என் ஜனமான இஸ்ரவேலின் பாவத்தையும் அறிக்கையிட்டுக்கொண்டும், என் தேவனுடைய பரிசுத்த மலைக்காக என் தேவனாகிய கர்த்தருடைய சந்நிதியில் என் விண்ணப்பத்தைச் செலுத்திக்கொண்டும் இருந்தபோது; ஆம், நான் ஜெபத்தில் பேசிக்கொண்டும் இருந்தபோது, ஆரம்பத்தில் தரிசனத்தில் நான் கண்டிருந்த அந்த மனிதனாகிய காபிரியேல், விரைவாகப் பறக்கச் செய்யப்பெற்று, மாலைப் பலியிடும் நேரத்திலே என்னைத் தொட்டான். அவன் எனக்குத் தெரிவித்து, என்னோடு பேசி: தானியேலே, உனக்குப் புத்தியையும் உணர்ச்சியையும் அளிக்கும்படிக்கு இப்பொழுது நான் புறப்பட்டு வந்தேன் என்றான். தானியேல் 9:20–22.</w:t>
      </w:r>
    </w:p>
    <w:p>
      <w:pPr>
        <w:pStyle w:val="ArticleBody"/>
        <w:jc w:val="left"/>
      </w:pPr>
      <w:r>
        <w:rPr>
          <w:rFonts w:ascii="Nirmala UI" w:hAnsi="Nirmala UI" w:eastAsia="Nirmala UI" w:cs="Nirmala UI"/>
        </w:rPr>
        <w:t>அடுத்த கட்டுரையில் இந்த ஆய்வைத் தொடர்வோம்.</w:t>
      </w:r>
    </w:p>
    <w:p>
      <w:pPr>
        <w:pStyle w:val="ArticleScripture"/>
        <w:jc w:val="left"/>
      </w:pPr>
      <w:r>
        <w:rPr>
          <w:rFonts w:ascii="Nirmala UI" w:hAnsi="Nirmala UI" w:eastAsia="Nirmala UI" w:cs="Nirmala UI"/>
        </w:rPr>
        <w:t>“பாபிலோன் வீழ்ச்சியடைவதற்குச் சிறிது முன்பு, தானியேல் இந்த தீர்க்கதரிசனங்களைத் தியானித்து, காலங்களின் அர்த்தத்தை அறிந்துகொள்ள தேவனை நாடிக்கொண்டிருந்தபோது, ராஜ்யங்களின் எழுச்சியும் வீழ்ச்சியும் குறித்து அவருக்குப் பல தரிசனங்கள் அளிக்கப்பட்டன. தானியேல் புத்தகத்தின் ஏழாம் அதிகாரத்தில் பதிவுசெய்யப்பட்டுள்ள முதல் தரிசனத்துடன், அதற்கான ஒரு விளக்கமும் கொடுக்கப்பட்டது; ஆயினும் எல்லாமும் தீர்க்கதரிசிக்குத் தெளிவாக்கப்படவில்லை. ‘என் சிந்தனைகள் என்னை மிகவும் கலங்கச் செய்தன,’ என்று அவர் அந்நேரத்திலிருந்த தன் அனுபவத்தைப் பற்றி எழுதியுள்ளார், ‘என் முகத் தோற்றமும் என்னுள் மாறிப்போயிற்று; ஆனாலும் அந்த விஷயத்தை என் இருதயத்தில் வைத்துக்கொண்டேன்.’ தானியேல் 7:28.”</w:t>
      </w:r>
    </w:p>
    <w:p>
      <w:pPr>
        <w:pStyle w:val="ArticleScripture"/>
        <w:jc w:val="left"/>
      </w:pPr>
      <w:r>
        <w:rPr>
          <w:rFonts w:ascii="Nirmala UI" w:hAnsi="Nirmala UI" w:eastAsia="Nirmala UI" w:cs="Nirmala UI"/>
        </w:rPr>
        <w:t>மற்றொரு தரிசனத்தின் மூலம் வருங்கால நிகழ்வுகளின் மேல் மேலும் ஒளி பாய்ச்சப்பட்டது; இந்தத் தரிசனத்தின் முடிவில் தானியேல், “ஒரு பரிசுத்தவன் பேசுவதையும், பேசின அந்தப் பரிசுத்தவனிடத்தில் இன்னொரு பரிசுத்தவன், ‘இந்தத் தரிசனம் எவ்வளவு காலம் இருக்கும்?’ என்று கேட்பதையும்” கேட்டான். தானியேல் 8:13. “இரண்டாயிரத்து மூன்றுநூறு நாட்கள்; பின்னர் பரிசுத்த ஸ்தலம் சுத்திகரிக்கப்படும்” (வசனம் 14) என்ற பதில் அவனை மிகுந்த குழப்பத்தில் ஆழ்த்தியது. தரிசனத்தின் பொருளை அறிய அவன் ஆவலுடன் முயன்றான். எரேமியாவின் மூலம் முன்கூறப்பட்ட எழுபது ஆண்டுக் சிறைப்பட்டிருப்புக்கும், தரிசனத்தில் தெய்வீக தூதன் அறிவித்தபடி தேவனுடைய பரிசுத்த ஸ்தலம் சுத்திகரிக்கப்படுவதற்கு முன் கடந்து செல்ல வேண்டிய இரண்டாயிரத்து மூன்றுநூறு ஆண்டுகளுக்கும் இடையிலான தொடர்பை அவனால் புரிந்துகொள்ள முடியவில்லை. காபிரியேல் தூதன் அதற்குப் பகுதியளவான விளக்கத்தை அளித்தான்; ஆயினும் தீர்க்கதரிசி, “இந்தத் தரிசனம் … அநேக நாட்களுக்கு உரியது” என்ற வார்த்தைகளைக் கேட்டபோது அவன் மயங்கி விழுந்தான். “நான் தானியேல் மயங்கி,” என்று தன் அனுபவத்தைப் பற்றிக் குறிப்பிட்டபடி, “சில நாட்கள் வியாதிப்பட்டிருந்தேன்; பின்பு எழுந்து ராஜாவின் காரியங்களைச் செய்தேன்; ஆனாலும் அந்தத் தரிசனத்தினால் திகைத்திருந்தேன்; அதை ஒருவரும் உணரவில்லை.” வசனங்கள் 26, 27.</w:t>
      </w:r>
    </w:p>
    <w:p>
      <w:pPr>
        <w:pStyle w:val="ArticleScripture"/>
        <w:jc w:val="left"/>
      </w:pPr>
      <w:r>
        <w:rPr>
          <w:rFonts w:ascii="Nirmala UI" w:hAnsi="Nirmala UI" w:eastAsia="Nirmala UI" w:cs="Nirmala UI"/>
        </w:rPr>
        <w:t>இஸ்ரவேலுக்காக இன்னும் சுமையுற்றிருந்த தானியேல், எரேமியாவின் தீர்க்கதரிசனங்களை மறுபடியும் ஆராய்ந்தான். அவை மிகவும் தெளிவாயிருந்தன—அவ்வளவு தெளிவாய் இருந்ததால், புத்தகங்களில் பதிவு செய்யப்பட்டிருந்த இந்தச் சாட்சிகளினால், “எருசலேமின் பாழ்பாடுகளில் எழுபது வருஷங்களை நிறைவேற்றுவார் என்று கர்த்தருடைய வார்த்தை எரேமியா தீர்க்கதரிசிக்கு உண்டான வருஷங்களின் எண்ணிக்கையை” அவன் புரிந்துகொண்டான். தானியேல் 9:2.</w:t>
      </w:r>
    </w:p>
    <w:p>
      <w:pPr>
        <w:pStyle w:val="ArticleScripture"/>
        <w:jc w:val="left"/>
      </w:pPr>
      <w:r>
        <w:rPr>
          <w:rFonts w:ascii="Nirmala UI" w:hAnsi="Nirmala UI" w:eastAsia="Nirmala UI" w:cs="Nirmala UI"/>
        </w:rPr>
        <w:t>“தீர்க்கதரிசனத்தின் நிச்சயமான வார்த்தையின்மேல் நிறுவப்பட்ட விசுவாசத்தோடு, இந்த வாக்குத்தத்தங்கள் விரைவில் நிறைவேறும்படி தானியேல் கர்த்தரிடத்தில் விண்ணப்பித்தான். தேவனுடைய மகிமை காக்கப்படவேண்டும் என்று அவன் வேண்டிக்கொண்டான். தன் விண்ணப்பத்தில், தெய்வீக நோக்கத்திற்குக் குறைவடைந்தவர்களோடு தன்னை முழுமையாக ஒன்றிணைத்துக்கொண்டு, அவர்களுடைய பாவங்களைத் தனக்குச் சொந்தமானவைகளாக ஒப்புக்கொண்டான்.”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ஐம்பத்து இரண்டு</dc:title>
  <dc:subject>தீர்க்கதரிசனப் புதிரை வெளிப்படுத்தல்: தானியேலின் தரிசனமும் ராஜ்யங்களின் எழுச்சியும்</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