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ஐம்பத்து நான்கு</w:t>
      </w:r>
    </w:p>
    <w:p>
      <w:pPr>
        <w:pStyle w:val="ArticleSubtitle"/>
        <w:jc w:val="left"/>
      </w:pPr>
      <w:r>
        <w:rPr>
          <w:rFonts w:ascii="Nirmala UI" w:hAnsi="Nirmala UI" w:eastAsia="Nirmala UI" w:cs="Nirmala UI"/>
        </w:rPr>
        <w:t>இறுதிநாட்களை வெளிப்படுத்துதல்: புரிதலை நாடிய தானியேலின் தேடல்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சமீபத்திய ஒரு கட்டுரையை நாம் *Prophets and Kings* என்னும் நூலிலிருந்து எடுத்த ஒரு பகுதியுடன் முடித்தோம்; அதில் சகோதரி ஒயிட், எரேமியாவின் மூலம் முன்னறிவிக்கப்பட்ட எழுபது ஆண்டுகளுடைய சிறைப்பிடிப்பு, “தேவனுடைய பரிசுத்தஸ்தலத்தின் சுத்திகரிப்பிற்கு முன் கழிய வேண்டுமென்று பரலோகத்திலிருந்து வந்த தூதுவர் தரிசனத்தில் அறிவித்த இரண்டாயிரத்து முந்நூறு ஆண்டுகளோடு கொண்டிருந்த தொடர்பை” தானியேல் புரிந்துகொள்ள முயன்றுகொண்டிருந்தான் என்று சுட்டிக்காட்டினார்.</w:t>
      </w:r>
    </w:p>
    <w:p>
      <w:pPr>
        <w:pStyle w:val="ArticleScripture"/>
        <w:jc w:val="left"/>
      </w:pPr>
      <w:r>
        <w:rPr>
          <w:rFonts w:ascii="Nirmala UI" w:hAnsi="Nirmala UI" w:eastAsia="Nirmala UI" w:cs="Nirmala UI"/>
        </w:rPr>
        <w:t>“இன்னொரு தரிசனத்தின் மூலம், எதிர்கால நிகழ்வுகளின்மேல் மேலும் வெளிச்சம் வீசப்பட்டது; இந்தத் தரிசனம் முடிவுறும் வேளையில், தானியேல், ‘ஒரு பரிசுத்தவான் பேசுகிறதைக் கேட்டேன்; அப்பொழுது பேசிய அந்தப் பரிசுத்தவானிடம் மற்றொரு பரிசுத்தவான், இந்தத் தரிசனம் எவ்வளவு காலம் இருக்கும்?’ என்று கேட்பதையும் கேட்டான். தானியேல் 8:13. அதற்குக் கொடுக்கப்பட்ட பதில், ‘இரண்டாயிரத்து முன்னூறு நாட்கள் வரை; பின்னர் பரிசுத்தஸ்தலம் சுத்திகரிக்கப்படும்’ (வசனம் 14), அவனை மிகுந்த குழப்பத்தில் ஆழ்த்தியது. அவன் அந்தத் தரிசனத்தின் பொருளை ஆவலோடு ஆராய்ந்தான். எரேமியாவின் மூலம் முன்னறிவிக்கப்பட்ட எழுபது ஆண்டுகால சிறைப்பிடிப்புக்கும், தேவனுடைய பரிசுத்தஸ்தலம் சுத்திகரிக்கப்படுவதற்கு முன் கடந்துசெல்லும் என்று தரிசனத்தில் விண்ணகத் தூதன் அறிவித்த இரண்டாயிரத்து முன்னூறு ஆண்டுகளுக்கும் இடையில் உள்ள தொடர்பை அவனால் புரிந்துகொள்ள முடியவில்லை. தேவதூதனாகிய காபிரியேல் அவனுக்கு ஓரளவு விளக்கமளித்தான்; ஆனால் ‘இந்தத் தரிசனம் … அநேக நாட்களுக்குப் பின்னர் நிறைவேறும்’ என்ற வார்த்தைகளைத் தீர்க்கதரிசி கேட்டபோது, அவன் மயங்கி விழுந்தான். ‘நான் தானியேல் மயங்கி,’ என்று தன் அனுபவத்தைப் பற்றி அவன் பதிவு செய்கிறான், ‘சில நாட்கள் நோயுற்றிருந்தேன்; பின்னர் எழுந்து ராஜாவின் வேலையைச் செய்தேன்; அந்தத் தரிசனத்தினால் நான் அதிர்ச்சியடைந்திருந்தேன்; ஆனாலும் அதை எவரும் புரிந்துகொள்ளவில்லை.’ வசனங்கள் 26, 27.” இறைவாக்கினரும் அரசர்களும், 553, 554.</w:t>
      </w:r>
    </w:p>
    <w:p>
      <w:pPr>
        <w:pStyle w:val="ArticleBody"/>
        <w:jc w:val="left"/>
      </w:pPr>
      <w:r>
        <w:rPr>
          <w:rFonts w:ascii="Nirmala UI" w:hAnsi="Nirmala UI" w:eastAsia="Nirmala UI" w:cs="Nirmala UI"/>
        </w:rPr>
        <w:t>மில்லரைட்டுகள் தாங்கள் அறிவித்த அடிப்படைச் செய்தியை ஒருபோதும் முழுமையாகப் புரிந்துகொள்ளவில்லை. யூதா கோத்திரத்தின் சிங்கம் “ஏழு காலங்கள்” குறித்து மேலும் தகவலை வழங்க முனைந்த காலம் வந்தபோது, அவர்கள் லவோதிக்கேயா அனுபவத்துக்குள் மாறிச் சென்றார்கள்; மேலும் ஏழு ஆண்டுகளுக்குப் பிறகு “ஏழு காலங்கள்” பற்றிய ஒளியையே முற்றாக நிராகரித்தார்கள். தானியேல் தீவிரமாகப் புரிந்துகொள்ள விழைந்திருந்த எழுபது ஆண்டுகளுக்கும் இரண்டாயிரத்து மூன்றுநூறு ஆண்டுகளுக்கும் இடையேயான முழு தொடர்பை அவர்கள் ஒருபோதும் காணவில்லை. தானியேல் கடைசி நாட்களின் தேவனுடைய ஜனங்களைப் பிரதிநிதித்துவப்படுத்துகிறார்.</w:t>
      </w:r>
    </w:p>
    <w:p>
      <w:pPr>
        <w:pStyle w:val="ArticleBody"/>
        <w:jc w:val="left"/>
      </w:pPr>
      <w:r>
        <w:rPr>
          <w:rFonts w:ascii="Nirmala UI" w:hAnsi="Nirmala UI" w:eastAsia="Nirmala UI" w:cs="Nirmala UI"/>
        </w:rPr>
        <w:t>நிலம் தன் சப்தங்களை அனுபவித்தது என்பது, பண்டைய இஸ்ரவேலுக்குக் கொடுக்கப்பட்ட உடன்படிக்கையின் அந்தப் பகுதியாகும்; அதில் ஒவ்வொரு ஏழாவது ஆண்டிலும் நிலம் ஓய்வடைய வேண்டும் என்ற வெளிச்சம் அடங்கியிருந்தது. அந்த உடன்படிக்கை, ஏழு ஆண்டுகள் கொண்ட சுழற்சி ஏழு முறை மறுமறுபடி நடைபெறுவதையும் உள்ளடக்கியது. யூபிலி என அறியப்பட்ட கொண்டாட்டத்தின் போது, ஏழு ஆண்டுகளின் ஏழு சுழற்சிகள் (நாற்பத்தொன்பது ஆண்டுகள்) நிறைவுற்ற முடிவில், சொத்துக்களும் அடிமைகளும் விடுவிக்கப்பட்டு மீளப் பெறப்படுவதையும் அது உள்ளடக்கியது. யூதர்கள் அந்த உடன்படிக்கைக் கொள்கைகளுக்குக் கீழ்ப்படியாதவர்களாயிருந்தனர்; மேலும், தீர்க்கதரிசியான எரேமியா கூறியிருந்த எழுபது ஆண்டுகளின் சிறைப்பிடிப்பு, அதற்கு முன்பிருந்த நானூற்று தொண்ணூறு ஆண்டுகளான கலகத்தைக் குறித்ததாக 2 நாளாகமம் சுட்டிக்காட்டுகிறது. நானூற்று தொண்ணூறு ஆண்டுகளில், லேவியராகமம் இருபத்தைந்து-இல் விதிக்கப்பட்டிருந்தபடி, பண்டைய இஸ்ரவேல் அந்த உடன்படிக்கைக்குள் உள்ள கட்டளைகளுக்குக் கீழ்ப்படியிருந்தால், அந்த ஆண்டுகளில் மொத்தம் எழுபது ஆண்டுகள் நிலம் ஓய்வடைந்திருக்கும். வேதாகம ஆண்டொன்று முந்நூற்று அறுபது நாட்களாகும்; முந்நூற்று அறுபது நாட்களை ஏழால் (“ஏழு முறை”) பெருக்கினால் இரண்டாயிரத்து ஐநூற்று இருபது நாட்கள் ஆகின்றன.</w:t>
      </w:r>
    </w:p>
    <w:p>
      <w:pPr>
        <w:pStyle w:val="ArticleBody"/>
        <w:jc w:val="left"/>
      </w:pPr>
      <w:r>
        <w:rPr>
          <w:rFonts w:ascii="Nirmala UI" w:hAnsi="Nirmala UI" w:eastAsia="Nirmala UI" w:cs="Nirmala UI"/>
        </w:rPr>
        <w:t>எழுபது ஆண்டுகள் என்பது நிலத்தின் இளைப்பாறுதலோடு முற்றிலும் தொடர்புடையது; அந்த நிலத்தின் இளைப்பாறுதல் “ஏழு காலங்களோடு” முற்றிலும் தொடர்புடையதாகும். தானியேல், “தேவனுடைய பரிசுத்தஸ்தலம் சுத்திகரிக்கப்படுவதற்கு முன்பாகிய” “இரண்டாயிரத்து முன்னூறு ஆண்டுகளோடு,” “எழுபது ஆண்டுகளின் சிறைப்பிடிப்பு” எவ்வாறு “தொடர்புடையது என்பதைப் புரிந்துகொள்ள” முயன்றான். ஆகையால், அவன் “chazon” தரிசனமும் “mareh” தரிசனமும் உடைய தொடர்பை அறிய முயன்றான். லேவியராகமம் இருபத்திஐந்து மற்றும் இருபத்தாறு அதிகாரங்களில் கூறப்பட்டுள்ள நிலத்தின் இளைப்பாறுதலை, எரேமியா கூறிய எழுபது ஆண்டுச் சிறைப்பிடிப்போடு இணைத்து ஏற்றுக்கொள்ளாமல், அந்தத் தொடர்பைப் புரிந்துகொள்வது அசாத்தியமானது. “ஏழு காலங்கள்” என்பது இரண்டாயிரத்து ஐந்நூற்று இருபது ஆண்டுகள் கொண்ட ஒரு தீர்க்கதரிசன காலப்பகுதியைக் குறிக்கிறது என்று நீங்கள் நம்பாவிட்டால், கடைசி நாட்களில் தானியேலால் பிரதிநிதித்துவப்படுத்தப்பட்டவர்களிலிருந்து நீங்களே உங்களை நீக்கிக்கொள்கிறீர்கள். மில்லெரைட்கள் “ஏழு காலங்கள்” என்பது ஒரு காலத் தீர்க்கதரிசனம் என்று நம்பினர்; ஆனால் அட்வென்டிசம் இனி அப்படிச் நம்புவதில்லை.</w:t>
      </w:r>
    </w:p>
    <w:p>
      <w:pPr>
        <w:pStyle w:val="ArticleBody"/>
        <w:jc w:val="left"/>
      </w:pPr>
      <w:r>
        <w:rPr>
          <w:rFonts w:ascii="Nirmala UI" w:hAnsi="Nirmala UI" w:eastAsia="Nirmala UI" w:cs="Nirmala UI"/>
        </w:rPr>
        <w:t>மற்ற எல்லா தீர்க்கதரிசிகளையும் போலவே, தானியேல் உலகத்தின் முடிவில் உள்ள தேவனுடைய ஜனங்களை எடுத்துக்காட்டுகிறார்; மேலும், எழுபது ஆண்டுகள் (அதாவது “ஏழு காலங்கள்”) மற்றும் இரண்டாயிரத்து முன்னூறு ஆண்டுகள் ஆகியவற்றுக்கிடையிலான தொடர்பைப் புரிந்துகொள்ள வேண்டும் என்ற அவருடைய ஆவலைப் பற்றிய சகோதரி ஒயிட்டின் குறிப்புகள், கடைசி நாட்களில் தேவனுடைய ஜனங்கள் கொண்டிருக்க வேண்டிய அந்த ஆவலை வெளிப்படுத்துகின்றன. முந்தைய கட்டுரைகளில் கூறப்பட்டதுபோல, 1843 மற்றும் 1850 அட்டவணைகளில் சித்தரிக்கப்பட்டுள்ள எந்தச் சத்தியங்களும் சகோதரி ஒயிட்டின் எழுத்துகளில் நேரடியாக (மீண்டும் மீண்டும்) ஆதரிக்கப்படாதவையாக இல்லை.</w:t>
      </w:r>
    </w:p>
    <w:p>
      <w:pPr>
        <w:pStyle w:val="ArticleBody"/>
        <w:jc w:val="left"/>
      </w:pPr>
      <w:r>
        <w:rPr>
          <w:rFonts w:ascii="Nirmala UI" w:hAnsi="Nirmala UI" w:eastAsia="Nirmala UI" w:cs="Nirmala UI"/>
        </w:rPr>
        <w:t>கடைசி நாட்களின் நடுநிசிக் கூக்குரலில் மில்லரின் நகைகள் பத்து மடங்கு அதிகமாகப் பிரகாசிக்கும்; அவ்வாறு பிரகாசிப்பதன் மூலம், அந்த நகைகள் அட்வென்டிசத்தின் கன்னியருக்கான இறுதி சோதனையைச் சுட்டிக்காட்டுகின்றன. அந்த நகைகள் ஹபக்கூக்கின் பலகைகளில் பிரதிநிதித்துவப்படுத்தப்பட்ட அடிப்படைச் சத்தியங்களும், மில்லரின் அறையின் நடுவிலிருந்த ஒரு மேசையின் மேல் வைக்கப்பட்டிருந்த பெட்டகத்திலுள்ள நகைகளும் ஆகும். அடிப்படைச் சோதனைதான் இறுதி சோதனை; அதேபோல தீர்க்கதரிசன ஆவியின் அதிகாரமும் அப்படியே ஆகும். மில்லரின் கனவில் நகைகளாக முன்னுருவாக்கப்பட்ட அடிப்படைச் சத்தியங்களை நிராகரிப்பது, அதே சமயத்தில் தீர்க்கதரிசன ஆவியையும் நிராகரிப்பதாகும்.</w:t>
      </w:r>
    </w:p>
    <w:p>
      <w:pPr>
        <w:pStyle w:val="ArticleScripture"/>
        <w:jc w:val="left"/>
      </w:pPr>
      <w:r>
        <w:rPr>
          <w:rFonts w:ascii="Nirmala UI" w:hAnsi="Nirmala UI" w:eastAsia="Nirmala UI" w:cs="Nirmala UI"/>
        </w:rPr>
        <w:t>“சாத்தானின் இறுதியான மிகப் பெரிய வஞ்சகம், தேவனுடைய ஆவியின் சாட்சியை செயலற்றதாக்குவதே ஆகும். ‘தரிசனம் இல்லாத இடத்தில் மக்கள் அழிவார்கள்’ (நீதிமொழிகள் 29:18). உண்மையான சாட்சியத்தில் தேவனுடைய மீதமுள்ள ஜனங்கள் வைத்திருக்கும் நம்பிக்கையை குலைப்பதற்காக, சாத்தான் பலவிதமான வழிகளிலும் பலவகையான கருவிகளின் மூலமும் மிகுந்த சூழ்ச்சியுடன் செயல்படுவான். தவறான வழிநடத்தலுக்காக அவன் போலித் தரிசனங்களை கொண்டு வருவான்; மேலும், பொய்யை மெய்யோடு கலந்துவிடுவான்; அதன் விளைவாக, தரிசனங்கள் என்ற பெயரைத் தாங்கும் அனைத்தையும் ஒரு வகையான மதவெறி என மக்கள் கருதுமளவுக்கு வெறுப்படையச் செய்வான்; ஆனால், நேர்மையான ஆத்துமாக்கள் பொய்யையும் மெய்யையும் ஒப்பிட்டு நோக்கும் மூலம் அவற்றுக்கிடையிலான வேறுபாட்டை அறிந்துகொள்ள வல்லவர்களாக இருப்பார்கள்.” தெரிவுசெய்யப்பட்ட செய்திகள், தொகுதி 2, 78.</w:t>
      </w:r>
    </w:p>
    <w:p>
      <w:pPr>
        <w:pStyle w:val="ArticleBody"/>
        <w:jc w:val="left"/>
      </w:pPr>
      <w:r>
        <w:rPr>
          <w:rFonts w:ascii="Nirmala UI" w:hAnsi="Nirmala UI" w:eastAsia="Nirmala UI" w:cs="Nirmala UI"/>
        </w:rPr>
        <w:t>இப்போது நாம் 1798 முதல் 1844 வரை மில்லரைட்டுகளின் வரலாற்றில் நிகழ்ந்த அறிவின் பெருக்கத்தை ஆராய்ந்து வருகிறோம்; ஆனால் மில்லரைட்டுகள் தங்களுடைய தீர்க்கதரிசனப் பயன்பாடுகளில் சரியாக இருந்தபோதிலும், அவர்கள் எழுப்பப்பட்ட வரலாற்றுச் சூழலால் வரையறுக்கப்பட்டிருந்தார்கள் என்பதை நாம் உணர்த்திக் காட்டுகிறோம். இப்போது நாம் கடைசி நாட்களிலும், அட்வென்டிசத்தின் இறுதி தலைமுறையிலும் (நான்காவது) இருக்கிறோம். இந்தக் காலப்பகுதியில், அட்வென்டிசம் மரபுகளும் பழக்கவழக்கங்களும் (போலியான நகைகள்) மூலம் இவ்வளவு ஆழமாக போதிக்கப்பட்டிருக்கிறதனால், அதன் அடித்தளச் சத்தியங்கள் என்னவென்பதையே அது இனி அறியாத நிலைக்குத் தள்ளப்பட்டுள்ளது. அந்தச் சத்தியங்கள் என்னவென்று அறியாமை, அவற்றின் முக்கியத்துவத்தை அட்வென்டிசம் புரிந்துகொள்வதைத் தடுப்பதோடு, அந்தச் சத்தியங்களைப் பாதுகாத்து நிலைநிறுத்தும்படி மீண்டும் மீண்டும் வழங்கப்பட்ட கட்டளைகளையும் அர்த்தமற்றவைகளாக்குகிறது.</w:t>
      </w:r>
    </w:p>
    <w:p>
      <w:pPr>
        <w:pStyle w:val="ArticleBody"/>
        <w:jc w:val="left"/>
      </w:pPr>
      <w:r>
        <w:rPr>
          <w:rFonts w:ascii="Nirmala UI" w:hAnsi="Nirmala UI" w:eastAsia="Nirmala UI" w:cs="Nirmala UI"/>
        </w:rPr>
        <w:t>நாம் உலை ஆற்றின் தரிசனத்திற்கான கபிரியேலின் விளக்கத்திற்குள் மேலும் முன்னேறுவதற்கு முன்பு, அடிப்படைச் சத்தியங்களுடனும் தீர்க்கதரிசனத்தின் ஆவியின் அதிகாரத்துடனும் தொடர்புடைய சில பொருத்தமான அம்சங்களை நாம் எடுத்துரைப்போம். நவீன இறையியல் அறிஞர்கள், பின்வரும் பகுதி வேதாகமத்தில் உள்ள மிக நீண்டகால தீர்க்கதரிசனம் இரண்டாயிரத்து மூன்றுநூறு ஆண்டுகள் என்பதைக் குறிக்கிறது என்று வாதிடுகின்றனர்.</w:t>
      </w:r>
    </w:p>
    <w:p>
      <w:pPr>
        <w:pStyle w:val="ArticleScripture"/>
        <w:jc w:val="left"/>
      </w:pPr>
      <w:r>
        <w:rPr>
          <w:rFonts w:ascii="Nirmala UI" w:hAnsi="Nirmala UI" w:eastAsia="Nirmala UI" w:cs="Nirmala UI"/>
        </w:rPr>
        <w:t>கிறிஸ்துவின் முதல் வருகையின்போது “ராஜ்யத்தின் சுவிசேஷத்தை” பிரசங்கித்த சீஷர்களின் அனுபவத்திற்கு, அவருடைய இரண்டாம் வருகையின் செய்தியை அறிவித்தவர்களின் அனுபவத்தில் ஒத்த இணை இருந்தது. சீஷர்கள், “காலம் நிறைவேறியது; தேவனுடைய ராஜ்யம் சமீபித்திருக்கிறது” என்று பிரசங்கித்தபடி வெளியே சென்றதுபோல, மில்லரும் அவருடைய சகாக்களும், வேதாகமத்தில் வெளிப்படுத்தப்பட்ட நீண்டதுமான இறுதியான தீர்க்கதரிசனக் காலம் முடிவடையப்போகிறது என்றும், நியாயத்தீர்ப்பு சமீபித்திருக்கிறது என்றும், நித்திய ராஜ்யம் நிறுவப்படவிருக்கிறது என்றும் அறிவித்தார்கள். காலத்தைச் சார்ந்த சீஷர்களின் பிரசங்கம் தானியேல் 9-ஆம் அதிகாரத்திலுள்ள எழுபது வாரங்களின் அடிப்படையில் இருந்தது. மில்லரும் அவருடைய சகாக்களும் அளித்த செய்தி, தானியேல் 8:14-இலுள்ள 2300 நாட்களின் முடிவை அறிவித்தது; அவற்றில் எழுபது வாரங்கள் ஒரு பகுதியாக அமைந்துள்ளன. இவ்விருவரின் பிரசங்கமும் அதே மகத்தான தீர்க்கதரிசனக் காலத்தின் வேறுபட்ட பகுதிகளின் நிறைவேற்றத்தை அடிப்படையாகக் கொண்டிருந்தது.</w:t>
      </w:r>
    </w:p>
    <w:p>
      <w:pPr>
        <w:pStyle w:val="ArticleScripture"/>
        <w:jc w:val="left"/>
      </w:pPr>
      <w:r>
        <w:rPr>
          <w:rFonts w:ascii="Nirmala UI" w:hAnsi="Nirmala UI" w:eastAsia="Nirmala UI" w:cs="Nirmala UI"/>
        </w:rPr>
        <w:t>“முதல் சீஷர்களைப் போலவே, வில்லியம் மில்லரும் அவருடைய உடனிருந்தோரும்கூட, தாங்கள் எடுத்துச் சென்ற செய்தியின் முக்கியத்துவத்தை முழுமையாகத் தாமே புரிந்துகொள்ளவில்லை. திருச்சபையில் நீண்டகாலமாக நிலைபெற்றிருந்த பிழைகள், தீர்க்கதரிசனத்திலுள்ள ஒரு முக்கிய அம்சத்தைச் சரியாக விளக்கிப் புரிந்துகொள்ள அவர்களைத் தடுத்தன. ஆகையால், தேவன் உலகத்துக்குக் கொடுக்கும்படி அவர்களிடம் ஒப்படைத்திருந்த செய்தியை அவர்கள் அறிவித்திருந்தபோதிலும், அதன் அர்த்தத்தைப் பற்றிய தவறான புரிதலினால் அவர்கள் ஏமாற்றத்தை அனுபவித்தனர்.” The Great Controversy, 351.</w:t>
      </w:r>
    </w:p>
    <w:p>
      <w:pPr>
        <w:pStyle w:val="ArticleBody"/>
        <w:jc w:val="left"/>
      </w:pPr>
      <w:r>
        <w:rPr>
          <w:rFonts w:ascii="Nirmala UI" w:hAnsi="Nirmala UI" w:eastAsia="Nirmala UI" w:cs="Nirmala UI"/>
        </w:rPr>
        <w:t>“வேதாகமத்தில் வெளிப்படுத்தப்பட்ட மிக நீண்டதும் கடைசியுமான தீர்க்கதரிசனக் காலம் முடிவுக்கு வரப்போகிறது என்று மில்லரும் அவரது துணைவர்களும் அறிவித்தார்கள்” என்று அந்தப் பகுதி கூறுகிறது; மேலும், அந்த மிக நீண்டதும் கடைசியுமான தீர்க்கதரிசனக் காலம் இரண்டாயிரத்து மூன்றுநூறு ஆண்டுகள் என்பதாகத் தெய்வவியலாளர்கள் வாதிடுகிறார்கள். மேலும், அந்தப் பகுதியில் சகோதரி வைட் சுட்டிக்காட்டுவது இதுவே என்றும், ஏனெனில், அவர்கள் வாதிப்பதன்படி, அவர் நேரடியாக இரண்டாயிரத்து மூன்றுநூறு ஆண்டுகளின் காலத்தையே எடுத்துரைக்கிறார் என்றும் அவர்கள் கூறுகிறார்கள். எழுபது ஆண்டுகளுக்கும் இரண்டாயிரத்து மூன்றுநூறு ஆண்டுகளின் காலத்திற்கும் உள்ள எந்தத் தொடர்பையும் அவர்கள் காணாதவர்களாக இருக்கிறார்கள். தானியேல் புரிந்துகொள்ளத் தேடிக்கொண்டிருந்த ஒளியையும் அவர்கள் காணாதவர்களாக இருக்கிறார்கள்.</w:t>
      </w:r>
    </w:p>
    <w:p>
      <w:pPr>
        <w:pStyle w:val="ArticleBody"/>
        <w:jc w:val="left"/>
      </w:pPr>
      <w:r>
        <w:rPr>
          <w:rFonts w:ascii="Nirmala UI" w:hAnsi="Nirmala UI" w:eastAsia="Nirmala UI" w:cs="Nirmala UI"/>
        </w:rPr>
        <w:t>எலன் வைட் ஒரு மில்லரைட்டாக இருந்தார்; 1843 ஆம் ஆண்டின் முன்னோடி அட்டவணையிலும், எஃப். டி. நிக்கல்ஸ் வெளியிட்ட 1850 ஆம் ஆண்டின் முன்னோடி அட்டவணையிலும் இடம் பெற்றிருந்த செய்திகளை அவர் அறிந்திருந்தார். நிக்கல்ஸ் தயாரித்த 1850 அட்டவணை, ஜேம்ஸ் மற்றும் எலன் வைட் நிக்கல்ஸுடன் வசித்துக்கொண்டிருந்த அதே காலத்தில், நிக்கல்ஸின் இல்லத்திலேயே ஆயத்தப்படுத்தப்பட்டது. அந்த இரு அட்டவணைகளிலும் சித்தரிக்கப்பட்டுள்ள வேதாகமத்தின் மிக நீண்ட தீர்க்கதரிசன காலப்பகுதி இரண்டாயிரத்து மூன்றுநூறு ஆண்டுகள் அல்ல; அது லேவியராகமம் இருபத்தாறு-இல் உள்ள “ஏழு காலங்கள்” ஆகும்.</w:t>
      </w:r>
    </w:p>
    <w:p>
      <w:pPr>
        <w:pStyle w:val="ArticleBody"/>
        <w:jc w:val="left"/>
      </w:pPr>
      <w:r>
        <w:rPr>
          <w:rFonts w:ascii="Nirmala UI" w:hAnsi="Nirmala UI" w:eastAsia="Nirmala UI" w:cs="Nirmala UI"/>
        </w:rPr>
        <w:t>முந்தைய பகுதி, இருபத்திமூன்று நூறு ஆண்டுகளை மிக நீண்டதும் கடைசியுமான தீர்க்கதரிசன காலமாகத் தூண்டப்பட்ட அடையாளமாகக் கூறுகிறது என்று வாதிடுவது, சகோதரி ஒயிட்டின் எழுத்துகள் தம்முக்குத்தாமே முரண்படுகின்றன என்று ஆக்குவதாகும். இந்தப் பகுதியைப் பற்றி தெய்வவியல் அறிஞர்கள் கூறுவது போலவே அவள் நம்பியிருந்தால், “ஏழு காலங்களை” நிலைநிறுத்தும் அட்டவணைகளுக்கு அவள் ஒப்புதல் அளிக்கும் போது அதற்கு என்ன அர்த்தம்?</w:t>
      </w:r>
    </w:p>
    <w:p>
      <w:pPr>
        <w:pStyle w:val="ArticleScripture"/>
        <w:jc w:val="left"/>
      </w:pPr>
      <w:r>
        <w:rPr>
          <w:rFonts w:ascii="Nirmala UI" w:hAnsi="Nirmala UI" w:eastAsia="Nirmala UI" w:cs="Nirmala UI"/>
        </w:rPr>
        <w:t>“1843 ஆம் ஆண்டின் அட்டவணை கர்த்தருடைய கையினால் வழிநடத்தப்பட்டது என்றும், அது மாற்றப்படக் கூடாது என்றும் நான் கண்டேன்; அதிலுள்ள எண்கள் அவர் விரும்பியபடியே இருந்தன என்றும்; சில எண்களிலிருந்த ஒரு தவறை யாரும் காண முடியாதபடியாக, அவருடைய கை அதன்மேல் இருந்து அதை மறைத்தது என்றும், அவருடைய கை நீக்கப்படும் வரையில் அது வெளிப்படவில்லை என்றும் நான் கண்டேன்.” Early Writings, 74.</w:t>
      </w:r>
    </w:p>
    <w:p>
      <w:pPr>
        <w:pStyle w:val="ArticleBody"/>
        <w:jc w:val="left"/>
      </w:pPr>
      <w:r>
        <w:rPr>
          <w:rFonts w:ascii="Nirmala UI" w:hAnsi="Nirmala UI" w:eastAsia="Nirmala UI" w:cs="Nirmala UI"/>
        </w:rPr>
        <w:t>தங்கள் பாரம்பரியங்களையும் கட்டுக்கதைகளையும் நிலைநிறுத்த விரும்புகிறவர்கள், 1843 அட்டவணையில் “ஏழு காலங்கள்” என்ற பிழையின் மேல் ஆண்டவர் தமது கையை வைத்திருந்தார்; பின்னர் ஒரு காலத்தில் அவர் தமது கையை அங்கிருந்து அகற்றினார் என்று வாதிடக்கூடும். அந்த முன்வாதத்தின் சிக்கல் என்னவெனில், ஆண்டவர் அந்த கணக்குகளிலிருந்து தமது கையை எப்போது அகற்றினார் என்பதை சகோதரி வைட் சுட்டிக்காட்டியுள்ளார்; முதல் ஏமாற்றத்திற்குப் பின்னர், 1844 அக்டோபர் 22-க்கு முன்பே, அவரது கை அகற்றப்பட்டது. அந்த நிகழ்வைப் பற்றிய தனது சாட்சியத்தில், திருத்தப்பட்ட தவறை அவர் அடையாளப்படுத்துகிறார்; மேலும் அந்தத் தவறு “ஏழு காலங்கள்” அல்ல என்பது தெளிவாகிறது.</w:t>
      </w:r>
    </w:p>
    <w:p>
      <w:pPr>
        <w:pStyle w:val="ArticleScripture"/>
        <w:jc w:val="left"/>
      </w:pPr>
      <w:r>
        <w:rPr>
          <w:rFonts w:ascii="Nirmala UI" w:hAnsi="Nirmala UI" w:eastAsia="Nirmala UI" w:cs="Nirmala UI"/>
        </w:rPr>
        <w:t>“தங்கள் ஆண்டவர் ஏன் வரவில்லை என்பதைப் புரிந்துகொள்ள முடியாமல் இருந்த அந்த விசுவாசமுள்ள, ஏமாற்றமடைந்தவர்கள் இருளிலே விடப்பட்டவர்களல்லர். மறுபடியும் தீர்க்கதரிசன காலப்பகுதிகளை ஆராய்வதற்காக அவர்கள் தங்கள் வேதாகமங்களிடமே வழிநடத்தப்பட்டனர். ஆண்டவருடைய கை எண்களின்மேலிருந்து அகற்றப்பட்டது; தவறு விளக்கப்பட்டது. தீர்க்கதரிசன காலப்பகுதிகள் 1844 வரை எட்டின என்பதை அவர்கள் கண்டார்கள்; மேலும், தீர்க்கதரிசன காலப்பகுதிகள் 1843-இல் முடிவுற்றன என்பதை நிரூபிப்பதற்காக அவர்கள் முன்வைத்த அதே சான்றே, அவை 1844-இல் முடிவுறும் என்பதையும் நிரூபித்தது.” Early Writings, 237.</w:t>
      </w:r>
    </w:p>
    <w:p>
      <w:pPr>
        <w:pStyle w:val="ArticleBody"/>
        <w:jc w:val="left"/>
      </w:pPr>
      <w:r>
        <w:rPr>
          <w:rFonts w:ascii="Nirmala UI" w:hAnsi="Nirmala UI" w:eastAsia="Nirmala UI" w:cs="Nirmala UI"/>
        </w:rPr>
        <w:t>கர்த்தருடைய கை “அந்த உருவங்களிலிருந்து அகற்றப்பட்டபோது, மற்றும் தவறு விளக்கப்பட்டபோது,” அவர்கள் பின்னர் “1843-இல் தீர்க்கதரிசனக் காலங்கள் முடிவுற்றன என்பதை நிரூபிக்கத் தாங்கள் முன்வைத்த அதே சான்றே, அவை 1844-இல் நிறைவடையும் என்பதையும் நிரூபித்தது” என்பதை அறிந்துகொண்டார்கள். முதலில் 1843-இல் முடிவுறும் என்று கருதப்பட்ட தீர்க்கதரிசனக் காலங்கள், 1843 அட்டவணையில் சித்தரிக்கப்பட்டுள்ளன; அந்த அட்டவணையே முந்நூறு மில்லரைட் பிரசங்கிகளில் ஒவ்வொருவரும் பயன்படுத்திய அட்டவணையாகும். 1843-இல் முடிவுற்றதாக அந்த அட்டவணையில் சுட்டிக்காட்டப்பட்ட தீர்க்கதரிசனக் காலங்கள்: தானியேல் அதிகாரம் எட்டு, வசனம் பதினான்கில் உள்ள இரண்டாயிரத்து முந்நூறு ஆண்டுகள், லேவியராகமம் இருபத்தாறு அதிகாரத்தில் உள்ள இரண்டாயிரத்து ஐந்நூற்று இருபது ஆண்டுகள், மற்றும் தானியேல் பன்னிரண்டாம் அதிகாரத்தில் உள்ள ஆயிரத்து முந்நூற்று முப்பத்தைந்து ஆண்டுகள் ஆகும். முதல் ஏமாற்றத்திற்குப் பிறகு, ஆண்டவர் தமது கையை அந்தத் தவறிலிருந்து அகற்றினார்; அப்பொழுது மில்லரைட்டுகள், 1843-இல் தீர்க்கதரிசனக் காலங்களின் முடிவை அடையாளப்படுத்திய அதே சான்றே, உண்மையில் அந்தக் காலங்கள் 1844-இல் முடிவுற்றன என்பதை நிரூபித்தது என்று அறிந்துகொண்டார்கள்.</w:t>
      </w:r>
    </w:p>
    <w:p>
      <w:pPr>
        <w:pStyle w:val="ArticleBody"/>
        <w:jc w:val="left"/>
      </w:pPr>
      <w:r>
        <w:rPr>
          <w:rFonts w:ascii="Nirmala UI" w:hAnsi="Nirmala UI" w:eastAsia="Nirmala UI" w:cs="Nirmala UI"/>
        </w:rPr>
        <w:t>1850 அட்டவணை 1850 ஆம் ஆண்டில் தயாரிக்கப்பட்டது; அது 1851 ஆம் ஆண்டின் ஜனவரியில் விற்பனைக்கு வந்தது. 1843 அட்டவணையைப் பற்றியும் அவர் பதிவு செய்திருந்ததுபோல, இவ்வட்டவணையும் ஆபக்கூக்கின் நிறைவேற்றமாக இருந்தது என்று எலன் வைட் பதிவு செய்தார். அந்த அட்டவணை, லேவியராகமம் இருபத்தாறு அதிகாரத்தில் கூறப்பட்ட “ஏழு காலங்கள்” என்பதைக் மிக நீண்ட தீர்க்கதரிசனக் காலப்பகுதியாகவும் சித்தரித்தது.</w:t>
      </w:r>
    </w:p>
    <w:p>
      <w:pPr>
        <w:pStyle w:val="ArticleScripture"/>
        <w:jc w:val="left"/>
      </w:pPr>
      <w:r>
        <w:rPr>
          <w:rFonts w:ascii="Nirmala UI" w:hAnsi="Nirmala UI" w:eastAsia="Nirmala UI" w:cs="Nirmala UI"/>
        </w:rPr>
        <w:t>“சகோதரர் நிக்கல்ஸ் தயாரித்த இந்த வரைபடத்தின் வெளியீட்டில் தேவன் இருந்தார் என்பதை நான் கண்டேன். இந்த வரைபடத்தைப் பற்றிய ஒரு தீர்க்கதரிசனம் வேதாகமத்தில் இருப்பதையும் நான் கண்டேன்; மேலும், இந்த வரைபடம் தேவனுடைய ஜனங்களுக்கு உரியதாக இருந்தால், அது ஒருவருக்கு போதுமானதாக இருப்பதுபோல மற்றொருவருக்கும் போதுமானதாகும்; மேலும், ஒருவர் பெரிய அளவில் புதிய ஒரு வரைபடம் வரையப்பட வேண்டும் என்று தேவைப்பட்டிருந்தால், அனைவருக்கும் அதே அளவுக்கு அது தேவைப்படுகிறது.” Manuscript Releases, volume 13, 359.</w:t>
      </w:r>
    </w:p>
    <w:p>
      <w:pPr>
        <w:pStyle w:val="ArticleBody"/>
        <w:jc w:val="left"/>
      </w:pPr>
      <w:r>
        <w:rPr>
          <w:rFonts w:ascii="Nirmala UI" w:hAnsi="Nirmala UI" w:eastAsia="Nirmala UI" w:cs="Nirmala UI"/>
        </w:rPr>
        <w:t>மில்லரைட்டுகள் “வேதாகமத்தில் வெளிப்படுத்தப்பட்ட மிக நீளமானதும் கடைசியுமான தீர்க்கதரிசன காலப்பகுதி விரைவில் முடிவுறப்போகிறது” என்று அறிவித்தார்கள் என்ற உண்மையைச் சுட்டிக்காட்டிய சகோதரி வைட்டின் குறிப்பைத் துல்லியமானது என்று கூறுவது சரியானதே; ஏனெனில் அவர்கள் அப்படியே செய்தார்கள். ஆனால் “மிக நீளமான” “தீர்க்கதரிசன காலப்பகுதி” என்பது இரண்டாயிரத்து மூன்றுநூறு ஆண்டுகளே என்று கூறுவது, சகோதரி வைட்டின் சாட்சியையே அதற்கே எதிராகவும், வரலாற்றுப் பதிவுகளுக்கே எதிராகவும் திருப்புகிறது. அந்தக் கட்டுக்கதையை நம்புவது பொய்யை நம்புவதாகும்; மேலும் கடைசி நாட்களில், பொய்யை நம்பத் தேர்ந்தெடுக்கிறவர்கள், அவர்கள் சத்தியத்தை நேசிக்காததினாலேயே அப்படிச் செய்கிறார்கள்.</w:t>
      </w:r>
    </w:p>
    <w:p>
      <w:pPr>
        <w:pStyle w:val="ArticleBody"/>
        <w:jc w:val="left"/>
      </w:pPr>
      <w:r>
        <w:rPr>
          <w:rFonts w:ascii="Nirmala UI" w:hAnsi="Nirmala UI" w:eastAsia="Nirmala UI" w:cs="Nirmala UI"/>
        </w:rPr>
        <w:t>சிலுவையின் வேதனையைச் சந்தித்து அதனைத் தாங்கிச் செல்ல வேண்டுமென்பதற்காக, ஏதோ ஒரு வகையான தெய்வீக மயக்கமருந்தினால் இயேசு தம்மை அற்புதமாகக் காத்துக்கொள்ளவில்லை. இயேசு, தமது படைப்புகளில் எவராலும் சகிக்க முடியாத அளவிற்கு மிகவும் அப்பாற்பட்ட தெய்வீக வேதனையுடன் துன்புற்றார். ஆயினும், மனிதகுலம் அவருடைய சாயலின்படி படைக்கப்பட்டது; மேலும், அவர் ஜெயங்கொண்டதுபோல மனிதரும் ஜெயங்கொள்ள வேண்டும் என்று தூண்டப்பட்ட எழுத்துகள் சுட்டிக்காட்டுகின்றன. சிலுவையின் வேதனையை கிறிஸ்து சகித்திருக்கச் செய்தது, அவர் உடையிருந்ததோடு மனிதனும் உடையிருக்கும் ஒரு பண்பாகும்.</w:t>
      </w:r>
    </w:p>
    <w:p>
      <w:pPr>
        <w:pStyle w:val="ArticleScripture"/>
        <w:jc w:val="left"/>
      </w:pPr>
      <w:r>
        <w:rPr>
          <w:rFonts w:ascii="Nirmala UI" w:hAnsi="Nirmala UI" w:eastAsia="Nirmala UI" w:cs="Nirmala UI"/>
        </w:rPr>
        <w:t>நம்முடைய விசுவாசத்தின் ஆதியாயினவரும் நிறைவாக்குகிறவருமான இயேசுவை நோக்கிக்கொண்டிருந்து, தமக்கு முன்வைக்கப்பட்டிருந்த ஆனந்தத்தினிமித்தம் அவர் நாணத்தை அசட்டையென எண்ணி சிலுவையைச் சகித்து, தேவனுடைய சிங்காசனத்தின் வலதுபாரிசத்தில் உட்கார்ந்திருக்கிறார். எபிரெயர் 12:1.</w:t>
      </w:r>
    </w:p>
    <w:p>
      <w:pPr>
        <w:pStyle w:val="ArticleBody"/>
        <w:jc w:val="left"/>
      </w:pPr>
      <w:r>
        <w:rPr>
          <w:rFonts w:ascii="Nirmala UI" w:hAnsi="Nirmala UI" w:eastAsia="Nirmala UI" w:cs="Nirmala UI"/>
        </w:rPr>
        <w:t>இயேசு சிலுவையின் பாடுகளைக் சகித்தார்; ஏனெனில் அவருக்குமுன் ஒரு இலக்கு வைக்கப்பட்டிருந்தது. நாம் அவருடைய சாயலில் படைக்கப்பட்டவர்களாக இருப்பதனால், இலக்குகளால் உந்தப்படுகிற இருப்பினங்களாக இருக்கிறோம். அது நமது அமைப்பின் ஒரு பகுதியாகும். அட்வென்டிசத்தின் அஸ்திவாரங்களைப் புரிந்துகொள்வது முக்கியமல்ல என்று நம்புமாறு நாம் வழிநடத்தப்பட்டிருந்தால், அத்தகைய காரியத்தைச் செய்வதற்கான எந்த உந்துதலும் நமக்கிருக்காது. அந்த லவோதிக்கேய நிலையைக் ஜெயிக்கப் பரிசுத்த ஆவியினால் எழுப்பப்படக்கூடிய ஒரே தெய்வீக உந்துதல் சத்தியத்தின் மீதான அன்பே ஆகும். நமது செவிகளை அரிக்கிறபடி மனநிறைவு அளிக்கத் திட்டமிடப்பட்ட எளிதான பழக்கவழக்கங்களும் மரபுகளும் எளிதில் கிடைப்பதன்மூலம், சத்தியத்தின் மீதான அன்பு சோதிக்கப்படும். நமது லவோதிக்கேய சுகவாழ்வில், சத்தியத்தை நாமே நமக்காகப் புரிந்துகொள்ளவேண்டும் என்ற விருப்பம் எங்களுக்கில்லையெனில், நாம் இழந்துபோவோம். இன்று அட்வென்டிசம் நிற்கும் நிலை இதுவே.</w:t>
      </w:r>
    </w:p>
    <w:p>
      <w:pPr>
        <w:pStyle w:val="ArticleBody"/>
        <w:jc w:val="left"/>
      </w:pPr>
      <w:r>
        <w:rPr>
          <w:rFonts w:ascii="Nirmala UI" w:hAnsi="Nirmala UI" w:eastAsia="Nirmala UI" w:cs="Nirmala UI"/>
        </w:rPr>
        <w:t>எழுபது ஆண்டுகால சிறைப்பிடிப்புக்கும் இரண்டாயிரத்து முன்னூறு ஆண்டுகால தீர்க்கதரிசனத்துக்கும் இடையிலான தொடர்பைத் தீர்க்கதரிசன வார்த்தையின் மூலம் புரிந்துகொள்ள முயலும் கடைசிக் காலங்களில் உள்ள தேவனுடைய மக்களுக்குத் தானியேல் ஒரு முன்மாதிரியாக இருக்கிறார். இரண்டாயிரத்து முன்னூறு ஆண்டுகால தீர்க்கதரிசனத்தையே மிக நீண்டதும் இறுதியுமான தீர்க்கதரிசனக் காலமாக அடையாளப்படுத்துவது அட்வென்டிசத்தின் அடிப்படைச் சத்தியங்களை நிராகரிப்பதற்குச் சமமானது; அதேவேளையில் தீர்க்கதரிசன ஆவியின் அதிகாரத்தையும் நிராகரிப்பதாகும். மில்லரைட்டுகள் மிக நீண்டதும் இறுதியுமான தீர்க்கதரிசனக் காலத்தை முன்வைத்தபோது அது இரண்டாயிரத்து முன்னூறு ஆண்டுகளே என்று வாதிடுவது வரலாற்றுச் சான்றுகளை நிராகரிப்பதாகும்.</w:t>
      </w:r>
    </w:p>
    <w:p>
      <w:pPr>
        <w:pStyle w:val="ArticleScripture"/>
        <w:jc w:val="left"/>
      </w:pPr>
      <w:r>
        <w:rPr>
          <w:rFonts w:ascii="Nirmala UI" w:hAnsi="Nirmala UI" w:eastAsia="Nirmala UI" w:cs="Nirmala UI"/>
        </w:rPr>
        <w:t>“கர்த்தர் எங்களை நடத்திவந்த வழியையும், எங்கள் கடந்தகால சரித்திரத்தில் அவர் அளித்த போதனையையும் நாம் மறந்துவிடுகிற அளவிற்கல்லாமல், எதிர்காலத்தைப் பற்றி நாம் அஞ்சுவதற்கு எதுவுமில்லை.” Life Sketches, 196.</w:t>
      </w:r>
    </w:p>
    <w:p>
      <w:pPr>
        <w:pStyle w:val="ArticleBody"/>
        <w:jc w:val="left"/>
      </w:pPr>
      <w:r>
        <w:rPr>
          <w:rFonts w:ascii="Nirmala UI" w:hAnsi="Nirmala UI" w:eastAsia="Nirmala UI" w:cs="Nirmala UI"/>
        </w:rPr>
        <w:t>“மரே” மற்றும் “காசோன்” எனும் இரு தரிசனங்களையும் தானியேல் புரிந்துகொள்ளும்படி செய்வதற்காக கபிரியேல் வந்தான்; மேலும், அவை வெளிப்படையாக ஒரு தீர்க்கதரிசனத் தொடர்பு கொண்டிருந்தபோதிலும், அந்த இரு தரிசனங்களையும் மனதில் தனித்தனியாகப் பிரித்தறியுமாறு தானியேலுக்கு அவன் அறிவுறுத்தினான். அந்தத் தரிசனம், இரண்டாம் அதிகாரத்தில் காணப்படும் அதே ராஜ்யங்களின் மறுபடியும் விரிவாக்கமும் ஆகிய ஏழாம் மற்றும் எட்டாம் அதிகாரங்களிலுள்ள வேதாகமத் தீர்க்கதரிசனத்தின் ராஜ்யங்களை உள்ளடக்கியிருந்தது. அந்தத் தகவலில், ஒரு தரிசனத்தை தேவனுடைய பரிசுத்தஸ்தலத்தையும் ஜனங்களையும் மிதித்துக் கீழ்ப்படுத்துதலாகவும், மற்றொரு தரிசனத்தை ஜனங்களையும் பரிசுத்தஸ்தலத்தையும் மீட்டெடுக்கும் கிரியையாகவும் பிரதிநிதித்துவப்படுத்திய பரலோக உரையாடலும் அடங்கியிருந்தது.</w:t>
      </w:r>
    </w:p>
    <w:p>
      <w:pPr>
        <w:pStyle w:val="ArticleBody"/>
        <w:jc w:val="left"/>
      </w:pPr>
      <w:r>
        <w:rPr>
          <w:rFonts w:ascii="Nirmala UI" w:hAnsi="Nirmala UI" w:eastAsia="Nirmala UI" w:cs="Nirmala UI"/>
        </w:rPr>
        <w:t>கபிரியேல் அந்த விளக்கத்தை வழங்கியபோது, அது இறுதியில் மில்லரைட்டுகள் அறிவித்த செய்தியின் இதயமாக ஆனது; மனத்தில் அந்த விளக்கத்தைப் பிரித்தறியும்படி உள்ள கட்டளையை நிறைவேற்றுகிறவர்கள் கவனிக்க வேண்டியவாறு, அந்த இரு தரிசனங்களுக்கிடையில் ஒரு தொடர்பு இருந்தது. வேறுபாடுகளில் ஒன்றை, இரண்டும் “தீர்மானிக்கப்பட்ட” என்று மொழிபெயர்க்கப்படும் இரண்டு சொற்கள் சுட்டிக்காட்டுகின்றன.</w:t>
      </w:r>
    </w:p>
    <w:p>
      <w:pPr>
        <w:pStyle w:val="ArticleScripture"/>
        <w:jc w:val="left"/>
      </w:pPr>
      <w:r>
        <w:rPr>
          <w:rFonts w:ascii="Nirmala UI" w:hAnsi="Nirmala UI" w:eastAsia="Nirmala UI" w:cs="Nirmala UI"/>
        </w:rPr>
        <w:t>உன் ஜனத்தின்மேலும் உன் பரிசுத்த நகரின்மேலும் எழுபது வாரங்கள் நிர்ணயிக்கப்பட்டுள்ளன; அதாவது மீறுதலை முடிவுக்குக் கொண்டுவரவும், பாவங்களுக்கு முடிவுசெய்யவும், அக்கிரமத்திற்காகப் பரிகாரம் செய்யவும், நித்திய நீதியை வரவழைக்கவும், தரிசனத்தையும் தீர்க்கதரிசனத்தையும் முத்திரையிடவும், மகா பரிசுத்தமானவரை அபிஷேகம் செய்யவும். ஆகையால் அறிந்து உணர்ந்துகொள்: எருசலேமைப் புனரமைத்து கட்டும்படி கட்டளை பிறப்பிக்கப்பட்டதிலிருந்து அபிஷேகம் செய்யப்பட்ட பிரபுவாகிய மேசியா வரையிலும் ஏழு வாரங்களும் அறுபத்திரண்டு வாரங்களும் இருக்கும்; தெருவும் அகழியும் மீண்டும் கட்டப்படும், அது நெருக்கடியான காலங்களில்கூட. அறுபத்திரண்டு வாரங்களுக்குப் பின்பு மேசியா துண்டிக்கப்படுவார், ஆனாலும் தமக்காக அல்ல; வரப்போகிற பிரபுவின் ஜனங்கள் நகரத்தையும் பரிசுத்த ஸ்தலத்தையும் அழித்துவிடுவார்கள்; அதன் முடிவு பெருக்கெடுத்த வெள்ளம்போல இருக்கும்; யுத்தத்தின் முடிவுவரையும் பாழாக்குதல்கள் நிர்ணயிக்கப்பட்டுள்ளன. அவர் ஒரு வாரத்துக்கு அநேகரோடே உடன்படிக்கையை உறுதிப்படுத்துவார்; அந்த வாரத்தின் நடுப்பகுதியில் பலியையும் காணிக்கையையும் நிறுத்திவிடுவார்; அருவருப்புகளின் பெருக்கினால் அது பாழாக்கப்படும்; முடிவுவரையும், நிர்ணயிக்கப்பட்டது பாழாக்கப்பட்டதின்மேல் ஊற்றப்படும். தானியேல் 9:24–27.</w:t>
      </w:r>
    </w:p>
    <w:p>
      <w:pPr>
        <w:pStyle w:val="ArticleBody"/>
        <w:jc w:val="left"/>
      </w:pPr>
      <w:r>
        <w:rPr>
          <w:rFonts w:ascii="Nirmala UI" w:hAnsi="Nirmala UI" w:eastAsia="Nirmala UI" w:cs="Nirmala UI"/>
        </w:rPr>
        <w:t>எழுபது வாரங்கள் (நானூற்று தொண்ணூறு ஆண்டுகள்) ஜனங்களின்மேலும் பரிசுத்த நகரின்மேலும் நிர்ணயிக்கப்பட்டுள்ளன. “நிர்ணயிக்கப்பட்டுள்ளது” என்று மொழிபெயர்க்கப்பட்டுள்ள சொல் “வெட்டிப் பிரிக்கப்பட்டது” என்று பொருள்படும்; அந்தச் சொல், யூதர்களுக்கும் எருசலேமுக்கும் உரிய ஒரு காலப்பகுதியையோ பரிசோதனைக் காலத்தையோ குறிக்கிறது. அது மேலும், எருசலேமின் அழிவையும் எழுபது ஆண்டுச் சிறைப்பிடிப்பையும் உண்டாக்கிய கலகத்தின் காலத்தையும் பிரதிநிதித்துவப்படுத்தியது. பின்னர் அந்த நானூற்று தொண்ணூறு ஆண்டுகள் “நிர்ணயிக்கப்பட்டன”; அவை மூன்றாம் கட்டளையிலிருந்து ஆரம்பமானது. முதல் நானூற்று தொண்ணூறு ஆண்டுகளான கலகம், நேபுகாத்நேச்சாரின் மூன்று படையெடுப்புகளையும், இறுதியில் எருசலேமின் அழிவையும், மேலும் சொல்லர்த்தமான இஸ்ரவேல் சொல்லர்த்தமான பாபிலோனில் எழுபது ஆண்டுகள் சிதறடிக்கப்பட்டு சிறைப்பிடிக்கப்படுதலையும் உண்டாக்கியது.</w:t>
      </w:r>
    </w:p>
    <w:p>
      <w:pPr>
        <w:pStyle w:val="ArticleBody"/>
        <w:jc w:val="left"/>
      </w:pPr>
      <w:r>
        <w:rPr>
          <w:rFonts w:ascii="Nirmala UI" w:hAnsi="Nirmala UI" w:eastAsia="Nirmala UI" w:cs="Nirmala UI"/>
        </w:rPr>
        <w:t>முதலாம் ஆணை சிறைப்பிடித்தலின் முடிவையும், எருசலேமையை மறுகட்டும் பணியின் ஆரம்பத்தையும் குறித்தது. மூன்றாம் ஆணை இரண்டாயிரத்து மூன்றுநூறு ஆண்டுகளின் தொடக்கத்தைச் சுட்டிக்காட்டியது. முதல் தூதனின் வருகை, ஆவிக்குரிய இஸ்ரவேல் ஆவிக்குரிய பாபிலோனில் ஆயிரத்து இருநூற்று அறுபது ஆண்டுகள் சிறையிலிருந்த காலத்தின் முடிவைக் குறித்தது; மேலும், அது நாற்பத்தாறு ஆண்டுகள் கொண்ட ஒரு காலப்பகுதியின் தொடக்கத்தையும் குறித்தது; அக்காலத்தில் கிறிஸ்து மில்லரைட்டுகளைப் பயன்படுத்தி சிறைப்பிடித்தலிலிருந்து வெளியே வந்து, ஒரு ஆவிக்குரிய ஆலயத்தை எழுப்பினார்.</w:t>
      </w:r>
    </w:p>
    <w:p>
      <w:pPr>
        <w:pStyle w:val="ArticleBody"/>
        <w:jc w:val="left"/>
      </w:pPr>
      <w:r>
        <w:rPr>
          <w:rFonts w:ascii="Nirmala UI" w:hAnsi="Nirmala UI" w:eastAsia="Nirmala UI" w:cs="Nirmala UI"/>
        </w:rPr>
        <w:t>இருபத்தாறு மற்றும் இருபத்தேழாம் வசனங்களில் இருமுறை “தீர்மானிக்கப்பட்டது” என்று மொழிபெயர்க்கப்பட்டுள்ள சொல் “charats” ஆகும்; அதற்கு “காயப்படுத்துதல்” மற்றும் “ஒரு கட்டளை” என்ற அர்த்தங்கள் உண்டு. முதல் கோபத்தின் முடிவில், பாப்பரசாட்சி ஒரு மரணகரமான “காயத்தை” பெறும் என்று தீர்க்கதரிசனத்தின்படி “கட்டளையிடப்பட்டது.” தானியேல் பதினொன்றாம் அதிகாரம், முப்பத்தாறாம் வசனத்தில் பயன்படுத்தும் அதே சொலே இதுவாகும்.</w:t>
      </w:r>
    </w:p>
    <w:p>
      <w:pPr>
        <w:pStyle w:val="ArticleScripture"/>
        <w:jc w:val="left"/>
      </w:pPr>
      <w:r>
        <w:rPr>
          <w:rFonts w:ascii="Nirmala UI" w:hAnsi="Nirmala UI" w:eastAsia="Nirmala UI" w:cs="Nirmala UI"/>
        </w:rPr>
        <w:t>அந்த ராஜா தன் சித்தத்தின்படி செய்வான்; அவன் தன்னைத்தானே உயர்த்திக்கொண்டு, ஒவ்வொரு தெய்வத்தினும் மேலாகத் தன்னைப் பெரிதாக்கிக்கொள்வான்; தெய்வங்களின் தேவனுக்கு விரோதமாக அதிசயமான வார்த்தைகளைப் பேசுவான்; கோபம் நிறைவேறும் வரையில் செழிப்படைவான்; ஏனெனில் நிர்ணயிக்கப்பட்டது நிச்சயமாக நிறைவேறும். தானியேல் 11:36.</w:t>
      </w:r>
    </w:p>
    <w:p>
      <w:pPr>
        <w:pStyle w:val="ArticleBody"/>
        <w:jc w:val="left"/>
      </w:pPr>
      <w:r>
        <w:rPr>
          <w:rFonts w:ascii="Nirmala UI" w:hAnsi="Nirmala UI" w:eastAsia="Nirmala UI" w:cs="Nirmala UI"/>
        </w:rPr>
        <w:t>முப்பத்தாறு வசனத்தில், “ராஜா” என்பது பாப்பரசாட்சியாகும். 1798 ஆம் ஆண்டு அது தன் மரணக்காயத்தைப் பெற்றதுவரை பாப்பரசாட்சி செழித்தோங்க வேண்டியிருந்தது. அப்பொழுது முதல் “கோபம்” “நிறைவேற” வேண்டியிருந்தது; ஏனெனில் அந்த “கோபம்” “நியமிக்கப்பட்டு” (கட்டளையிடப்பட்டு) “நடைபெற” வேண்டியதாக இருந்தது. கி.மு. 723-இல் தொடங்கி கி.பி. 1798-இல் முடிவுற்ற இஸ்ரவேலின் வடக்கு இராஜ்யத்துக்கு எதிரான முதல் கோபத்தின் முடிவில், பாப்பரசாட்சி ஒரு “மரணக்காயம்” பெற்றது. “நியமிக்கப்பட்டது” என்ற சொல்லுக்கு “காயம்” என்று பொருள்.</w:t>
      </w:r>
    </w:p>
    <w:p>
      <w:pPr>
        <w:pStyle w:val="ArticleScripture"/>
        <w:jc w:val="left"/>
      </w:pPr>
      <w:r>
        <w:rPr>
          <w:rFonts w:ascii="Nirmala UI" w:hAnsi="Nirmala UI" w:eastAsia="Nirmala UI" w:cs="Nirmala UI"/>
        </w:rPr>
        <w:t>அவனுடைய தலைகளிலொன்று சாவுக்கேற்ப காயம்பட்டதுபோல நான் கண்டேன்; அவனுடைய மரணகாயம் குணமடைந்தது; உலகமெங்கும் மிருகத்தை ஆச்சரியத்தோடு பின்பற்றியது. வெளிப்படுத்தின விசேஷம் 13:3.</w:t>
      </w:r>
    </w:p>
    <w:p>
      <w:pPr>
        <w:pStyle w:val="ArticleBody"/>
        <w:jc w:val="left"/>
      </w:pPr>
      <w:r>
        <w:rPr>
          <w:rFonts w:ascii="Nirmala UI" w:hAnsi="Nirmala UI" w:eastAsia="Nirmala UI" w:cs="Nirmala UI"/>
        </w:rPr>
        <w:t>மில்லரைட்டுகளின் தீர்க்கதரிசனக் கட்டமைப்பு, புறமதமும் அதனைத் தொடர்ந்து வந்த போப்பாண்டவராட்சியும் ஆகிய இரு பாழாக்கும் அதிகாரங்களின் அடிப்படையில் அமைந்திருந்தது. தானியேல் அதிகாரம் எட்டு, வசனம் பதின்மூன்றில் உள்ள “காசோன்” தரிசனத்தில் சித்தரிக்கப்பட்டபடி, அந்த இரு அதிகாரங்களும் பரிசுத்தஸ்தலத்தையும் படையினரையும் மிதித்தழிக்க வேண்டியவைகளாக இருப்பதாக அவர்கள் புரிந்துகொண்டனர்.</w:t>
      </w:r>
    </w:p>
    <w:p>
      <w:pPr>
        <w:pStyle w:val="ArticleScripture"/>
        <w:jc w:val="left"/>
      </w:pPr>
      <w:r>
        <w:rPr>
          <w:rFonts w:ascii="Nirmala UI" w:hAnsi="Nirmala UI" w:eastAsia="Nirmala UI" w:cs="Nirmala UI"/>
        </w:rPr>
        <w:t>அப்பொழுது ஒரு பரிசுத்தவன் பேசுவதை நான் கேட்டேன்; மேலும் பேசிக்கொண்டிருந்த அந்தப் பரிசுத்தவனிடத்தில் மற்றொரு பரிசுத்தவன், “நித்திய பலியைப்பற்றியும், பாழாக்குகிற மீறுதலைப்பற்றியும், பரிசுத்தஸ்தலத்தையும் சேனையையும் மிதிக்கப்படும்படி ஒப்புக்கொடுக்கிற தரிசனம் எவ்வளவு காலம் நீடிக்கும்?” என்று கேட்டான். தானியேல் 8:13.</w:t>
      </w:r>
    </w:p>
    <w:p>
      <w:pPr>
        <w:pStyle w:val="ArticleBody"/>
        <w:jc w:val="left"/>
      </w:pPr>
      <w:r>
        <w:rPr>
          <w:rFonts w:ascii="Nirmala UI" w:hAnsi="Nirmala UI" w:eastAsia="Nirmala UI" w:cs="Nirmala UI"/>
        </w:rPr>
        <w:t>பாப்பரசரின் பாழாக்கும் வல்லமை, பன்னிரண்டு நூற்று அறுபது ஆண்டுகள் பரிசுத்தஸ்தலத்தையும் அதின் சேனையையும் மிதித்தழிக்க வேண்டியிருந்தது.</w:t>
      </w:r>
    </w:p>
    <w:p>
      <w:pPr>
        <w:pStyle w:val="ArticleScripture"/>
        <w:jc w:val="left"/>
      </w:pPr>
      <w:r>
        <w:rPr>
          <w:rFonts w:ascii="Nirmala UI" w:hAnsi="Nirmala UI" w:eastAsia="Nirmala UI" w:cs="Nirmala UI"/>
        </w:rPr>
        <w:t>ஆலயத்திற்குப் புறம்பாயுள்ள வெளிக்கழனியை விட்டுவிடு; அதை அளவிடாதே; ஏனெனில் அது புறஜாதியாருக்குக் கொடுக்கப்பட்டுள்ளது. அவர்கள் பரிசுத்த நகரத்தை நாற்பத்திரண்டு மாதங்கள் காலடியில் மிதிப்பார்கள். மேலும், நான் என் இரு சாட்சிகளுக்குப் அதிகாரம் அளிப்பேன்; அவர்கள் இரண்டாயிரத்து இருநூற்று அறுபது நாட்கள் இரட்டுடை அணிந்தவர்களாய் தீர்க்கதரிசனம் செய்வார்கள். வெளிப்படுத்தின விசேஷம் 11:2, 3.</w:t>
      </w:r>
    </w:p>
    <w:p>
      <w:pPr>
        <w:pStyle w:val="ArticleBody"/>
        <w:jc w:val="left"/>
      </w:pPr>
      <w:r>
        <w:rPr>
          <w:rFonts w:ascii="Nirmala UI" w:hAnsi="Nirmala UI" w:eastAsia="Nirmala UI" w:cs="Nirmala UI"/>
        </w:rPr>
        <w:t>1798 ஆம் ஆண்டில் முதல் கொதிப்பின் முடிவில், பாப்புத்துவத்தை “காயப்படுத்த” தீர்க்கதரிசனம் நிர்ணயித்திருந்தது. தானியேல் ஒன்பதாம் அதிகாரத்தில், அந்த நிர்ணயம் கடைசி இரண்டு வசனங்களில் பிரதிபலிக்கப்படுகிறது; அந்த வசனங்களில் இருமுறை “நிர்ணயிக்கப்பட்டது” என்று மொழிபெயர்க்கப்பட்டுள்ள சொல் “காசோன்” தரிசனத்துடன் தொடர்புடையது; ஆனால் இருபத்துநான்காம் வசனத்தில் “நிர்ணயிக்கப்பட்டது” என்று மொழிபெயர்க்கப்பட்டுள்ள சொல் வேறொரு எபிரெயச் சொல் ஆகும், அது “மரே” தரிசனத்துடன் தொடர்புடையது. கடைசி நாட்களில் தேவனுடைய மக்களை பிரதிநிதித்துவப்படுத்துகிற தானியேல், காபிரியேல் தமக்குப் மனதில் பிரித்தறியும்படி கூறியிருந்த அந்த இரண்டு தரிசனங்களுக்கிடையிலான உறவைப் புரிந்துகொள்ள முயன்றுகொண்டிருந்தான்.</w:t>
      </w:r>
    </w:p>
    <w:p>
      <w:pPr>
        <w:pStyle w:val="ArticleBody"/>
        <w:jc w:val="left"/>
      </w:pPr>
      <w:r>
        <w:rPr>
          <w:rFonts w:ascii="Nirmala UI" w:hAnsi="Nirmala UI" w:eastAsia="Nirmala UI" w:cs="Nirmala UI"/>
        </w:rPr>
        <w:t>இந்த பொருளை அடுத்த கட்டுரையில் தொடர்ந்து ஆராய்வோம்.</w:t>
      </w:r>
    </w:p>
    <w:p>
      <w:pPr>
        <w:pStyle w:val="ArticleScripture"/>
        <w:jc w:val="left"/>
      </w:pPr>
      <w:r>
        <w:rPr>
          <w:rFonts w:ascii="Nirmala UI" w:hAnsi="Nirmala UI" w:eastAsia="Nirmala UI" w:cs="Nirmala UI"/>
        </w:rPr>
        <w:t>“தேவன் நமக்குப் புதிய ஒரு செய்தியை அளித்துக் கொண்டிருக்கவில்லை. 1843 மற்றும் 1844 ஆம் ஆண்டுகளில் எங்களை மற்ற சபைகளிலிருந்து வெளியே கொண்டு வந்த அந்தச் செய்தியையே நாம் அறிவிக்க வேண்டும்.”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ஐம்பத்து நான்கு</dc:title>
  <dc:subject>இறுதிநாட்களை வெளிப்படுத்துதல்: புரிதலை நாடிய தானியேலின் தேடல்</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