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எழுபத்தொன்பது</w:t>
      </w:r>
    </w:p>
    <w:p>
      <w:pPr>
        <w:pStyle w:val="ArticleSubtitle"/>
        <w:jc w:val="left"/>
      </w:pPr>
      <w:r>
        <w:rPr>
          <w:rFonts w:ascii="Nirmala UI" w:hAnsi="Nirmala UI" w:eastAsia="Nirmala UI" w:cs="Nirmala UI"/>
        </w:rPr>
        <w:t>1888-ஆம் ஆண்டின் கிளர்ச்சியை வெளிப்படுத்துதல்: லவோதிக்கேய ஆத்வென்டிசத்தின் இரண்டாம் தலைமுறையிடமிருந்து பெறும் பாடங்கள்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2024-02-12</w:t>
      </w:r>
    </w:p>
    <w:p>
      <w:pPr>
        <w:pStyle w:val="ArticleBody"/>
        <w:jc w:val="left"/>
      </w:pPr>
      <w:r>
        <w:rPr>
          <w:rFonts w:ascii="Nirmala UI" w:hAnsi="Nirmala UI" w:eastAsia="Nirmala UI" w:cs="Nirmala UI"/>
        </w:rPr>
        <w:t>லவோதிக்கேய அத்வென்டிசத்தின் இரண்டாம் தலைமுறை 1888 ஆம் ஆண்டில் வந்தடைந்தது; அந்தத் தலைமுறை எசேக்கியேல் அதிகாரம் எட்டில் குறியீட்டரீதியாகப் பிரதிநிதித்துவப்படுத்தப்படுகிறது; அங்கு அது இரண்டாவது அருவருப்பாக, அதாவது “அவனுடைய சித்திரங்களின் அறைகள்” என்று குறிக்கப்படும் ஒன்றாக வெளிப்படுகிறது.</w:t>
      </w:r>
    </w:p>
    <w:p>
      <w:pPr>
        <w:pStyle w:val="ArticleScripture"/>
        <w:jc w:val="left"/>
      </w:pPr>
      <w:r>
        <w:rPr>
          <w:rFonts w:ascii="Nirmala UI" w:hAnsi="Nirmala UI" w:eastAsia="Nirmala UI" w:cs="Nirmala UI"/>
        </w:rPr>
        <w:t>அப்பொழுது நான் உள்ளே சென்று பார்த்தேன்; இதோ, ஊர்வனங்களின் எல்லா வகைகளும், அருவருப்பான மிருகங்களும், இஸ்ரவேல் வம்சத்தாருடைய எல்லா விக்கிரகங்களும், சுற்றிலும் சுவரின்மேல் வரையப்பட்டிருந்தன. அவைகளுக்கு முன்பாக இஸ்ரவேல் வம்சத்தாரின் மூப்பரான எழுபது பேர் நின்றுகொண்டிருந்தார்கள்; அவர்களுடைய நடுவில் சாப்பானின் மகனாகிய யாசனியா நின்றுகொண்டிருந்தான்; ஒவ்வொருவனும் தன் கையில் தூபக்கலசத்தைப் பிடித்திருந்தான்; தூபத்தின் அடர்ந்த மேகம் மேலெழுந்தது. அப்பொழுது அவர் என்னிடத்தில், மனுபுத்திரனே, இஸ்ரவேல் வம்சத்தாரின் மூப்பர் இருளில் செய்கிறதை, அதாவது ஒவ்வொருவனும் தன் உருவங்களின் அறைகளில் செய்கிறதை, நீ கண்டாயோ? அவர்கள், கர்த்தர் எங்களைப் பார்க்கவில்லை; கர்த்தர் பூமியை விட்டுவிட்டார் என்று சொல்லுகிறார்கள் என்றார். எசேக்கியேல் 8:10–12.</w:t>
      </w:r>
    </w:p>
    <w:p>
      <w:pPr>
        <w:pStyle w:val="ArticleBody"/>
        <w:jc w:val="left"/>
      </w:pPr>
      <w:r>
        <w:rPr>
          <w:rFonts w:ascii="Nirmala UI" w:hAnsi="Nirmala UI" w:eastAsia="Nirmala UI" w:cs="Nirmala UI"/>
        </w:rPr>
        <w:t>உருவங்களின் அறைகள், பண்டைய மனுஷர்களாகக் குறிக்கப்படுகிறவர்களின் இருதயங்களுக்குள் இருக்கும் துஷ்டமான இரகசியங்களைச் சுட்டிக்காட்டுகின்றன; அவர்கள் அந்தத் துஷ்டத்தையே தங்கள் மனங்களின் அறைகளுக்குள் மட்டுமல்லாமல், தேவனுடைய பரிசுத்தஸ்தலத்தின் அறைகளுக்குள்ளும் கொண்டு வந்துள்ளனர்.</w:t>
      </w:r>
    </w:p>
    <w:p>
      <w:pPr>
        <w:pStyle w:val="ArticleScripture"/>
        <w:jc w:val="left"/>
      </w:pPr>
      <w:r>
        <w:rPr>
          <w:rFonts w:ascii="Nirmala UI" w:hAnsi="Nirmala UI" w:eastAsia="Nirmala UI" w:cs="Nirmala UI"/>
        </w:rPr>
        <w:t>தீய கண்ணுடையவனின் அப்பத்தை நீ உண்ணாதே; அவன் ருசிகரமான போஜனங்களை விரும்பாதே. ஏனெனில், அவன் தன் இருதயத்தில் எப்படிச் சிந்திக்கிறானோ, அப்படியே அவன் இருக்கிறான்; “உண்ணும், குடியும்” என்று அவன் உன்னிடம் சொல்லுகிறான்; ஆனால் அவன் இருதயம் உன்னோடில்லை. நீதிமொழிகள் 23:6, 7.</w:t>
      </w:r>
    </w:p>
    <w:p>
      <w:pPr>
        <w:pStyle w:val="ArticleBody"/>
        <w:jc w:val="left"/>
      </w:pPr>
      <w:r>
        <w:rPr>
          <w:rFonts w:ascii="Nirmala UI" w:hAnsi="Nirmala UI" w:eastAsia="Nirmala UI" w:cs="Nirmala UI"/>
        </w:rPr>
        <w:t>உருவப் படங்களின் அறைகளின் துஷ்டத்தனம், தேவாலயத்தின் சுவர்களின்மேலும் பண்டைய மனுஷர்களின் மனங்களின் சுவர்களின்மேலும் எழுதப்பட்டிருக்கிறது. எசேக்கியேல் எட்டாம் அதிகாரத்தின் இரண்டாம் அருவருப்பின் இரகசிய உருவப் படங்களின் அறைகள், லவோதிக்கேயா அட்வென்டிசத்தின் இரண்டாம் தலைமுறையைச் சுட்டிக்காட்டுகின்றன; மேலும், நான்கு அருவருப்புகளில் இரண்டாம் அருவருப்பே ஒரு கூட்டுப்பட்ட கலகத்தை வலியுறுத்துவதற்காக அதிக நேரம் ஒதுக்குகிறது, இருப்பினும் அந்த நான்கு அருவருப்புகளும் மக்களின் காவலர்களாக இருக்க வேண்டியிருந்த மனுஷர்களினாலேயே நடைபெறுகின்றனவென்று வெளிப்படுத்தப்படுகின்றன.</w:t>
      </w:r>
    </w:p>
    <w:p>
      <w:pPr>
        <w:pStyle w:val="ArticleScripture"/>
        <w:jc w:val="left"/>
      </w:pPr>
      <w:r>
        <w:rPr>
          <w:rFonts w:ascii="Nirmala UI" w:hAnsi="Nirmala UI" w:eastAsia="Nirmala UI" w:cs="Nirmala UI"/>
        </w:rPr>
        <w:t>“விடுதலையின் அடையாளம், ‘செய்யப்படுகிற சகல அருவருப்புகளினிமித்தம் நெடுந்துயர்ந்து அழுவோர்மேல்’ வைக்கப்பட்டுள்ளது.” இப்போது, எசேக்கியேலின் தரிசனத்தில் கொலைஆயுதங்களைக் கொண்ட மனிதர்களால் பிரதிநிதித்துவப்படுத்தப்பட்ட மரணத் தூதன் புறப்பட்டுச் செல்கிறான்; அவர்களுக்கு இக்கட்டளை வழங்கப்படுகிறது: “‘மூப்பானவரையும் இளையவரையும், கன்னிகைகளையும், சிறு குழந்தைகளையும், பெண்களையும் முற்றாக வெட்டிக்கொல்லுங்கள்; ஆனால் அடையாளம் உள்ள ஒருவனிடத்திற்கும் அணுகாதிருங்கள்; என் பரிசுத்த ஸ்தலத்திலிருந்து தொடங்குங்கள்.’” தீர்க்கதரிசி கூறுகிறான்: “‘அவர்கள் ஆலயத்தின் முன்பாக இருந்த மூப்பானவர்களிடத்தில் தொடங்கினார்கள்.’” எசேக்கியேல் 9:1–6. அழிவின் செயல், தங்களை மக்களுடைய ஆவிக்குரிய காவலர்களென்று அறிவித்தவர்களிடத்திலேயே ஆரம்பமாகிறது. பொய்யான காவலாளிகளே முதலில் விழுகிறார்கள். இரங்குவதற்கும் விடுபடுத்துவதற்கும் யாருமில்லை. ஆண்கள், பெண்கள், கன்னிகைகள், சிறு குழந்தைகள் ஆகியோர் ஒன்றாக அழிகின்றனர்.” The Great Controversy, 656.</w:t>
      </w:r>
    </w:p>
    <w:p>
      <w:pPr>
        <w:pStyle w:val="ArticleBody"/>
        <w:jc w:val="left"/>
      </w:pPr>
      <w:r>
        <w:rPr>
          <w:rFonts w:ascii="Nirmala UI" w:hAnsi="Nirmala UI" w:eastAsia="Nirmala UI" w:cs="Nirmala UI"/>
        </w:rPr>
        <w:t>இரண்டாம் தலைமுறையின் வருகையைச் சுட்டிக்காட்டும் கிளர்ச்சி, மினியாபொலிஸில் நடைபெற்ற 1888 பொதுச் சபைக் கூட்டத்தில் நிறைவேறியபடி, லவோதிக்கேயன் அட்வெண்டிசத்தின் தலைமையுடன் குறிப்பாக இணைக்கப்பட்டுள்ளது. அது “இஸ்ரவேல் வீட்டின் மூப்பர்கள்” என்ற சொல்லாக்கத்தாலும், மேலும் “எழுபது பேர்” என்ற குறிப்பினாலும் பிரதிநிதித்துவப்படுத்தப்படுகிறது. மோசேயின் பணியுடன் தொடர்புடையவர்கள் எழுபது மூப்பர்களாயிருந்தனர்; இயேசுவின் இரண்டாவது குழு சீஷர்களும் எழுபது பேரைக் கொண்டிருந்தது. “எழுபது” என்பது தலைமையைச் சுட்டிக்காட்டுகிறது; அதுபோலவே “மூப்பர்கள்” என்பதும். இரண்டாவது அருவருப்பு, தலைமையின் மீது ஒரு கூடுதல் வலியுறுத்தலை வைக்கிறது; அவ்வாறு செய்வதன் மூலம், அந்த அருவருப்பு தலைமையின் கூட்டு கிளர்ச்சியோடு தொடர்புடையதாக இருப்பதையே அது வலியுறுத்துகிறது.</w:t>
      </w:r>
    </w:p>
    <w:p>
      <w:pPr>
        <w:pStyle w:val="ArticleBody"/>
        <w:jc w:val="left"/>
      </w:pPr>
      <w:r>
        <w:rPr>
          <w:rFonts w:ascii="Nirmala UI" w:hAnsi="Nirmala UI" w:eastAsia="Nirmala UI" w:cs="Nirmala UI"/>
        </w:rPr>
        <w:t>எழுபது பண்டைய மனுஷர்களின் நடுவில் “ஷாபானின் மகன் யாஅசனியா” நின்றிருந்தான். “யாஅசனியா” என்ற பெயரின் பொருள் “தேவனால் கேட்கப்பட்டவன்” என்பதாகும்; தேவன் பேசிக் கொண்டிருந்த அதே வேளையில் கலகம்பண்ணிய தலைமைத்துவத்தை அவன் பிரதிநிதித்துவப்படுத்துகிறான். ஏனெனில், அவன் தேவனை கேட்டும் செவிகொடுக்க மறுத்தான்; மேலும், தேவன் தமது ஜனத்தை கைவிட்டுவிட்டார் என்றும், இரகசிய அறைகளில் நடப்பதை தேவன் காண்கிறதில்லை என்றும் அவன் அறிவித்தான். யாஅசனியா “ஷாபானின் மகன்” ஆவான்; “ஷாபான்” என்ற பெயரின் பொருள் “மறைத்தல்” என்பதாகும். இரண்டாம் தலைமுறையின் அமைப்பு, தேவன் பேசிக் கொண்டிருந்த அதே காலத்தில் கலகம்பண்ணிய தலைமைத்துவத்தின் கிளர்ச்சியைச் சுட்டிக்காட்டுகிறது; மேலும், தேவன் அவர்களுடைய செயல்களை காணவுமில்லை, அவற்றைப் பற்றிக் கவலை கொள்ளவுமில்லை என்று அவர்கள் நம்பினர்.</w:t>
      </w:r>
    </w:p>
    <w:p>
      <w:pPr>
        <w:pStyle w:val="ArticleBody"/>
        <w:jc w:val="left"/>
      </w:pPr>
      <w:r>
        <w:rPr>
          <w:rFonts w:ascii="Nirmala UI" w:hAnsi="Nirmala UI" w:eastAsia="Nirmala UI" w:cs="Nirmala UI"/>
        </w:rPr>
        <w:t>1888 ஆம் ஆண்டின் பொதுக் கூட்டத்தின் போது லவோதிகேயா அட்வென்டிசத்தின் தலைமையினரிடையே நடைபெற்ற உரையாடல்கள் தமக்குக் காண்பிக்கப்பட்டதாக சகோதரி வைட் பதிவு செய்தார். 1888 ஆம் ஆண்டின் பொதுக் கூட்டத்தில், தேவன் கேட்கவில்லை என்று அவர்கள் எண்ணியபோது தலைவர்கள் தங்களுக்குள் நடத்திய சந்திப்புகளை தேவன் சகோதரி வைட்டுக்குக் காட்டினார். அங்கே, தங்கள் அறைகளின் இரகசியத்தில், அவர்கள் சகோதரி வைட்டையும், அவளுடைய மகனையும், மூப்பர்கள் ஜோன்ஸ் மற்றும் வாக்னரையும் குறித்து தீமையாகப் பேசினர். தங்கள் தனிப்பட்ட தங்குமிடங்களில் தேவன் அவர்களைப் பார்க்க முடியாது என்று எண்ணியதால், தாங்கள் சுதந்திரமாகப் பேசலாம் என்று அவர்கள் நம்பினர்; ஆனால், இவ்வாறான உரையாடல்களையே தேவன் அந்தத் தீர்க்கதரிசினிக்குக் காட்டினார். அவர்கள் ஒரு கூட்டுக் கூட்டத்தில் இருந்தனர்; மேலும், ஈர்ப்பின்படி அவர்கள் பிந்தைய மழையின் செய்தியைக் கேட்டுக்கொண்டிருந்தார்கள்; ஆனாலும் அவர்கள் கேட்க மறுத்தனர்.</w:t>
      </w:r>
    </w:p>
    <w:p>
      <w:pPr>
        <w:pStyle w:val="ArticleBody"/>
        <w:jc w:val="left"/>
      </w:pPr>
      <w:r>
        <w:rPr>
          <w:rFonts w:ascii="Nirmala UI" w:hAnsi="Nirmala UI" w:eastAsia="Nirmala UI" w:cs="Nirmala UI"/>
        </w:rPr>
        <w:t>1888 ஆம் ஆண்டில் இவ்வளவு வெளிப்படையான கலகத்தை வெளிப்படுத்திய ஒரு தலைமையை உண்டாக்கியது என்ன? அதைச் சகோதரி ஒயிட் கோரா, தாத்தான் மற்றும் அபிராம் ஆகியோரின் கலகத்துடன் ஒப்பிட்டார்.</w:t>
      </w:r>
    </w:p>
    <w:p>
      <w:pPr>
        <w:pStyle w:val="ArticleScripture"/>
        <w:jc w:val="left"/>
      </w:pPr>
      <w:r>
        <w:rPr>
          <w:rFonts w:ascii="Nirmala UI" w:hAnsi="Nirmala UI" w:eastAsia="Nirmala UI" w:cs="Nirmala UI"/>
        </w:rPr>
        <w:t>“பரிசுத்த ஆவியினால் நீங்கள் வெளிச்சமடைந்தபோது, மினியாபொலிஸில் இருந்த அந்தத் துன்மார்க்கமெல்லாம் எப்படியிருக்கிறதோ அப்படியே, தேவன் அதைக் காண்கிறபடி நீங்கள் காண்பீர்கள். இந்த உலகத்தில் நான் உங்களை இனி ஒருபோதும் காணாமல் போனாலும், எந்தக் காரணமும் இன்றியே நீங்கள் என்மேல் கொண்டு வந்த துக்கத்தையும் வேதனையையும் ஆத்துமப் பாரத்தையும் நான் உங்களை மன்னிக்கிறேன் என்பதை உறுதியாக அறிந்திருங்கள். ஆனால் உங்கள் ஆத்துமத்தின் நிமித்தமும், உங்களுக்காக மரித்தவரின் நிமித்தமும், நீங்கள் உங்கள் பிழைகளை அறிந்து ஒப்புக்கொள்ள வேண்டும் என்று நான் விரும்புகிறேன். தேவனுடைய ஆவியை எதிர்த்தவர்களோடு நீங்கள் உண்மையிலேயே இணைந்தீர்கள். கர்த்தர் சகோதரர்கள் ஜோன்ஸ் மற்றும் வாக்னர் மூலமாகச் செயல்பட்டார் என்பதற்குத் தேவையான எல்லா சான்றுகளும் உங்களிடத்தில் இருந்தன; ஆனாலும் நீங்கள் அந்த ஒளியை ஏற்றுக்கொள்ளவில்லை. நீங்கள் இடமளித்த உணர்வுகளுக்குப் பின்பும், சத்தியத்திற்கு விரோதமாகப் பேசப்பட்ட வார்த்தைகளுக்குப் பின்பும், நீங்கள் தவறு செய்தீர்கள் என்றும், இந்த மனிதர்களிடம் தேவனிடமிருந்து வந்த ஒரு செய்தி இருந்தது என்றும், அந்தச் செய்தியையும் அந்தச் செய்தியாளர்களையும் நீங்கள் அலட்சியப்படுத்தினீர்கள் என்றும் ஒப்புக்கொள்ள நீங்கள் தயாராயிருக்கவில்லை.”</w:t>
      </w:r>
    </w:p>
    <w:p>
      <w:pPr>
        <w:pStyle w:val="ArticleScripture"/>
        <w:jc w:val="left"/>
      </w:pPr>
      <w:r>
        <w:rPr>
          <w:rFonts w:ascii="Nirmala UI" w:hAnsi="Nirmala UI" w:eastAsia="Nirmala UI" w:cs="Nirmala UI"/>
        </w:rPr>
        <w:t>“எங்கள் மக்களிடத்தில் மினியாபொலிஸில் வெளிப்பட்டதுபோன்ற உறுதியான தன்னிறைவு மனப்பான்மையையும், ஒளியை ஏற்றுக்கொண்டு அங்கீகரிக்க விருப்பமின்மையையும் நான் இதற்கு முன் ஒருபோதும் கண்டதில்லை. அந்தக் கூட்டத்தில் வெளிப்பட்ட ஆவியைப் போற்றிப் பேணியவர்களில் ஒருவருக்குக் கூட, அவர்கள் தங்கள் அகந்தையைத் தாழ்த்தி, தாங்கள் தேவனுடைய ஆவியால் நடத்தப்படவில்லை என்றும், மாறாக அவர்களுடைய மனங்களும் இருதயங்களும் முன்னறிவுக் காழ்ப்பால் நிரம்பியிருந்தன என்றும் அறிக்கையிடும்வரை, பரலோகத்திலிருந்து அவர்களுக்குப் அனுப்பப்பட்ட சத்தியத்தின் விலையுயர்ந்த தன்மையை உணரத் தெளிவான ஒளி மறுபடியும் கிடைக்காது என்று எனக்குக் காண்பிக்கப்பட்டது. ஆண்டவர் அவர்களுக்குச் சமீபமாக வந்து, அவர்களை ஆசீர்வதித்து, அவர்களுடைய பின்விலகுதல்களிலிருந்து அவர்களைச் சுகப்படுத்த விரும்பினார்; ஆனால் அவர்கள் செவிகொடுக்கவில்லை. கோராக், தாதான், அபிராம் ஆகியோரைத் தூண்டிய அதே ஆவியால் அவர்கள் நடத்தப்பட்டனர். இஸ்ரவேலின் அந்த மனிதர்கள் தாங்கள் தவறானவர்கள் என்பதை நிரூபிக்கும் எல்லா சான்றுகளையும் எதிர்த்து நிற்கத் தீர்மானித்திருந்தார்கள்; மேலும் தங்களுடைய அதிருப்தியின் பாதையில் தொடர்ந்து தொடர்ந்து நடந்தார்கள்; அப்படியே பலர் அவர்களுடன் சேர்ந்து இணையும்படி இழுக்கப்பட்டார்கள்.”</w:t>
      </w:r>
    </w:p>
    <w:p>
      <w:pPr>
        <w:pStyle w:val="ArticleScripture"/>
        <w:jc w:val="left"/>
      </w:pPr>
      <w:r>
        <w:rPr>
          <w:rFonts w:ascii="Nirmala UI" w:hAnsi="Nirmala UI" w:eastAsia="Nirmala UI" w:cs="Nirmala UI"/>
        </w:rPr>
        <w:t>“இவர்கள் யார்? பலவீனர்களல்ல, அறியாதவர்களல்ல, ஒளியறிவு பெறாதவர்களல்ல. அந்தக் கலகத்தில் சபையில் பிரசித்திபெற்ற, புகழ்பெற்ற மனிதர்களாகிய இருநூற்று ஐம்பது அதிபதிகள் இருந்தனர். அவர்களுடைய சாட்சி என்ன? ‘சபையார் எல்லாரும் பரிசுத்தரே; அவர்களில் ஒவ்வொருவரும் பரிசுத்தரே; கர்த்தரும் அவர்களுக்குள் இருக்கிறார்; ஆகையால் கர்த்தருடைய சபைக்கு மேல் நீங்கள் உங்களை உயர்த்திக்கொள்ளுவது ஏன்?’ [எண்ணாகமம் 16:3]. கொராகும் அவனுடைய கூட்டத்தாரும் தேவனுடைய நியாயத்தீர்ப்பின் கீழ் அழிந்தபோது, அவர்கள் வஞ்சித்த ஜனங்கள் இந்த அதிசயத்தில் கர்த்தருடைய கையை காணவில்லை. மறுநாள் காலையில் சபையார் எல்லாரும் மோசேயையும் ஆரோனையும் குற்றஞ்சாட்டி, ‘நீங்கள் கர்த்தருடைய ஜனத்தை கொன்றுவிட்டீர்கள்’ [வசனம் 41] என்றார்கள்; அப்போது சபையின் மேல் கொள்ளைநோய் வந்தது, பதினாலாயிரத்திற்கும் அதிகமானோர் அழிந்தார்கள்.”</w:t>
      </w:r>
    </w:p>
    <w:p>
      <w:pPr>
        <w:pStyle w:val="ArticleScripture"/>
        <w:jc w:val="left"/>
      </w:pPr>
      <w:r>
        <w:rPr>
          <w:rFonts w:ascii="Nirmala UI" w:hAnsi="Nirmala UI" w:eastAsia="Nirmala UI" w:cs="Nirmala UI"/>
        </w:rPr>
        <w:t>“நான் மின்னியாபொலிஸை விட்டு செல்லத் தீர்மானித்தபோது, கர்த்தரின் தூதன் என்னருகில் நின்று, ‘அப்படியல்ல; இந்த இடத்தில் நீ செய்ய வேண்டிய ஒரு கிரியையை தேவன் உனக்காக வைத்திருக்கிறார். மக்கள் கோராக், தாத்தான், அபிராம் ஆகியோரின் கலகத்தை மறுபடியும் செய்து வருகின்றனர். நான் உன்னை உனக்குரிய நிலைப்பாட்டில் வைத்திருக்கிறேன்; வெளிச்சத்தில் இல்லாதவர்கள் அதை ஏற்றுக்கொள்ளமாட்டார்கள்; அவர்கள் உன் சாட்சியை கவனிக்கமாட்டார்கள்; ஆயினும் நான் உன்னுடனே இருப்பேன்; என் கிருபையும் வல்லமையும் உன்னைத் தாங்கும். அவர்கள் அவமதிப்பது உன்னை அல்ல, என் ஜனங்களுக்கு நான் அனுப்பும் தூதர்களையும் செய்தியையும் ஆகும். அவர்கள் கர்த்தருடைய வார்த்தையை இகழ்ந்திருக்கிறார்கள். சாத்தான் அவர்களின் கண்களை குருடாக்கி, அவர்களின் நியாயத்தீர்ப்பை வளைத்துவிட்டான்; ஆகையால், தேவனுடைய ஆவிக்குப் பழி செய்கின்ற இந்தப் பரிசுத்தப்படுத்தப்படாத சுயாதீனத்தினாலுள்ள தங்கள் பாவத்திலிருந்து ஒவ்வொரு ஆத்துமாவும் மனந்திரும்பாவிட்டால், அவர்கள் இருளில் நடப்பார்கள். அவர்கள் மனந்திரும்பி மாறாவிட்டால், நான் அவர்களைச் சுகப்படுத்தும்படிக்கு, விளக்குத்தண்டை அதன் இடத்திலிருந்து அகற்றிவிடுவேன். அவர்கள் தங்கள் ஆவிக்குரிய பார்வையை மங்கச்செய்திருக்கிறார்கள். தேவன் தமது ஆவியையும் தமது வல்லமையையும் வெளிப்படுத்துவதை அவர்கள் விரும்பவில்லை; ஏனெனில் என் வார்த்தைக்கு விரோதமாக அவர்கள் பரியாசமும் அருவருப்பும் கொண்ட ஆவியைக் கொண்டிருக்கிறார்கள். இலகுத்தனம், அற்பவினை, பரியாசப்பேச்சு, வேடிக்கைச் சொல்லாடல் ஆகியவை தினந்தோறும் நடத்தப்படுகின்றன. அவர்கள் தங்கள் இருதயங்களை என்னைத் தேடுவதற்காக அமைக்கவில்லை. அவர்கள் தாங்களே பற்றவைத்த தீச்சுடர்களில் நடக்கிறார்கள்; அவர்கள் மனந்திரும்பாவிட்டால் துக்கத்தில் படுத்துக்கொள்வார்கள். கர்த்தர் உரைக்கிறதாவது: உன் கடமையின் நிலையில் நிலைத்திரு; ஏனெனில் நான் உன்னுடனே இருக்கிறேன்; உன்னை விடவும் மாட்டேன், கைவிடவும் மாட்டேன்’ என்றார். தேவனிடமிருந்து வந்த இந்த வார்த்தைகளை நான் புறக்கணிக்கத் துணியவில்லை.</w:t>
      </w:r>
    </w:p>
    <w:p>
      <w:pPr>
        <w:pStyle w:val="ArticleScripture"/>
        <w:jc w:val="left"/>
      </w:pPr>
      <w:r>
        <w:rPr>
          <w:rFonts w:ascii="Nirmala UI" w:hAnsi="Nirmala UI" w:eastAsia="Nirmala UI" w:cs="Nirmala UI"/>
        </w:rPr>
        <w:t>“பேட்டில் கிரீக்கில் வெளிச்சம் தெளிவான, பிரகாசமான கதிர்களாக ஒளிர்ந்து கொண்டிருக்கிறது; ஆனால் மினியாபொலிஸில் நடந்த கூட்டத்தில் ஒரு பங்கு வகித்தவர்களில், அந்த வெளிச்சத்திற்குள் வந்து, கர்த்தர் வானத்திலிருந்து அவர்களுக்கு அனுப்பிய சத்தியத்தின் செழுமையான பொக்கிஷங்களைப் பெற்றவர்கள் யார்? தலைவராகிய இயேசு கிறிஸ்துவுடன் அடிக்கடி ஒத்துநடந்தவர்கள் யார்? தங்களுடைய தவறான ஆர்வம், தங்களுடைய குருட்டுத்தனம், தங்களுடைய பொறாமைகள் மற்றும் தீய சந்தேகங்கள், சத்தியத்துக்கு எதிரான தங்களுடைய எதிர்ப்பு ஆகியவற்றைக் குறித்து முழுமையான அறிக்கையிட்டவர்கள் யார்? ஒருவரும் இல்லை; வெளிச்சத்தை ஒப்புக்கொள்ளுவதில் அவர்கள் நீண்டகாலம் அலட்சியம் செய்ததினால், அது அவர்களை மிகவும் பின்தள்ளிவிட்டது; அவர்கள் கிருபையிலும் நம்முடைய கர்த்தராகிய கிறிஸ்து இயேசுவின் அறிவிலும் வளர்ந்து கொண்டிருக்கவில்லை. தமக்குத் தேவையான கிருபையை அவர்கள் பெறத் தவறிவிட்டார்கள்; அவர்கள் அதை பெற்றிருக்கக் கூடும், அது அவர்களை மார்க்க அனுபவத்தில் பலமுள்ளவர்களாக்கியிருக்கும்.”</w:t>
      </w:r>
    </w:p>
    <w:p>
      <w:pPr>
        <w:pStyle w:val="ArticleScripture"/>
        <w:jc w:val="left"/>
      </w:pPr>
      <w:r>
        <w:rPr>
          <w:rFonts w:ascii="Nirmala UI" w:hAnsi="Nirmala UI" w:eastAsia="Nirmala UI" w:cs="Nirmala UI"/>
        </w:rPr>
        <w:t>“மினியாபொலிஸில் எடுத்த நிலைப்பாடு, அவர்கள் சந்தேகிகளோடும், கேள்வி எழுப்புகிறவர்களோடும், சத்தியத்தையும் தேவனுடைய வல்லமையையும் நிராகரிப்பவர்களோடும் மிகுந்த அளவில் சேர்ந்து அடைக்கப்பட்டிருக்கும்படியாக இருந்த, முறியடிக்க முடியாத ஒரு தடையாக வெளிப்பட்டது. மற்றொரு நெருக்கடி வரும்போது, இவ்வளவு காலம் சான்றுக்குப் பின் சான்று குவிந்திருந்தபோதிலும் அதனை எதிர்த்தவர்கள், தாங்கள் மிகத் தெளிவாகத் தவறின அதே அம்சங்களில் மறுபடியும் சோதிக்கப்படுவார்கள்; அப்பொழுது தேவனிடமிருந்து வருவதைக் ஏற்றுக்கொண்டு, இருளின் அதிகாரங்களிடமிருந்து வருவதைக் நிராகரிப்பது அவர்களுக்குக் கடினமாயிருக்கும். ஆகையால், குன்றியவர் வழியிலிருந்து விலக்கப்படாதபடிக்கு, தங்கள் கால்களுக்குச் செவ்வையான பாதைகளை உண்டாக்கிக்கொண்டு, தாழ்மையோடு நடப்பதே அவர்களுக்கு ஒரே பாதுகாப்பான வழியாகும். நாம் யாருடன் சேர்ந்து பழகுகிறோம் என்பது அனைத்தையும் மாற்றுகிறது—அது தேவனோடு நடந்து, அவரை விசுவாசித்து, அவர்மேல் நம்பிக்கை வைக்கிறவர்களோடு இருக்கிறதா, இல்லாவிட்டால் தாங்கள் நினைக்கும் ஞானத்தைப் பின்பற்றி, தாங்களே ஏற்றிய நெருப்பின் பொறிகளில் நடக்கிறவர்களோடு இருக்கிறதா என்பதே முக்கியம்.”</w:t>
      </w:r>
    </w:p>
    <w:p>
      <w:pPr>
        <w:pStyle w:val="ArticleScripture"/>
        <w:jc w:val="left"/>
      </w:pPr>
      <w:r>
        <w:rPr>
          <w:rFonts w:ascii="Nirmala UI" w:hAnsi="Nirmala UI" w:eastAsia="Nirmala UI" w:cs="Nirmala UI"/>
        </w:rPr>
        <w:t>சத்தியத்திற்கு விரோதமாக உழைத்தவர்களின் செல்வாக்கை எதிர்த்து செயலிழக்கச் செய்யத் தேவையான காலமும் அக்கறையும் உழைப்பும் ஒரு பயங்கரமான இழப்பாக இருந்து வந்தன; ஏனெனில், நாம் ஆவிக்குரிய அறிவில் பல ஆண்டுகள் முன்னேறியிருப்போம்; மேலும், ஒளியில் நடக்க வேண்டியவர்கள் கர்த்தரை அறிந்துகொள்ளத் தொடர்ந்து சென்றிருந்தால், அவருடைய புறப்படுதல் காலைப்பொழுதைப் போல நிச்சயமாக ஆயத்தப்படுத்தப்பட்டிருக்கிறது என்பதை அறிந்துகொள்ளும்படியாக முன்னேறியிருந்தால், அநேக அநேக ஆத்துமாக்கள் சபையில் சேர்க்கப்பட்டிருப்பர். ஆனால், தேவன் தமது ஜனங்களுக்கு அனுப்பும் சத்தியத்திற்கு எதிராகக் கருங்கல் சுவரைப் போல நின்று செயல்பட்ட ஊழியக்காரர்களின் செல்வாக்கை முறியடிக்கச் சபையிலேயே இவ்வளவு உழைப்பு செலவிடப்பட வேண்டியிருக்கும்போது, உலகம் ஒப்பீட்டளவில் இருளிலேயே விடப்படுகிறது.</w:t>
      </w:r>
    </w:p>
    <w:p>
      <w:pPr>
        <w:pStyle w:val="ArticleScripture"/>
        <w:jc w:val="left"/>
      </w:pPr>
      <w:r>
        <w:rPr>
          <w:rFonts w:ascii="Nirmala UI" w:hAnsi="Nirmala UI" w:eastAsia="Nirmala UI" w:cs="Nirmala UI"/>
        </w:rPr>
        <w:t>“காவலாளிகள் எழுந்து, ஒன்றுபட்ட சத்தங்களோடு உறுதியான ஒரு செய்தியை அறிவித்து, எக்காளத்திற்கு தெளிவான ஓசையை அளிக்க வேண்டும் என்று தேவன் கருதினார்; அப்பொழுது ஜனங்கள் யாவரும் தங்கள் கடமையின் இடத்திற்குத் தாவிச் சென்று, அந்த மகத்தான வேலையில் தங்களுக்குரிய பங்கினை நிறைவேற்றுவார்கள். அப்பொழுது, மிகுந்த அதிகாரமுடையவனாக வானத்திலிருந்து இறங்கி வருகிற அந்த மற்ற தூதனுடைய பலமான, தெளிவான ஒளி, தன் மகிமையினால் பூமியனைத்தையும் நிரப்பியிருக்கும். நாம் ஆண்டுகளால் பின்தங்கி இருக்கிறோம்; மேலும், மின்னியாபொலிஸ் கூட்டத்திலிருந்து எரியும் விளக்குபோல வெளிச்சமாய் செல்ல வேண்டும் என்று தேவன் கருதிய அந்தச் செய்தியின் முன்னேற்றத்தையே தடுத்தும், குருட்டுத்தனத்தில் நின்றும் இருந்தவர்கள், தங்கள் இருதயங்களை தேவன் முன்பாகத் தாழ்த்தி, தங்கள் மனக்குருட்டுத்தனத்தினாலும் இருதயக்கடினத்தினாலும் இந்த வேலை எவ்வாறு தடுக்கப்பட்டது என்பதைப் பார்த்து உணர வேண்டிய அவசியம் உடையவர்களாயிருக்கிறார்கள்.” Manuscript Releases, volume 14, 107–111.</w:t>
      </w:r>
    </w:p>
    <w:p>
      <w:pPr>
        <w:pStyle w:val="ArticleBody"/>
        <w:jc w:val="left"/>
      </w:pPr>
      <w:r>
        <w:rPr>
          <w:rFonts w:ascii="Nirmala UI" w:hAnsi="Nirmala UI" w:eastAsia="Nirmala UI" w:cs="Nirmala UI"/>
        </w:rPr>
        <w:t>1888 ஆம் ஆண்டில் வெளிப்படையான கலகத்தை வெளிப்படுத்திய தலைமைத்துவம் உருவாகக் காரணமானது என்ன? அதனை சகோதரி வைட், கோராக், தாத்தான், அபீராம் ஆகியோரின் கலகத்துடன் ஒப்பிட்டார். அதற்கான விடை, சந்தேகமின்றி, 1863 ஆம் ஆண்டின் கலகத்திலே இருக்கிறது; அது, எசேக்கியேலுக்கு இன்னும் பெரிய அருவருப்புகள் உண்டாகும் என்று அறிவிக்கப்பட்டதற்கான வழியை ஆயத்தப்படுத்தியது. லேவியராகமம் இருபத்தாறு அதிகாரத்தின் “ஏழு காலங்களை” நிராகரித்து, ஒரு கள்ளப்படத்தை அறிமுகப்படுத்தியது, 1863 ஆம் ஆண்டின் கள்ளத்தைக் காக்க வேண்டிய அவசியத்தை உண்டாக்கும். இவ்வாறு, மில்லர் தன் இரத்தினங்கள் சிதறடிக்கப்பட்டு, குப்பைகளாலும் கள்ள இரத்தினங்களாலும் நாணயங்களாலும் மூடப்பட்டிருப்பதைப் பார்ப்பார். உலகப் பழமொழி ஒன்று சொல்லுகிறது: “வரலாறு வெற்றியாளர்களாலே எழுதப்படுகிறது.”</w:t>
      </w:r>
    </w:p>
    <w:p>
      <w:pPr>
        <w:pStyle w:val="ArticleBody"/>
        <w:jc w:val="left"/>
      </w:pPr>
      <w:r>
        <w:rPr>
          <w:rFonts w:ascii="Nirmala UI" w:hAnsi="Nirmala UI" w:eastAsia="Nirmala UI" w:cs="Nirmala UI"/>
        </w:rPr>
        <w:t>உண்மையில் வெற்றியாளர்கள் அல்லாதிருந்தபோதிலும், லவோதிக்கேய அத்வென்டிஸ்ட் சபையை வழிநடத்துகிறவர்கள், நான்கு தலைமுறைகளின் வழியாக அதிகரித்துக் கொண்டே வந்த கலகத்தை நிலைநிறுத்தும் ஒரு வரலாற்றுக் கதையாடலை உருவாக்குவதற்காக காலத்தையும் முயற்சியையும் செலவிட்டுள்ளனர்; அந்தக் கலகத்தை, பரலோகத் தூதர்கள் பதிவு செய்துள்ள உண்மையான வரலாற்றிலிருந்து மிகவும் விலகிய ஒரு ஒளியில் நிறுத்தும் முயற்சியிலேயே அவர்கள் இதைச் செய்துள்ளனர். வரலாற்றைத் திருத்தி அமைத்தல் என்பது கத்தோலிக்கச் சபையின் யெசுவியர்களின் ஒரு அடையாளச் சிறப்பியல்பாகும்; மேலும் வரலாற்றுத் திரிபாக்கம் என்பது லவோதிக்கேய அத்வென்டிஸ்ட் வரலாற்றாசிரியர்களின் வழக்கமான தொழிலும் வியாபாரமுமாக இருந்து வந்துள்ளது. இந்த நாட்களில் லவோதிக்கேய அத்வென்டிஸ்ட் “வரலாற்றாசிரியர்கள்” மினியாபொலிஸ் பொதுக் மாநாட்டுக் கூட்டத் தொடரைப் பற்றி எழுதுவது, வரலாற்றுத் திரிபாக்கத்தின் ஒரு செம்மையான எடுத்துக்காட்டாகும்.</w:t>
      </w:r>
    </w:p>
    <w:p>
      <w:pPr>
        <w:pStyle w:val="ArticleBody"/>
        <w:jc w:val="left"/>
      </w:pPr>
      <w:r>
        <w:rPr>
          <w:rFonts w:ascii="Nirmala UI" w:hAnsi="Nirmala UI" w:eastAsia="Nirmala UI" w:cs="Nirmala UI"/>
        </w:rPr>
        <w:t>அந்த மாநாட்டில் இருந்த கிளர்ச்சியாளர்களில் சிலர் இறுதியில் மனந்திரும்பியிருந்திருக்கலாம்; ஆனால் விதிக்கான விதிவிலக்கு, அந்த விதியை நிராகரிப்பதில்லை. கோராக், தாத்தான், அபிராம் ஆகியோரின் கிளர்ச்சி மறுபடியும் நிகழ்ந்துகொண்டிருந்ததால், அங்கு தங்கி அந்தக் கூட்டத்தைக் பதிவு செய்யும்படி சகோதரி வைட்டிற்கு ஆணையிடப்பட்டது. ஆகையால், விசுவாசத்தினாலான நீதியின் செய்தி புரிந்துகொள்ளப்பட்டதா, புரிந்துகொள்ளப்படவில்லையா; நிராகரிக்கப்பட்டதா அல்லது நிராகரிக்கப்படவில்லையா, அல்லது பின்னர் ஏற்றுக்கொள்ளப்பட்டதா என்பதனைச் சுற்றி சாட்சியத்தை அட்வென்டிஸ்ட் வரலாற்றாசிரியர்கள் கட்டியமைப்பது, கோராக், தாத்தான், அபிராம் ஆகியோரால் முன்னுருவாக்கப்பட்டிருந்த ஒரு கிளர்ச்சியைச் சுட்டிக்காட்டும் தெய்வீகத் தூண்டுதலுடைய சாட்சியத்தைத் தவிர்ப்பதாகும்.</w:t>
      </w:r>
    </w:p>
    <w:p>
      <w:pPr>
        <w:pStyle w:val="ArticleBody"/>
        <w:jc w:val="left"/>
      </w:pPr>
      <w:r>
        <w:rPr>
          <w:rFonts w:ascii="Nirmala UI" w:hAnsi="Nirmala UI" w:eastAsia="Nirmala UI" w:cs="Nirmala UI"/>
        </w:rPr>
        <w:t>அந்த மூன்று கலகக்காரர்களில் யார் பின்னர் மனந்திரும்பி, மோசேயுடன் சேர்ந்து தலைமையில் மீண்டும் ஏற்றுக்கொள்ளப்பட்டதாக மோசேயின் பதிவில் காணப்படுகிறது?</w:t>
      </w:r>
    </w:p>
    <w:p>
      <w:pPr>
        <w:pStyle w:val="ArticleScripture"/>
        <w:jc w:val="left"/>
      </w:pPr>
      <w:r>
        <w:rPr>
          <w:rFonts w:ascii="Nirmala UI" w:hAnsi="Nirmala UI" w:eastAsia="Nirmala UI" w:cs="Nirmala UI"/>
        </w:rPr>
        <w:t>“இந்த இயக்கத்தில் முன்னணிச் சிந்தனையாக இருந்த கோராக், லேவியனும், கோஹாத்தின் குடும்பத்தைச் சேர்ந்தவனும், மோசேயின் சகோதரப் புதல்வனும் ஆவான்; அவன் திறமையும் செல்வாக்கும் உடைய மனிதன். ஆசரிப்புக் கூடாரப் பணிக்காக நியமிக்கப்பட்டிருந்தபோதிலும், தன் நிலைமையில் அதிருப்தியடைந்து, ஆசாரியப் பதவியின் மேன்மையை விரும்பினான். முன்னர் ஒவ்வொரு குடும்பத்தினதும் முதற்பேறான மகனுக்குரியதாக இருந்த ஆசாரியப் பொறுப்பு, ஆரோனுக்கும் அவன் குடும்பத்தாருக்கும் அளிக்கப்பட்டது பொறாமையையும் அதிருப்தியையும் எழச்செய்தது; மேலும், சில காலமாகவே கோராக், மோசேயும் ஆரோனும் கொண்டிருந்த அதிகாரத்தை இரகசியமாக எதிர்த்து வந்தான்; ஆயினும் வெளிப்படையான கிளர்ச்சிச் செயலில் இறங்கத் துணியவில்லை. இறுதியில், சிவில் அதிகாரத்தையும் சமய அதிகாரத்தையும் இரண்டையும் கவிழ்த்தொழிக்கும் துணிச்சலான திட்டத்தை அவன் வகுத்தான். அவனுக்கு இரங்குவோரைத் தேடித் தரத் தவறவில்லை. ஆசரிப்புக் கூடாரத்தின் தெற்குப் பக்கத்தில், கோராக் மற்றும் கோஹாத்தியரின் கூடாரங்களுக்கு அருகில் ரூபேன் கோத்திரத்தின் பாளையம் இருந்தது; இக்கோத்திரத்தின் இரு பிரதானர்களான தாத்தானும் அபிராமும் தங்கியிருந்த கூடாரங்கள் கோராகுடைய கூடாரத்துக்கு அருகிலேயே இருந்தன. இப்பிரதானர்கள் அவன் பேராசைமிக்க திட்டங்களில் உடனே இணைந்தார்கள். யாக்கோபின் முதற்பேறான மகனின் சந்ததியாராயிருந்ததினால், சிவில் அதிகாரம் தங்களுக்கு உரியது என்று அவர்கள் உரிமைகோரினர்; மேலும், ஆசாரியப் பதவியின் கௌரவங்களை கோராகுடன் பகிர்ந்து கொள்ளத் தீர்மானித்தனர்.”</w:t>
      </w:r>
    </w:p>
    <w:p>
      <w:pPr>
        <w:pStyle w:val="ArticleScripture"/>
        <w:jc w:val="left"/>
      </w:pPr>
      <w:r>
        <w:rPr>
          <w:rFonts w:ascii="Nirmala UI" w:hAnsi="Nirmala UI" w:eastAsia="Nirmala UI" w:cs="Nirmala UI"/>
        </w:rPr>
        <w:t>மக்களிடையே நிலவிய உணர்ச்சி நிலை கோராகின் திட்டங்களுக்கு ஏதுவாயிருந்தது. தங்களுடைய ஏமாற்றத்தின் கசப்பில், முன்பிருந்த அவர்களுடைய சந்தேகங்களும், பொறாமையும், பகையும் மீண்டும் எழுந்தன; மேலும், அவர்களுடைய பொறுமையுள்ள தலைவருக்கு எதிராகவே அவர்களுடைய முறையீடுகள் மறுபடியும் திருப்பப்பட்டன. இஸ்ரவேலர் தாங்கள் தெய்வீக வழிநடத்தலின் கீழ் இருந்தனர் என்ற உண்மையை இடையறாது கண்மறந்துகொண்டே இருந்தனர். உடன்படிக்கையின் தூதன் தங்களுக்குக் காணப்படாத தலைவராயிருந்தார் என்பதையும், மேகத்தூணால் மறைக்கப்பட்டவாறே கிறிஸ்துவின் சந்நிதி அவர்களுக்கு முன்பாகச் சென்றது என்பதையும், மோசே தன் எல்லா அறிவுறுத்தல்களையும் அவரிடமிருந்தே பெற்றான் என்பதையும் அவர்கள் மறந்துவிட்டனர்.</w:t>
      </w:r>
    </w:p>
    <w:p>
      <w:pPr>
        <w:pStyle w:val="ArticleScripture"/>
        <w:jc w:val="left"/>
      </w:pPr>
      <w:r>
        <w:rPr>
          <w:rFonts w:ascii="Nirmala UI" w:hAnsi="Nirmala UI" w:eastAsia="Nirmala UI" w:cs="Nirmala UI"/>
        </w:rPr>
        <w:t>“அவர்கள் அனைவரும் வனாந்தரத்தில் மரிக்க வேண்டும் என்ற அந்த பயங்கரமான தீர்ப்புக்குக் கீழ்ப்படைய விரும்பாதவர்களாயிருந்தனர்; ஆகையால், அவர்களை நடத்திச் சென்றதும், அவர்களுடைய அழிவை அறிவித்ததும் தேவன் அல்ல, மோசே என்பதைக் நம்புவதற்கான ஒவ்வொரு சாக்கையும் அவர்கள் பற்றிக்கொள்ளத் தயாராயிருந்தனர். பூமியிலுள்ள மிகுந்த சாந்தமுள்ள மனிதனின் உத்தமமான முயற்சிகளாலும் இம்மக்களின் கீழ்ப்படியாமையை அடக்க முடியவில்லை; மேலும், அவர்களுடைய முந்தைய மாறுபாட்டின்மேல் தேவனுடைய அதிருப்தியின் அடையாளங்கள் அவர்களுடைய சிதறிப்போன அணிகளிலும் குறைந்துபோன எண்ணிக்கையிலும் இன்னும் அவர்களுக்கு முன்பாக இருந்தபோதிலும், அவர்கள் அந்தப் பாடத்தை இருதயத்தில் ஏற்றுக்கொள்ளவில்லை. மீண்டும் அவர்கள் சோதனையினால் ஜெயிக்கப்பட்டார்கள்.” Patriarchs and Prophets, 395, 396.</w:t>
      </w:r>
    </w:p>
    <w:p>
      <w:pPr>
        <w:pStyle w:val="ArticleBody"/>
        <w:jc w:val="left"/>
      </w:pPr>
      <w:r>
        <w:rPr>
          <w:rFonts w:ascii="Nirmala UI" w:hAnsi="Nirmala UI" w:eastAsia="Nirmala UI" w:cs="Nirmala UI"/>
        </w:rPr>
        <w:t>லவோதிக்கேய அத்வென்டிசம் 1856ஆம் ஆண்டில் தொடங்கியது; 1863ஆம் ஆண்டில் அது சட்டரீதியாகப் பதிவு செய்யப்பட்ட லவோதிக்கேய அத்வென்டிஸ்ட் திருச்சபையாக அமைந்தது. முன்நிலைய கட்டுரைகளில் ஏற்கனவே விவாதிக்கப்பட்டதுபோல, லவோதிக்கேயா எப்போதாவது இரட்சிக்கப்படுகிறது என்று கூறும் ஏவப்பட்ட சாட்சி எதுவும் இல்லை. அது தன் நிலையைக் குறித்து மனந்திரும்பி, பிலடெல்பியா குறிக்கும் அனுபவத்தை ஏற்றுக்கொள்ளாவிட்டால், அது இரட்சிக்கப்பட முடியாது. லவோதிக்கேயா என்பது, கர்த்தருடைய வாயிலிருந்து உமிழப்பட்டு, நியாயந்தீர்ப்புக்குட்படுத்தப்படும் ஜனமாகும். லவோதிக்கேய திருச்சபையாக, அந்தத் திருச்சபை பண்டைய இஸ்ரவேல் செய்ததுபோல வனாந்தரத்தில் அலைந்து திரிவதற்கே நிர்ணயிக்கப்பட்டிருந்தது என்று தேவஈர்ப்பு அடையாளப்படுத்துகிறது.</w:t>
      </w:r>
    </w:p>
    <w:p>
      <w:pPr>
        <w:pStyle w:val="ArticleBody"/>
        <w:jc w:val="left"/>
      </w:pPr>
      <w:r>
        <w:rPr>
          <w:rFonts w:ascii="Nirmala UI" w:hAnsi="Nirmala UI" w:eastAsia="Nirmala UI" w:cs="Nirmala UI"/>
        </w:rPr>
        <w:t>பண்டைய இஸ்ரவேலின் கலகக்காரர்களில் யார் நாற்பது ஆண்டுகள் வனாந்தரத்தில் அலைந்து திரிந்து, பின்னர் வாக்களிக்கப்பட்ட தேசத்திற்குள் பிரவேசித்தனர்? ஒரே ஒரு ஆத்துமாவும் இல்லை; அவர்களுடைய அலைச்சல் நவீன இஸ்ரவேலின் அலைச்சலுக்கான முன்மாதிரியாக இருந்தது.</w:t>
      </w:r>
    </w:p>
    <w:p>
      <w:pPr>
        <w:pStyle w:val="ArticleBody"/>
        <w:jc w:val="left"/>
      </w:pPr>
      <w:r>
        <w:rPr>
          <w:rFonts w:ascii="Nirmala UI" w:hAnsi="Nirmala UI" w:eastAsia="Nirmala UI" w:cs="Nirmala UI"/>
        </w:rPr>
        <w:t>கோரா, தாத்தான், அபிராம் ஆகியோரின் கலகம் (1888-ஆம் ஆண்டின் கலகத்திற்கான ஒரு முன்னுருவாக இருந்தது), மக்களுக்கு உச்சரிக்கப்பட்ட தீர்ப்பை—அவர்கள் நாற்பது ஆண்டுகள் வனாந்தரத்தில் அலைந்து திரியும்படியாக நியமித்த தீர்ப்பை—ஏற்றுக்கொள்ள அவர்களுக்கிருந்த மனமின்மையை அடிப்படையாகக் கொண்டிருந்தது. 1888-ஆம் ஆண்டின் கலகம், அவர்களை லவோதிக்கேயா என அடையாளப்படுத்தியும், அவர்களின் கீழ்ப்படியாமையினால் அவர்கள் இன்னும் பல ஆண்டுகள் வனாந்தரத்தில் அலைந்து திரியும்படியாக நியமித்தும் இருந்த அந்த அறிவிப்பை தலைமையினர் நிராகரித்ததையே அடிப்படையாகக் கொண்டிருந்தது.</w:t>
      </w:r>
    </w:p>
    <w:p>
      <w:pPr>
        <w:pStyle w:val="ArticleScripture"/>
        <w:jc w:val="left"/>
      </w:pPr>
      <w:r>
        <w:rPr>
          <w:rFonts w:ascii="Nirmala UI" w:hAnsi="Nirmala UI" w:eastAsia="Nirmala UI" w:cs="Nirmala UI"/>
        </w:rPr>
        <w:t>“ஏ. டி. ஜோன்ஸ் மற்றும் இ. ஜே. வாக்னர் ஆகியோரின் மூலம் நமக்குக் கொடுக்கப்பட்ட செய்தி, லவோதிக்கேயா சபைக்கு தேவன் அளித்த செய்தியாகும்; மேலும், சத்தியத்தை நம்புகிறோம் என்று அறிவித்து இருந்தும், தேவனால் அளிக்கப்பட்ட ஒளிக்கதிர்களை பிறர்மேல் பிரதிபலிக்காத எவருக்கும் ஐயோ உண்டாகும்.” The 1888 Materials, 1053.</w:t>
      </w:r>
    </w:p>
    <w:p>
      <w:pPr>
        <w:pStyle w:val="ArticleBody"/>
        <w:jc w:val="left"/>
      </w:pPr>
      <w:r>
        <w:rPr>
          <w:rFonts w:ascii="Nirmala UI" w:hAnsi="Nirmala UI" w:eastAsia="Nirmala UI" w:cs="Nirmala UI"/>
        </w:rPr>
        <w:t>1888 ஆம் ஆண்டில் ஜனங்களின் காவலர்களாக இருக்க வேண்டியிருந்த பண்டைய மனிதர்கள், தாங்கள் “ஐசுவரியமுள்ளவர்களும் பொருள்களால் பெருகியவர்களும்” என்று நம்பினர். 1888 க்கு முன்பாக இந்த நிலையைக் உண்டாக்கியது என்ன என்பதைக் குறித்து அடுத்த கட்டுரையில் நாம் ஆராய்வோம்.</w:t>
      </w:r>
    </w:p>
    <w:p>
      <w:pPr>
        <w:pStyle w:val="ArticleScripture"/>
        <w:jc w:val="left"/>
      </w:pPr>
      <w:r>
        <w:rPr>
          <w:rFonts w:ascii="Nirmala UI" w:hAnsi="Nirmala UI" w:eastAsia="Nirmala UI" w:cs="Nirmala UI"/>
        </w:rPr>
        <w:t>“ஒளியையும் சத்தியத்தையும் பெற்றிருந்த சிலர் எவ்வளவு விரைவாக சாத்தானின் வஞ்சகங்களை ஏற்றுக்கொண்டு, போலியான பரிசுத்தத்தால் மயக்கப்படுகின்றார்களோ என்பதைப் பார்ப்பதனால் என் ஆத்துமா மிகுந்த துக்கமடைகிறது. தீர்க்கதரிசனத்தில் குறிக்கப்பட்டபடி நமது நிலையை நாம் புரிந்துகொள்ளும்படி கர்த்தர் நிறுவிய அடையாள எல்லைகளிலிருந்து மனிதர்கள் விலகிச் செல்லும்போது, அவர்கள் எங்கு செல்கின்றார்கள் என்பதைத் தாங்களே அறியாதவர்களாகச் செல்கின்றார்கள்.”</w:t>
      </w:r>
    </w:p>
    <w:p>
      <w:pPr>
        <w:pStyle w:val="ArticleScripture"/>
        <w:jc w:val="left"/>
      </w:pPr>
      <w:r>
        <w:rPr>
          <w:rFonts w:ascii="Nirmala UI" w:hAnsi="Nirmala UI" w:eastAsia="Nirmala UI" w:cs="Nirmala UI"/>
        </w:rPr>
        <w:t>“உண்மையான கலகம் எப்போதாவது குணமாகக்கூடியதா என்று நான் கேள்வி எழுப்புகிறேன். கோரா, தாத்தான், அபீராம் ஆகியோரின் கலகத்தைப் பற்றி Patriarchs and Prophets நூலில் ஆராயுங்கள். இந்தக் கலகம் விரிவடைந்த ஒன்று; இதில் இரண்டு மனிதர்கள் மட்டுமல்ல, அதற்கு மேற்பட்டோர் உட்பட்டிருந்தார்கள். அது சபையின் இருநூற்று ஐம்பது தலைவர்களால், பேர்பெற்ற மனிதர்களால், வழிநடத்தப்பட்டது. கலகத்தை அதற்குரிய சரியான பெயரால் அழையுங்கள்; மதவிலகுதலையும் அதற்குரிய சரியான பெயரால் அழையுங்கள்; பின்னர், பண்டைய தேவஜனத்தின் அனுபவம், அதின் எதிர்ப்புக்குரிய அனைத்து அம்சங்களுடனும், வரலாற்றில் நிலைத்திருக்கும்படியாக உண்மையோடு பதிவு செய்யப்பட்டதென்பதை சிந்தியுங்கள். வேதாகமம் அறிவிக்கிறது: ‘இவைகள் … நமக்கு எச்சரிப்பாக எழுதப்பட்டன; யுகங்களின் முடிவுகள் வந்திருக்கிற நமக்காக.’ மேலும், சத்தியத்தின் அறிவு உடைய ஆண்களும் பெண்களும் தங்கள் மகா தலைவரிடமிருந்து இவ்வளவு தூரம் பிரிந்துபோய், மதவிலகுதலின் மகா தலைவனை ஏற்று, அவனை கிறிஸ்து நமது நீதியென்று அழைப்பார்களாயின், அதற்குக் காரணம் அவர்கள் சத்தியத்தின் சுரங்கங்களில் ஆழமாக இறங்காததுதான். அவர்கள் விலையுயர்ந்த தாதுவைத் தாழ்மையான மூலப்பொருளிலிருந்து பிரித்தறிய முடியாதவர்களாய் இருக்கிறார்கள்.”</w:t>
      </w:r>
    </w:p>
    <w:p>
      <w:pPr>
        <w:pStyle w:val="ArticleScripture"/>
        <w:jc w:val="left"/>
      </w:pPr>
      <w:r>
        <w:rPr>
          <w:rFonts w:ascii="Nirmala UI" w:hAnsi="Nirmala UI" w:eastAsia="Nirmala UI" w:cs="Nirmala UI"/>
        </w:rPr>
        <w:t>“தமது மதவெறுக்கத்தக்க தவறான போதனைகளுடன் வருகிற பொய்த்தீர்க்கதரிசிகளைப் பற்றியும், இயன்றால் தேர்ந்தெடுக்கப்பட்டவர்களையே கூட வஞ்சிப்பார்கள் என்பதையும் குறித்து, தேவனுடைய வார்த்தையில் மிகுந்த அளவில் வழங்கப்பட்டுள்ள எச்சரிக்கைகளை வாசியுங்கள். இத்தகைய எச்சரிக்கைகள் இருக்கையில், சபை பொய்யானதை உண்மையானதிலிருந்து ஏன் பிரித்தறியவில்லை? இவ்வாறு ஏதாவது விதத்தில் வழிதவறச் செய்யப்பட்டவர்கள், தாங்கள் இலகுவாக ஏமாற்றப்பட்டுபோனதினிமித்தம், தேவனுக்கு முன்பாகத் தங்களைத் தாழ்த்திக்கொண்டு, மனப்பூர்வமாக மனந்திரும்ப வேண்டும். அவர்கள் உண்மையான மேய்ப்பரின் சத்தத்தையும் அந்நியனுடைய சத்தத்தையும் பிரித்தறியவில்லை. இவ்வாறிருக்கிற அனைவரும் தங்கள் அனுபவத்தின் இந்த அதிகாரத்தை மறுபரிசீலனை செய்யட்டும்.”</w:t>
      </w:r>
    </w:p>
    <w:p>
      <w:pPr>
        <w:pStyle w:val="ArticleScripture"/>
        <w:jc w:val="left"/>
      </w:pPr>
      <w:r>
        <w:rPr>
          <w:rFonts w:ascii="Nirmala UI" w:hAnsi="Nirmala UI" w:eastAsia="Nirmala UI" w:cs="Nirmala UI"/>
        </w:rPr>
        <w:t>“அரை நூற்றாண்டுக்கும் அதிகமான காலமாக தேவன் தமது ஆவியின் சாட்சிகளின் மூலம் தமது ஜனங்களுக்கு ஒளியை அளித்து வருகிறார். இவ்வளவு காலத்திற்குப் பிறகு, திருமதி வைட் ஒரு வஞ்சகியும் மோசகியுமென்று அறிவித்து, விசுவாசிகளால் ஆன முழு சபையையும் மயக்கத்திலிருந்து விடுவிப்பது சிலர் மற்றும் அவர்களுடைய மனைவிகளுக்கே விட்டுவைக்கப்பட்டிருக்கிறதோ? ‘அவர்களுடைய கனிகளினாலே நீங்கள் அவர்களை அறிந்துகொள்வீர்கள்.’”</w:t>
      </w:r>
    </w:p>
    <w:p>
      <w:pPr>
        <w:pStyle w:val="ArticleScripture"/>
        <w:jc w:val="left"/>
      </w:pPr>
      <w:r>
        <w:rPr>
          <w:rFonts w:ascii="Nirmala UI" w:hAnsi="Nirmala UI" w:eastAsia="Nirmala UI" w:cs="Nirmala UI"/>
        </w:rPr>
        <w:t>“தேவன் தமக்குக் கொடுத்துள்ள எல்லாச் சாட்சிகளையும் புறக்கணித்து, அந்த ஆசீர்வாதத்தைச் சாபமாக மாற்றுகிறவர்கள், தங்கள் சொந்த ஆத்துமாக்களின் பாதுகாப்பிற்காக நடுங்க வேண்டும். அவர்கள் மனந்திரும்பாவிட்டால், அவர்களுடைய விளக்குத்தண்டு அதன் இடத்திலிருந்து நீக்கப்படும். கர்த்தர் அவமதிக்கப்பட்டிருக்கிறார். முதல், இரண்டாம், மூன்றாம் தூதர்களின் செய்திகளாகிய சத்தியத்தின் கொடி தூளிலே இழுத்துச் செல்லப்படும்படி விடப்பட்டிருக்கிறது. காவலாளிகள் ஜனங்களை இவ்விதமாகத் தவறாக வழிநடத்தும்படி விடப்பட்டால், தம்முடைய மந்தைக்கு எந்த வகையான தீவனம் கொடுக்கப்படுகிறது என்பதை அறிந்து கொள்ளும் கூர்மையான விவேகம் இல்லாததற்காக, சில ஆத்துமாக்களைத் தேவன் பொறுப்புக்கூறச் செய்வார்.”</w:t>
      </w:r>
    </w:p>
    <w:p>
      <w:pPr>
        <w:pStyle w:val="ArticleScripture"/>
        <w:jc w:val="left"/>
      </w:pPr>
      <w:r>
        <w:rPr>
          <w:rFonts w:ascii="Nirmala UI" w:hAnsi="Nirmala UI" w:eastAsia="Nirmala UI" w:cs="Nirmala UI"/>
        </w:rPr>
        <w:t>“மதவிலகல்கள் நிகழ்ந்துள்ளன; மேலும், இவ்வாறான விஷயங்கள் கடந்த காலத்தில் வளர்ச்சியடையும்படி கர்த்தர் அனுமதித்துள்ளார்; இதன் மூலம், இவ்விஷயங்கள் அப்படியே உள்ளனவோ என்று அறிந்துகொள்ள, குலீனமான பெரேயரைக் போல தாங்களே வேதவசனங்களை ஆராயாமல், மனுஷரின் வார்த்தைகளையே சார்ந்திருக்கும் போது, அவருடைய ஜனங்கள் எவ்வளவு எளிதில் தவறாக வழிநடத்தப்படுவார்கள் என்பதை வெளிப்படுத்துவதே நோக்கமாகும். மேலும், இத்தகைய நிகழ்வுகள் உண்டாகப்போகின்றன என்பதற்கான எச்சரிக்கைகள் வழங்கப்படும்படி, இவ்வகையான சம்பவங்கள் நடைபெறுவதற்கும் கர்த்தர் அனுமதித்துள்ளார்.”</w:t>
      </w:r>
    </w:p>
    <w:p>
      <w:pPr>
        <w:pStyle w:val="ArticleScripture"/>
        <w:jc w:val="left"/>
      </w:pPr>
      <w:r>
        <w:rPr>
          <w:rFonts w:ascii="Nirmala UI" w:hAnsi="Nirmala UI" w:eastAsia="Nirmala UI" w:cs="Nirmala UI"/>
        </w:rPr>
        <w:t>“கலகமும் விசுவாசத் துரோகமும் நாம் சுவாசிக்கும் காற்றிலேயே நிறைந்துள்ளன. நாம் நம்பிக்கையினால் நம்முடைய உதவியற்ற ஆத்துமாக்களை கிறிஸ்துவின் மேல் சார்ந்திருக்கச் செய்யாவிட்டால், அவைகளால் நாம் பாதிக்கப்படுவோம். இப்போது மனிதர் இவ்வளவு எளிதில் வழிதவறச் செய்யப்படுகிறார்களாயின், சாத்தான் கிறிஸ்துவாகத் தன்னை ஆக்கி, அற்புதங்களைச் செய்யும்போது அவர்கள் எப்படித் நிலைத்திருப்பார்கள்? அப்போது அவனுடைய திரித்துரைப்புகளால் அசையாதிருப்பவர் யார்?—கிறிஸ்துவாகத் தோற்றமளித்துக்கொண்டு, அது கிறிஸ்துவின் நபரைக் ஏற்றுக்கொள்ளும் சாத்தான் மட்டுமே ஆக இருந்தும், வெளிப்படையாக கிறிஸ்துவின் கிரியைகளைச் செய்கிறவனாயிருக்கும் போது? தேவனுடைய ஜனங்கள் பொய்கிறிஸ்துக்களுக்கு தங்கள் பணிவை அளிக்காமல் இருக்க அவர்களைத் தாங்குவது என்ன? ‘அவர்களைப் பின்பற்றாதிருங்கள்.’”</w:t>
      </w:r>
    </w:p>
    <w:p>
      <w:pPr>
        <w:pStyle w:val="ArticleScripture"/>
        <w:jc w:val="left"/>
      </w:pPr>
      <w:r>
        <w:rPr>
          <w:rFonts w:ascii="Nirmala UI" w:hAnsi="Nirmala UI" w:eastAsia="Nirmala UI" w:cs="Nirmala UI"/>
        </w:rPr>
        <w:t>“கோட்பாடுகள் தெளிவாகப் புரிந்துகொள்ளப்பட வேண்டும். சத்தியத்தைப் பிரசங்கிக்க ஏற்றுக்கொள்ளப்பட்டவர்கள் நிலையாக நங்கூரமிட்டவர்களாயிருக்க வேண்டும்; அப்பொழுது அவர்களின் கப்பல் புயலுக்கும் பேரிடருக்கும் எதிராக நிலைத்திருக்கும், ஏனெனில் அந்த நங்கூரம் அவர்களை உறுதியாகப் பற்றிக்கொள்கிறது. வஞ்சகங்கள் அதிகரிக்கும்; கலகத்தை அதன் சரியான பெயரால் நாம் அழைக்க வேண்டும். நாம் தேவனுடைய முழு கவசத்தையும் தரித்தவர்களாய் நிலைநிற்க வேண்டும். இந்தப் போராட்டத்தில் நாம் மனிதர்களை மட்டும் எதிர்கொள்ளுவதில்லை; ஆட்சிகளையும் அதிகாரங்களையும் எதிர்கொள்கிறோம். நாம் மாம்சத்தின்மேலும் இரத்தத்தின்மேலும் போராடுவதில்லை. எபேசியர் 6:10–18 எங்கள் சபைகளில் கவனத்துடனும் ஆழ்ந்த தாக்கத்துடனும் வாசிக்கப்படட்டும்.” Notebook Leaflets,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எழுபத்தொன்பது</dc:title>
  <dc:subject>1888-ஆம் ஆண்டின் கிளர்ச்சியை வெளிப்படுத்துதல்: லவோதிக்கேய ஆத்வென்டிசத்தின் இரண்டாம் தலைமுறையிடமிருந்து பெறும் பாடங்கள்</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