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பதினொன்று</w:t>
      </w:r>
    </w:p>
    <w:p>
      <w:pPr>
        <w:pStyle w:val="ArticleSubtitle"/>
        <w:jc w:val="left"/>
      </w:pPr>
      <w:r>
        <w:rPr>
          <w:rFonts w:ascii="Nirmala UI" w:hAnsi="Nirmala UI" w:eastAsia="Nirmala UI" w:cs="Nirmala UI"/>
        </w:rPr>
        <w:t>முதல் தவறு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பண்டைய இஸ்ரவேலின் தொடக்கத்தில் நிகழ்ந்த ஆரோனின் பொற்கன்றுக் கலகம், தீர்க்கதரிசன ரீதியாக எபிராயீமின் வடக்கு இராச்சியத்தின் பத்து கோத்திரங்களின் தொடக்கத்தில் நிகழ்ந்த யெரொபெயாமின் கலகத்துடன் ஒத்திசைகிறது. இந்தப் பரிசுத்த வரலாறுகள் 1863 ஆம் ஆண்டில் அட்வென்டிசம் மேற்கொண்ட கலகத்தின் மாதிரிகளாக விளங்குகின்றன.</w:t>
      </w:r>
    </w:p>
    <w:p>
      <w:pPr>
        <w:pStyle w:val="ArticleBody"/>
        <w:jc w:val="left"/>
      </w:pPr>
      <w:r>
        <w:rPr>
          <w:rFonts w:ascii="Nirmala UI" w:hAnsi="Nirmala UI" w:eastAsia="Nirmala UI" w:cs="Nirmala UI"/>
        </w:rPr>
        <w:t>நிச்சயமாக 1863 ஆண்டுக்கான மற்ற சாட்சிகளும் உள்ளன; ஆனால் ஆரோனும் ராஜாவாகிய எரோபவாமும் 1863 ஆம் ஆண்டின் வரலாற்றின் மேல் விரிக்கப்பட்டுள்ள சாட்சிகளை வழங்குகின்றனர்; மேலும் அவ்வரலாறுகளெல்லாம் ஒரு இலட்சத்து நாற்பத்துநாலாயிரம் பேரின் இயக்கத்தை—அதாவது புராட்டஸ்டன்ட் கொம்பை—வேதாகமத் தீர்க்கதரிசனத்தின் ஆறாவது ராஜ்யத்தின் இறுதி நாட்களில் மட்டும் அல்லாமல், கிருபைக்காலம் முடிவுறும் வரையிலும் முழுமையாக விளக்குகின்றன. அந்த வரலாறுகள், ஆறாவது ராஜ்யத்தில் குடியரசுக் கொம்பின் இணைவரலாறையும் எடுத்துரைக்கின்றன.</w:t>
      </w:r>
    </w:p>
    <w:p>
      <w:pPr>
        <w:pStyle w:val="ArticleBody"/>
        <w:jc w:val="left"/>
      </w:pPr>
      <w:r>
        <w:rPr>
          <w:rFonts w:ascii="Nirmala UI" w:hAnsi="Nirmala UI" w:eastAsia="Nirmala UI" w:cs="Nirmala UI"/>
        </w:rPr>
        <w:t>உலகத்தின் முடிவில் ஏழாம் நாள் அட்வென்டிஸ்ட் சபையே தேவனுடைய மீதமுள்ள ஜனமென்று விசுவாசிப்போருக்கு, பொதுவாக இது மிகவும் கடினமான ஒரு சத்தியமாகும். அந்த நம்பிக்கையே எங்களுடைய முதல் தவறு. ஞாயிற்றுக்கிழமைச் சட்ட நெருக்கடியின்போது கொடியாக உயர்த்தப்படுகிற ஜனங்களை லவோதிக்கேயா சபை பிரதிநிதித்துவப்படுத்துகிறது என்பதற்கான எந்த வேதாகம ஆதாரமும் இல்லை. இது அப்படியே என்று கூறும் பொய்யான முன்னியக்கத்தை ஏற்றுக்கொள்வதே எங்களுடைய முதல் தவறு. உலகத்தின் முடிவில் உயர்த்தப்படும் அந்தக் கொடி, சாத்தானின் ஜெபஆலய உறுப்பினர்களால் வெளியேற்றப்பட்டவர்களினாலேயே அமைந்துள்ளது.</w:t>
      </w:r>
    </w:p>
    <w:p>
      <w:pPr>
        <w:pStyle w:val="ArticleScripture"/>
        <w:jc w:val="left"/>
      </w:pPr>
      <w:r>
        <w:rPr>
          <w:rFonts w:ascii="Nirmala UI" w:hAnsi="Nirmala UI" w:eastAsia="Nirmala UI" w:cs="Nirmala UI"/>
        </w:rPr>
        <w:t>அவர் ஜாதிகளுக்காக ஒரு கொடியை உயர்த்தி நிறுத்துவார்; இஸ்ரவேலின் துரத்தப்பட்டவர்களைச் சேர்த்துக் கொண்டு, யூதாவின் சிதறிப்போனவர்களைப் பூமியின் நான்கு திசைகளிலிருந்தும் ஒன்றுகூட்டுவார். ஏசாயா 11:12.</w:t>
      </w:r>
    </w:p>
    <w:p>
      <w:pPr>
        <w:pStyle w:val="ArticleBody"/>
        <w:jc w:val="left"/>
      </w:pPr>
      <w:r>
        <w:rPr>
          <w:rFonts w:ascii="Nirmala UI" w:hAnsi="Nirmala UI" w:eastAsia="Nirmala UI" w:cs="Nirmala UI"/>
        </w:rPr>
        <w:t>அடையாளக் கொடியாக இருக்க வேண்டியவர்களை வெளியேற்றுகிறவர்கள் லவோதிக்கேயா நிலையிலுள்ள அட்வென்டிஸ்டுகளே.</w:t>
      </w:r>
    </w:p>
    <w:p>
      <w:pPr>
        <w:pStyle w:val="ArticleScripture"/>
        <w:jc w:val="left"/>
      </w:pPr>
      <w:r>
        <w:rPr>
          <w:rFonts w:ascii="Nirmala UI" w:hAnsi="Nirmala UI" w:eastAsia="Nirmala UI" w:cs="Nirmala UI"/>
        </w:rPr>
        <w:t>கர்த்தருடைய வார்த்தைக்குப் பயந்து நடுங்குகிறவர்களே, அவருடைய வார்த்தையை கேளுங்கள்; என் நாமத்தினிமித்தம் உங்களைப் பகைத்து, உங்களை வெளியேற்றின உங்கள் சகோதரர், “கர்த்தர் மகிமைப்படட்டும்” என்று சொன்னார்கள்; ஆனால் அவர் உங்கள் சந்தோஷத்திற்காக வெளிப்படுவார், அவர்கள் வெட்கமடைவார்கள். ஏசாயா 66:5.</w:t>
      </w:r>
    </w:p>
    <w:p>
      <w:pPr>
        <w:pStyle w:val="ArticleBody"/>
        <w:jc w:val="left"/>
      </w:pPr>
      <w:r>
        <w:rPr>
          <w:rFonts w:ascii="Nirmala UI" w:hAnsi="Nirmala UI" w:eastAsia="Nirmala UI" w:cs="Nirmala UI"/>
        </w:rPr>
        <w:t>கொடியாயிருப்பவர்கள் கிறிஸ்துவின் “நாமத்திற்காக” வெளியே தள்ளப்படுகிறார்கள். பகையை உண்டாக்கும் அந்த நாமம் ஆல்பாவும் ஓமேகாவும் ஆகும்; ஏனெனில், ஆல்பாவும் ஓமேகாவும் என்ற கொள்கையே வேதாகமத் தீர்க்கதரிசனத்தில் ஏழாம் நாள் அட்வென்டிஸ்ட் திருச்சபை யாரை பிரதிநிதித்துவப்படுத்துகிறது என்பதைத் தெளிவாக அடையாளப்படுத்துகிறது. பத்து கன்னியரின் உவமை அட்வென்டிசத்தை பிரதிநிதித்துவப்படுத்துகிறது.</w:t>
      </w:r>
    </w:p>
    <w:p>
      <w:pPr>
        <w:pStyle w:val="ArticleScripture"/>
        <w:jc w:val="left"/>
      </w:pPr>
      <w:r>
        <w:rPr>
          <w:rFonts w:ascii="Nirmala UI" w:hAnsi="Nirmala UI" w:eastAsia="Nirmala UI" w:cs="Nirmala UI"/>
        </w:rPr>
        <w:t>“மத்தேயு 25-இல் வரும் பத்து கன்னியரின் உவமையும் அட்வென்டிஸ்ட் ஜனங்களின் அனுபவத்தை விளக்குகிறது.” The Great Controversy, 393.</w:t>
      </w:r>
    </w:p>
    <w:p>
      <w:pPr>
        <w:pStyle w:val="ArticleBody"/>
        <w:jc w:val="left"/>
      </w:pPr>
      <w:r>
        <w:rPr>
          <w:rFonts w:ascii="Nirmala UI" w:hAnsi="Nirmala UI" w:eastAsia="Nirmala UI" w:cs="Nirmala UI"/>
        </w:rPr>
        <w:t>உவமை அத்வென்டிசத்தின் ஆரம்பத்தில் நிறைவேறியது; முடிவிலும் அது எழுத்தெழுத்தாக மறுபடியும் நிறைவேறுகிறது.</w:t>
      </w:r>
    </w:p>
    <w:p>
      <w:pPr>
        <w:pStyle w:val="ArticleScripture"/>
        <w:jc w:val="left"/>
      </w:pPr>
      <w:r>
        <w:rPr>
          <w:rFonts w:ascii="Nirmala UI" w:hAnsi="Nirmala UI" w:eastAsia="Nirmala UI" w:cs="Nirmala UI"/>
        </w:rPr>
        <w:t>“பத்து கன்னியரின் உவமைக்கு நான் அடிக்கடி குறிப்பிடப்படுகிறேன்; அவர்களில் ஐவர் ஞானமுள்ளவர்களாகவும், ஐவர் மடமையுள்ளவர்களாகவும் இருந்தனர். இந்த உவமை எழுத்துக்கெழுத்தாக நிறைவேறியுள்ளது; மேலும் நிறைவேறும்; ஏனெனில் இதற்கு இந்தக் காலத்திற்குரிய ஒரு விசேஷப் பயன்பாடு உண்டு; மேலும் மூன்றாம் தூதனுடைய செய்தியைப்போலவே, இது நிறைவேறியிருக்கிறது, காலத்தின் முடிவுவரை நிகழ்காலச் சத்தியமாகத் தொடர்ந்தும் இருக்கும்.” Review and Herald, August 19, 1890.</w:t>
      </w:r>
    </w:p>
    <w:p>
      <w:pPr>
        <w:pStyle w:val="ArticleBody"/>
        <w:jc w:val="left"/>
      </w:pPr>
      <w:r>
        <w:rPr>
          <w:rFonts w:ascii="Nirmala UI" w:hAnsi="Nirmala UI" w:eastAsia="Nirmala UI" w:cs="Nirmala UI"/>
        </w:rPr>
        <w:t>எழுந்து தங்களிடத்தில் எண்ணெய் இல்லை என்பதை உணருகிற மூடக் கன்னியர் லவோதிக்கேயர் ஆவர்.</w:t>
      </w:r>
    </w:p>
    <w:p>
      <w:pPr>
        <w:pStyle w:val="ArticleScripture"/>
        <w:jc w:val="left"/>
      </w:pPr>
      <w:r>
        <w:rPr>
          <w:rFonts w:ascii="Nirmala UI" w:hAnsi="Nirmala UI" w:eastAsia="Nirmala UI" w:cs="Nirmala UI"/>
        </w:rPr>
        <w:t>“மடமான கன்னியரால் பிரதிநிதித்துவப்படுத்தப்படும் சபையின் நிலை, லவோதிக்கேயாவின் நிலை என்றும் குறிப்பிடப்படுகிறது.” Review and Herald, August 19, 1890.</w:t>
      </w:r>
    </w:p>
    <w:p>
      <w:pPr>
        <w:pStyle w:val="ArticleBody"/>
        <w:jc w:val="left"/>
      </w:pPr>
      <w:r>
        <w:rPr>
          <w:rFonts w:ascii="Nirmala UI" w:hAnsi="Nirmala UI" w:eastAsia="Nirmala UI" w:cs="Nirmala UI"/>
        </w:rPr>
        <w:t>புத்திசாலியான கன்னிகைகளாகவும், பிலதெல்பிய சபையாகவும் பிரதிநிதித்துவப்படுத்தப்படுகிறோரின் போராட்டம், தாங்கள் யூதர்கள் என்று உரிமைகோருகிறதாயினும் உண்மையில் அப்படியல்லாத ஒரு சபையுடனானதாகும்.</w:t>
      </w:r>
    </w:p>
    <w:p>
      <w:pPr>
        <w:pStyle w:val="ArticleScripture"/>
        <w:jc w:val="left"/>
      </w:pPr>
      <w:r>
        <w:rPr>
          <w:rFonts w:ascii="Nirmala UI" w:hAnsi="Nirmala UI" w:eastAsia="Nirmala UI" w:cs="Nirmala UI"/>
        </w:rPr>
        <w:t>இதோ, தாங்கள் யூதர் என்று கூறிக்கொண்டும் அப்படியல்லாமல் பொய் சொல்லுகிற சாத்தானின் சபையினரை நான் வரவைத்து உன் பாதங்களின் முன் பணியச் செய்வேன்; மேலும், நான் உன்னை நேசித்தேன் என்பதை அவர்கள் அறிந்துகொள்ளச் செய்வேன். வெளிப்படுத்தின விசேஷம் 3:9.</w:t>
      </w:r>
    </w:p>
    <w:p>
      <w:pPr>
        <w:pStyle w:val="ArticleBody"/>
        <w:jc w:val="left"/>
      </w:pPr>
      <w:r>
        <w:rPr>
          <w:rFonts w:ascii="Nirmala UI" w:hAnsi="Nirmala UI" w:eastAsia="Nirmala UI" w:cs="Nirmala UI"/>
        </w:rPr>
        <w:t>மிகப்பெரிய ஏமாற்றத்திற்குப் பிந்தைய முதல் வெளியீட்டிலேயே சகோதரி வைட் இந்த வசனத்தை விளக்குகிறார்.</w:t>
      </w:r>
    </w:p>
    <w:p>
      <w:pPr>
        <w:pStyle w:val="ArticleScripture"/>
        <w:jc w:val="left"/>
      </w:pPr>
      <w:r>
        <w:rPr>
          <w:rFonts w:ascii="Nirmala UI" w:hAnsi="Nirmala UI" w:eastAsia="Nirmala UI" w:cs="Nirmala UI"/>
        </w:rPr>
        <w:t>“பரிசுத்தவான்களின் காலடியில் வணங்குகிறவர்கள், (வெளிப்படுத்தல் 3:9), இறுதியில் இரட்சிக்கப்படுவார்கள் என்று நீங்கள் நினைக்கிறீர்கள். இங்கே நான் உங்களுடன் வேறுபட வேண்டியுள்ளது; ஏனெனில் இந்த வகுப்பினர் விசுவாசத்தை வெளிப்படையாகப் பிரகடனப்படுத்திய அட்வென்டிஸ்ட்களாய் இருந்து, பின்னர் வழுவிப் போயிருந்தார்கள் என்றும், ‘தேவனுடைய குமாரனைத் தங்களுக்காக மறுபடியும் சிலுவையில் அறைந்து, அவரை வெளிப்படையாக அவமானப்படுத்தினார்கள்’ என்றும் தேவன் எனக்குக் காட்டினார். மேலும், இன்னும் வரவிருக்கிற ‘சோதனையின் நேரத்தில்,’ ஒவ்வொருவரின் உண்மையான குணநலன் வெளிப்படச் செய்யப்படும்போது, அவர்கள் தாங்கள் என்றென்றைக்கும் இழந்துபோனவர்கள் என்பதை அறிந்துகொள்வார்கள்; மேலும் ஆவியின் வேதனையால் முற்றிலும் அழுத்தப்பட்டு, அவர்கள் பரிசுத்தவான்களின் காலடியில் வணங்குவார்கள்.” சிறு மந்தைக்கான வார்த்தை, 12.</w:t>
      </w:r>
    </w:p>
    <w:p>
      <w:pPr>
        <w:pStyle w:val="ArticleBody"/>
        <w:jc w:val="left"/>
      </w:pPr>
      <w:r>
        <w:rPr>
          <w:rFonts w:ascii="Nirmala UI" w:hAnsi="Nirmala UI" w:eastAsia="Nirmala UI" w:cs="Nirmala UI"/>
        </w:rPr>
        <w:t>ஏசாயா ஐந்தாம் அதிகாரத்தில், பின்னர் கிறிஸ்து பயன்படுத்திய திராட்சைத்தோட்டத்தின் பாடல் முதன்முறையாகக் குறிப்பிடப்படுகிறது.</w:t>
      </w:r>
    </w:p>
    <w:p>
      <w:pPr>
        <w:pStyle w:val="ArticleScripture"/>
        <w:jc w:val="left"/>
      </w:pPr>
      <w:r>
        <w:rPr>
          <w:rFonts w:ascii="Nirmala UI" w:hAnsi="Nirmala UI" w:eastAsia="Nirmala UI" w:cs="Nirmala UI"/>
        </w:rPr>
        <w:t>இப்போது நான் என் பிரியமானவருக்காக, அவருடைய திராட்சைத்தோட்டத்தைப் பற்றிய என் பிரியமானவரின் ஒரு பாடலைப் பாடுவேன். மிகவும் கனிவளமுள்ள ஒரு மலையின்மேல் என் பிரியமானவருக்கு ஒரு திராட்சைத்தோட்டம் இருந்தது. அவர் அதற்கு வேலி போட்டு, அதன் கற்களை அகற்றி, அதில் சிறந்த திராட்சைக்கொடியை நட்டு, அதன் நடுவில் ஒரு கோபுரத்தைக் கட்டி, அதில் ஒரு திராட்சைச்சாறுப் பிழிவிடத்தையும் அமைத்தார். அது நல்ல திராட்சைப்பழங்களைத் தரும் என்று எதிர்பார்த்தார்; ஆனால் அது காட்டுத்திராட்சைப்பழங்களையே கொடுத்தது. ஆகையால் இப்போது, எருசலேமின் குடியிருப்பாளர்களே, யூதாவின் மனுஷரே, தயவுசெய்து எனக்கும் என் திராட்சைத்தோட்டத்திற்கும் நடுவில் நியாயந்தீருங்கள். நான் என் திராட்சைத்தோட்டத்திற்காகச் செய்யாமல் விட்ட இன்னும் என்ன செய்யத்தக்கது இருந்தது? அது நல்ல திராட்சைப்பழங்களைத் தரும் என்று நான் எதிர்பார்த்தபோது, ஏன் அது காட்டுத்திராட்சைப்பழங்களையே கொடுத்தது? ஏசாயா 5:1–4.</w:t>
      </w:r>
    </w:p>
    <w:p>
      <w:pPr>
        <w:pStyle w:val="ArticleBody"/>
        <w:jc w:val="left"/>
      </w:pPr>
      <w:r>
        <w:rPr>
          <w:rFonts w:ascii="Nirmala UI" w:hAnsi="Nirmala UI" w:eastAsia="Nirmala UI" w:cs="Nirmala UI"/>
        </w:rPr>
        <w:t>பழைய ஏற்பாட்டிலோ புதிய ஏற்பாட்டிலோ உள்ள இந்த உவமை, தேவன் எழுப்பி வளர்த்த கனிகளை அளிக்க மறுத்ததினால் தேவனுடைய சபை தேவனால் நிராகரிக்கப்படுகிறது என்பதை அடையாளப்படுத்துகிறது. ஏசாயா ஐந்தாம் அதிகாரத்தில், அந்த உவமையின் முடிவில், திராட்சைத்தோட்டத்தின் தண்டனை குறிப்பிடப்படுவதோடு, ஜாதிகளுக்கெதிராக ஒரு கொடியையும் உயர்த்துவேன் என்று வாக்குறுதியும் அளிக்கப்படுகிறது. ஆகையால், திராட்சைத்தோட்டமே அந்தக் கொடி அல்ல என்பது தெளிவாகிறது.</w:t>
      </w:r>
    </w:p>
    <w:p>
      <w:pPr>
        <w:pStyle w:val="ArticleScripture"/>
        <w:jc w:val="left"/>
      </w:pPr>
      <w:r>
        <w:rPr>
          <w:rFonts w:ascii="Nirmala UI" w:hAnsi="Nirmala UI" w:eastAsia="Nirmala UI" w:cs="Nirmala UI"/>
        </w:rPr>
        <w:t>ஆகையால் கர்த்தரின் கோபம் தம்முடைய ஜனங்கள்மேல் மூண்டது; அவர் அவர்களுக்கெதிராகத் தம்முடைய கையை நீட்டி அவர்களை அடித்தார்; மலைகள் நடுங்கின; அவர்களுடைய சடலங்கள் வீதிகளின் நடுவில் கிழிந்துபோனவைகள்போல இருந்தன. இவையெல்லாவற்றினாலும் அவருடைய கோபம் தணியவில்லை; அவருடைய கை இன்னும் நீட்டப்பட்டிருக்கிறது. அவர் தூரத்திலுள்ள ஜாதிகளுக்காக ஒரு கொடியை உயர்த்துவார்; பூமியின் கடையெழுந்திலிருந்து அவர்களைச் சீழ்க்கையிட்டு அழைப்பார்; இதோ, அவர்கள் விரைவாகவும் வேகமாகவும் வருவார்கள். ஏசாயா 5:25, 26.</w:t>
      </w:r>
    </w:p>
    <w:p>
      <w:pPr>
        <w:pStyle w:val="ArticleBody"/>
        <w:jc w:val="left"/>
      </w:pPr>
      <w:r>
        <w:rPr>
          <w:rFonts w:ascii="Nirmala UI" w:hAnsi="Nirmala UI" w:eastAsia="Nirmala UI" w:cs="Nirmala UI"/>
        </w:rPr>
        <w:t>பின்னர் இயேசு அந்தப் பாடலை ஒரு உவமையாகப் பாடியபோது, அவர் எடுத்த முடிவும் அதேபோல் தீர்மானமானதாக இருந்தது.</w:t>
      </w:r>
    </w:p>
    <w:p>
      <w:pPr>
        <w:pStyle w:val="ArticleScripture"/>
        <w:jc w:val="left"/>
      </w:pPr>
      <w:r>
        <w:rPr>
          <w:rFonts w:ascii="Nirmala UI" w:hAnsi="Nirmala UI" w:eastAsia="Nirmala UI" w:cs="Nirmala UI"/>
        </w:rPr>
        <w:t>இன்னொரு உவமையைக் கேளுங்கள்: ஒரு வீட்டுத்தலைவன் இருந்தான்; அவன் ஒரு திராட்சைத்தோட்டத்தை நட்டு, அதற்கு சுற்றிலும் வேலியிட்டு, அதில் ஒரு திராட்சைச் சாறுபிழியும் குழியை தோண்டி, ஒரு கோபுரத்தையும் கட்டி, அதை உழவர்களிடத்தில் குத்தகைக்குக் கொடுத்து, தூரதேசத்திற்குப் போயிருந்தான். கனி தரும் காலம் நெருங்கியபோது, அதன் கனிகளைப் பெறும்படி அவன் தன் ஊழியக்காரரை அந்த உழவர்களிடத்தில் அனுப்பினான். ஆனால் அந்த உழவர்கள் அவன் ஊழியக்காரரைப் பிடித்து, ஒருவனை அடித்து, இன்னொருவனை கொன்று, மற்றொருவனை கல்லெறிந்து கொன்றார்கள். மறுபடியும் அவன் முன்பிருந்தவர்களைவிட அதிகமான வேறு ஊழியக்காரரை அனுப்பினான்; அவர்களுக்கும் அவர்கள் அவ்வாறே செய்தார்கள். கடைசியாக, “என் குமாரனை மதிப்பார்கள்” என்று சொல்லி, அவன் தன் குமாரனை அவர்களிடத்தில் அனுப்பினான். ஆனால் அந்த உழவர்கள் குமாரனை கண்டபோது, தங்களுக்குள், “இவனே சுதந்தரவாளி; வாருங்கள், இவனை நாம் கொன்று, அவன் சுதந்தரத்தைப் பிடித்துக்கொள்வோம்” என்று சொல்லிக்கொண்டார்கள். அப்பொழுது அவனைப் பிடித்து, திராட்சைத்தோட்டத்துக்கு வெளியே தள்ளி, கொன்றார்கள். ஆகையால், அந்தத் திராட்சைத்தோட்டத்தின் எஜமான் வரும்போது, அந்த உழவர்களுக்கு என்ன செய்வான்? என்று அவர் அவர்களைக் கேட்டார். அவர்கள் அவருக்குப் பிரதியுத்தரமாக, அந்தத் துன்மார்க்கரை மோசமாக அழித்துவிட்டு, தக்க காலங்களில் அதின் கனிகளை அவனுக்குக் கொடுக்கும் வேறு உழவர்களிடத்தில் அந்தத் திராட்சைத்தோட்டத்தை குத்தகைக்குக் கொடுப்பான் என்றார்கள். இயேசு அவர்களிடம், “கட்டுகிறவர்கள் தள்ளின கல் மூலைத்தலைக்கல்லாயிற்று; இது கர்த்தரால் உண்டாயிற்று; இது நம்முடைய கண்களுக்கு அதிசயமாயிருக்கிறது” என்று வேதவசனங்களில் நீங்கள் ஒருபோதும் வாசிக்கவில்லையா? ஆகையால் நான் உங்களுக்குச் சொல்லுகிறேன்: தேவனுடைய ராஜ்யம் உங்களிடமிருந்து எடுத்துக்கொள்ளப்பட்டு, அதற்குரிய கனிகளை விளைவிக்கும் ஜனத்துக்குக் கொடுக்கப்படும். இந்தக் கல்லின்மேல் விழுகிறவன் நொறுக்கப்படுவான்; அது யார்மேல் விழுமோ, அவனை முற்றிலும் பொடியாக நசுக்கிவிடும். பிரதான ஆசாரியரும் பரிசேயரும் அவருடைய உவமைகளைக் கேட்டபோது, அவர் தங்களைப்பற்றியே பேசுகிறார் என்று உணர்ந்தார்கள். மத்தேயு 21:33–45.</w:t>
      </w:r>
    </w:p>
    <w:p>
      <w:pPr>
        <w:pStyle w:val="ArticleBody"/>
        <w:jc w:val="left"/>
      </w:pPr>
      <w:r>
        <w:rPr>
          <w:rFonts w:ascii="Nirmala UI" w:hAnsi="Nirmala UI" w:eastAsia="Nirmala UI" w:cs="Nirmala UI"/>
        </w:rPr>
        <w:t>லவோதிக்கேயாவின் ஏழாம் நாள் அட்வெண்டிஸ்ட் சபை உயர்த்தப்படும் கொடியல்ல. பண்டைய இஸ்ரவேலால் முன்னுருவாக்கப்பட்ட கடைசி நாட்களின் திராட்சைத்தோட்டம் லவோதிக்கேயாவின் ஏழாம் நாள் அட்வெண்டிஸ்ட் சபையே; ஆனால் முதல் கனிகளாகத் தகுதிபெறும் கனியை விளைவிக்கும் ஒரு ஜாதி இருக்கும்; அதுவே ஒரு இலட்சத்து நாற்பத்து நாலாயிரம் பேர் ஆவர்.</w:t>
      </w:r>
    </w:p>
    <w:p>
      <w:pPr>
        <w:pStyle w:val="ArticleScripture"/>
        <w:jc w:val="left"/>
      </w:pPr>
      <w:r>
        <w:rPr>
          <w:rFonts w:ascii="Nirmala UI" w:hAnsi="Nirmala UI" w:eastAsia="Nirmala UI" w:cs="Nirmala UI"/>
        </w:rPr>
        <w:t>இவர்கள் பெண்களினால் கலங்கப்படாதவர்கள்; ஏனெனில் அவர்கள் கன்னியர்கள். ஆட்டுக்குட்டியானவர் எங்கு செல்கிறாரோ, அங்கு இவர்களும் அவரைத் தொடர்ந்து செல்கிறார்கள். மனிதர்களிடமிருந்து மீட்கப்பட்ட இவர்கள், தேவனுக்கும் ஆட்டுக்குட்டியானவருக்கும் முதல்பழங்களாயிருக்கிறார்கள். வெளிப்படுத்தின விசேஷம் 14:4.</w:t>
      </w:r>
    </w:p>
    <w:p>
      <w:pPr>
        <w:pStyle w:val="ArticleBody"/>
        <w:jc w:val="left"/>
      </w:pPr>
      <w:r>
        <w:rPr>
          <w:rFonts w:ascii="Nirmala UI" w:hAnsi="Nirmala UI" w:eastAsia="Nirmala UI" w:cs="Nirmala UI"/>
        </w:rPr>
        <w:t>இறுதிக் கொய்தைப் உள்ளே கொண்டு வருவதற்காக, வீட்டுத்தலைவரால் அவர்கள் ஒரு கொடியாகப் பயன்படுத்தப்படுவார்கள். லவோதிக்கேயா ஏழாம் நாள் அட்வென்டிஸ்ட் சபையே, மோசேயின் ஏழு காலங்களின் அஸ்திவாரக்கல்லை நிராகரித்த திராட்சைத்தோட்டமாகும். அந்தப் புள்ளியிலிருந்து, மேலும் மேலும் அடர்ந்த இருளுக்குள் தொடர்ச்சியான இறக்கம் ஏற்பட்டது. அந்தக் கொடி “ஈசாயின் வேர்” ஆக இருக்கும். ஈசாயின் வேர், அல்லது தாவீது, தமது வரலாற்றில் வாதாடிக் கொண்டிருந்த யூதருக்குக் இயேசு முன்வைத்த மிகக் கடைசி சத்தியத்தை பிரதிநிதித்துவப்படுத்துகிறது. இது ஆல்பாவும் ஓமேகாவும் என்ற கொள்கையின் ஒரு அடையாளமாகும்; அதை பண்டைய இஸ்ரவேலும் நவீன இஸ்ரவேலும் ஆகிய இரண்டின் விசுவாசமற்ற குத்தகைக்காரரும் புரிந்துகொள்ள மறுக்கின்றனர்.</w:t>
      </w:r>
    </w:p>
    <w:p>
      <w:pPr>
        <w:pStyle w:val="ArticleScripture"/>
        <w:jc w:val="left"/>
      </w:pPr>
      <w:r>
        <w:rPr>
          <w:rFonts w:ascii="Nirmala UI" w:hAnsi="Nirmala UI" w:eastAsia="Nirmala UI" w:cs="Nirmala UI"/>
        </w:rPr>
        <w:t>அந்நாளில் ஜனங்களுக்குக் கொடியாக நிற்கும் யெசேயின் வேர் இருக்கும்; அதிடத்தில் புறஜாதியார் வந்து நாடுவார்கள்; அவனுடைய இளைப்பாறுதல் மகிமையாயிருக்கும். ஏசாயா 11:10.</w:t>
      </w:r>
    </w:p>
    <w:p>
      <w:pPr>
        <w:pStyle w:val="ArticleBody"/>
        <w:jc w:val="left"/>
      </w:pPr>
      <w:r>
        <w:rPr>
          <w:rFonts w:ascii="Nirmala UI" w:hAnsi="Nirmala UI" w:eastAsia="Nirmala UI" w:cs="Nirmala UI"/>
        </w:rPr>
        <w:t>சகோதரி வைட்டும் ஜேம்ஸ் வைட்டும் 1856க்குள் இந்த இயக்கம் லவோதிக்கேயாவாகி விட்டது என்பதைத் தெளிவாகக் குறிப்பிடுகின்றனர்; ஆகையால், லவோதிக்கேயருக்கான செய்தியை அது எப்போதாவது ஏற்றுக்கொண்டதாக அவள் எப்போது அடையாளப்படுத்துகிறாள்? அவள் ஒருபோதும் அவ்வாறு செய்யவில்லை. எங்கள் முதல் தவறு என்னவெனில், வரலாற்றின் ஊடாகச் சென்றபோது செவந்த்-டே அட்வென்டிஸ்ட் சபை ஒரு ஜெயமிகு சபையாக இருந்தது என்ற கூற்றை ஏற்றுக்கொள்வதே. உண்மை அதற்கு முற்றிலும் மாறானது. அந்த முதல் தவறான முன்னூட்டத்தை நாம் ஏற்றுக்கொண்டால், அதற்கு முரணாகப் போதிக்கும் தீர்க்கதரிசன உண்மைகளுக்கு எங்கள் கண்கள் மூடப்பட்டுவிடும். உதாரணமாக, பண்டைய சொற்பொருள் சார்ந்த இஸ்ரவேலின் வரலாறு, நவீன ஆவிக்குரிய இஸ்ரவேலின் அனுபவத்தையும் வரலாற்றையும் விளக்குகிறது என்று சகோதரி வைட் மீண்டும் மீண்டும் அடையாளப்படுத்துகிறாள். நவீன இஸ்ரவேலுக்கான எடுத்துக்காட்டாகப் பண்டைய இஸ்ரவேலை அவள் குறிப்பிடும் பல சமயங்களில், அதே உண்மையைப் பற்றிய அப்போஸ்தலன் பவுலின் புகழ்பெற்ற கூற்றையும் அவள் ஒரே நேரத்தில் மேற்கோள் காட்டுகிறாள்.</w:t>
      </w:r>
    </w:p>
    <w:p>
      <w:pPr>
        <w:pStyle w:val="ArticleScripture"/>
        <w:jc w:val="left"/>
      </w:pPr>
      <w:r>
        <w:rPr>
          <w:rFonts w:ascii="Nirmala UI" w:hAnsi="Nirmala UI" w:eastAsia="Nirmala UI" w:cs="Nirmala UI"/>
        </w:rPr>
        <w:t>இப்போது இவ்வையெல்லாம் அவர்களுக்கு முன்மாதிரிகளாய்ச் சம்பவித்தன; உலகத்தின் முடிவுகள் வந்தடைந்துள்ள நமக்குப் புத்திமதியாகும்படிக்கு அவை எழுதப்பட்டும் இருக்கின்றன. 1 கொரிந்தியர் 10:11.</w:t>
      </w:r>
    </w:p>
    <w:p>
      <w:pPr>
        <w:pStyle w:val="ArticleBody"/>
        <w:jc w:val="left"/>
      </w:pPr>
      <w:r>
        <w:rPr>
          <w:rFonts w:ascii="Nirmala UI" w:hAnsi="Nirmala UI" w:eastAsia="Nirmala UI" w:cs="Nirmala UI"/>
        </w:rPr>
        <w:t>பதினொன்றாம் வசனத்தில் அப்போஸ்தலனாகிய பவுல், அதற்கு முந்திய பத்து வசனங்களின் சாராம்சத்தைச் சுருக்கமாகக் கூறுகிறார்.</w:t>
      </w:r>
    </w:p>
    <w:p>
      <w:pPr>
        <w:pStyle w:val="ArticleScripture"/>
        <w:jc w:val="left"/>
      </w:pPr>
      <w:r>
        <w:rPr>
          <w:rFonts w:ascii="Nirmala UI" w:hAnsi="Nirmala UI" w:eastAsia="Nirmala UI" w:cs="Nirmala UI"/>
        </w:rPr>
        <w:t>மேலும், சகோதரரே, நீங்கள் அறியாமலிருக்க நான் விரும்பவில்லை; எவ்வாறெனில், நம்முடைய பிதாக்கள் அனைவரும் மேகத்தின் கீழிருந்தார்கள்; அனைவரும் சமுத்திரத்தின் வழியாகப் புறப்பட்டுச் சென்றார்கள்; அனைவரும் மேகத்திலும் சமுத்திரத்திலும் மோசேயுக்குள் ஞானஸ்நானம் பெற்றார்கள்; அனைவரும் அதே ஆவிக்குரிய ஆகாரத்தைப் புசித்தார்கள்; அனைவரும் அதே ஆவிக்குரிய பானத்தைப் பருகினார்கள்; ஏனெனில், அவர்களைத் தொடர்ந்து வந்த அந்த ஆவிக்குரிய கன்மலையிலிருந்து அவர்கள் பருகினார்கள்; அந்தக் கன்மலை கிறிஸ்துவே. ஆயினும், அவர்களில் அநேகர்மேல் தேவன் பிரியமாயிருக்கவில்லை; ஆகையால் அவர்கள் வனாந்தரத்தில் வீழ்த்தப்பட்டார்கள். இவைகள் நாம் தீயவற்றை இச்சிக்காதபடிக்கு, அவர்கள் இச்சித்ததுபோல நாம் இச்சிக்காதபடிக்கு, நமக்குத் திருஷ்டாந்தங்களாயின. அவர்களில் சிலர் இருந்ததுபோல நீங்கள் விக்கிரகாராதனையாளர்களாக இராதீர்கள்; ஏனெனில், “ஜனம் புசிக்கவும் குடிக்கவும் உட்கார்ந்து, விளையாட எழுந்தார்கள்” என்று எழுதியிருக்கிறது. அவர்களில் சிலர் விபசாரம் செய்ததுபோல நாம் விபசாரம் செய்யாதிருப்போமாக; அப்படிச் செய்தவர்களில் ஒரே நாளில் இருபத்து மூவாயிரம் பேர் விழுந்தார்கள். அவர்களில் சிலர் கிறிஸ்துவைச் சோதித்ததுபோல நாம் சோதிக்காதிருப்போமாக; அப்படிச் செய்தவர்கள் சர்ப்பங்களினால் அழிக்கப்பட்டார்கள். அவர்களில் சிலர் முணுமுணுத்ததுபோல நீங்கள் முணுமுணுக்காதிருங்கள்; அப்படிச் செய்தவர்கள் சங்காரகரால் அழிக்கப்பட்டார்கள். 1 கொரிந்தியர் 10:1–10.</w:t>
      </w:r>
    </w:p>
    <w:p>
      <w:pPr>
        <w:pStyle w:val="ArticleBody"/>
        <w:jc w:val="left"/>
      </w:pPr>
      <w:r>
        <w:rPr>
          <w:rFonts w:ascii="Nirmala UI" w:hAnsi="Nirmala UI" w:eastAsia="Nirmala UI" w:cs="Nirmala UI"/>
        </w:rPr>
        <w:t>பவுலும் சகோதரி வைட்டும் பண்டைய இஸ்ரவேலை வெற்றியுள்ள நீதிமான்களான ஜனத்தின் ஒரு முன்மாதிரியாகப் பயன்படுத்தவில்லை. மாறாக, அதற்கு முற்றிலும் எதிராகவே. பவுல் அந்த முதல் பத்து வசனங்களைப் பதினொன்றாம் வசனத்தில் சுருக்கமாகக் கூறி, பின்னர் அடுத்த வசனத்தில், பார்ப்பவர்களுக்கு எடுத்துரைக்கப்பட வேண்டிய பாடம் பண்டைய இஸ்ரவேலின் வரலாறு என்பதைக் கூறுகிறார்.</w:t>
      </w:r>
    </w:p>
    <w:p>
      <w:pPr>
        <w:pStyle w:val="ArticleScripture"/>
        <w:jc w:val="left"/>
      </w:pPr>
      <w:r>
        <w:rPr>
          <w:rFonts w:ascii="Nirmala UI" w:hAnsi="Nirmala UI" w:eastAsia="Nirmala UI" w:cs="Nirmala UI"/>
        </w:rPr>
        <w:t>ஆகையால், தாம் நிலைத்திருக்கிறோம் என்று எண்ணுகிறவன் விழுந்துபோகாதபடி எச்சரிக்கையாயிருப்பானாக. 1 கொரிந்தியர் 10:12.</w:t>
      </w:r>
    </w:p>
    <w:p>
      <w:pPr>
        <w:pStyle w:val="ArticleBody"/>
        <w:jc w:val="left"/>
      </w:pPr>
      <w:r>
        <w:rPr>
          <w:rFonts w:ascii="Nirmala UI" w:hAnsi="Nirmala UI" w:eastAsia="Nirmala UI" w:cs="Nirmala UI"/>
        </w:rPr>
        <w:t>பண்டைய இஸ்ரவேல், தேவனால் அழைக்கப்பட்டும், தேவனால் நடத்தப்பட்டும், தேவனுடைய தீர்க்கதரிசனங்களை நிறைவேற்றியும், அதேவேளையில் தங்கள் நடைமுறையின் ஒவ்வொரு படியிலும் தேவனுக்கு விரோதமாகக் கலகம்பண்ணியும், இறுதியில் வானமும் பூமியும் உண்டாக்கினவரையே சிலுவையில் அறையச் செய்த மக்களுக்கான ஒரு எடுத்துக்காட்டாக உள்ளது! பண்டைய இஸ்ரவேலைப் பற்றிய இந்த உண்மைகளை அட்வென்டிஸ்துகள் ஒப்புக்கொள்வதில் எந்தச் சிரமமும் காண்பதில்லை; ஆனால் நோக்கமாகக் கொடுக்கப்பட்டிருந்த அந்த எச்சரிக்கை, அவர்கள் லவோதிக்கேய குருட்டுத்தனத்தைத் துளைத்துச் செல்ல அனுமதிப்பது அரிது. தேவனுடைய சபையை தேவனுடைய கண்மணியாகச் சகோதரி வைட் அடையாளப்படுத்தும் பகுதிகளை அவர்கள் மேற்கோள் காட்டக்கூடும்; அது உண்மையும்கூட; ஆனால் தம் ஜனங்கள்மேல் தேவன் வைத்திருக்கிற அன்பு, அவர்களுடைய உண்மையான நிலையின்மேல் ஒரு மறைப்பையும் போர்த்திவிடுவதில்லை. தாம் நேசிப்பவர்களை அவர் கண்டித்து ஒழுக்கப்படுத்துகிறார். தேவனுடைய சபை எவ்வளவு தேவனுடைய கண்மணியாக இருந்தாலும், அந்தக் கண்மணியுடனான தமது உறவை—தம்முடைய கண்மணியுடனான உறவை—இயேசு மிகவும் தெளிவாகச் சுருக்கமாகக் கூறினார்.</w:t>
      </w:r>
    </w:p>
    <w:p>
      <w:pPr>
        <w:pStyle w:val="ArticleScripture"/>
        <w:jc w:val="left"/>
      </w:pPr>
      <w:r>
        <w:rPr>
          <w:rFonts w:ascii="Nirmala UI" w:hAnsi="Nirmala UI" w:eastAsia="Nirmala UI" w:cs="Nirmala UI"/>
        </w:rPr>
        <w:t>ஓ எருசலேமே, எருசலேமே, தீர்க்கதரிசிகளை கொல்லுகிறவளும் உன்னிடத்தில் அனுப்பப்பட்டவர்களை கல்லெறிகிறவளும் ஆகிறவளே; கோழி தன் குஞ்சுகளைத் தன் சிறகுகளின் கீழ் கூட்டிச் சேர்ப்பதுபோல், நான் உன் பிள்ளைகளை எத்தனை முறை ஒன்றாகச் சேர்த்துக்கொள்ள விரும்பினேன்; ஆனால் நீங்கள் விரும்பவில்லை! இதோ, உங்கள் வீடு உங்களுக்குப் பாழாக்கப்பட்டதாக விடப்பட்டுள்ளது; மேலும் மெய்யாகவே நான் உங்களுக்குச் சொல்லுகிறேன்: “கர்த்தருடைய நாமத்தில் வருகிறவர் ஆசீர்வதிக்கப்பட்டவர்” என்று நீங்கள் சொல்லும் காலம் வரும்வரை, நீங்கள் என்னைக் காணமாட்டீர்கள். லூக்கா 13:34, 35.</w:t>
      </w:r>
    </w:p>
    <w:p>
      <w:pPr>
        <w:pStyle w:val="ArticleBody"/>
        <w:jc w:val="left"/>
      </w:pPr>
      <w:r>
        <w:rPr>
          <w:rFonts w:ascii="Nirmala UI" w:hAnsi="Nirmala UI" w:eastAsia="Nirmala UI" w:cs="Nirmala UI"/>
        </w:rPr>
        <w:t>இந்தக் கேள்விகள் எழுப்பப்பட வேண்டும்: “இயேசு உண்மையிலேயே ஆரம்பத்தின் மூலம் முடிவை விளக்குகிறாரா? பண்டைய இஸ்ரவேல் உண்மையில் நவீன இஸ்ரவேலை விளக்குகிறதா?” பண்டைய இஸ்ரவேலின் வரலாறு முழுவதும் இருந்த பிரச்சினை என்னவென்றால், தங்கள் பாரம்பரியமே தாங்கள் தேவனுடைய ஜனங்கள் என்பதை நிரூபிக்கிறது, ஆகையால் தேவனுடைய ஜனங்களல்லாது வேறொன்றாக இருக்கவே முடியாது என்று அவர்கள் நம்பினர். அதனால்தான் எரேமியாவின் நாட்களில் அவர்கள் தாங்கள் கர்த்தருடைய ஆலயம் என்று அறிவித்தார்கள்.</w:t>
      </w:r>
    </w:p>
    <w:p>
      <w:pPr>
        <w:pStyle w:val="ArticleScripture"/>
        <w:jc w:val="left"/>
      </w:pPr>
      <w:r>
        <w:rPr>
          <w:rFonts w:ascii="Nirmala UI" w:hAnsi="Nirmala UI" w:eastAsia="Nirmala UI" w:cs="Nirmala UI"/>
        </w:rPr>
        <w:t>கர்த்தரிடமிருந்து எரேமியாவுக்கு உண்டான வார்த்தை இதுவே: “கர்த்தருடைய ஆலயத்தின் வாசலில் நின்று, அங்கே இந்த வார்த்தையை அறிவித்து சொல்லு: கர்த்தரைத் தொழுவதற்காக இந்த வாசல்களினால் உள்ளே பிரவேசிக்கும் யூதா ஜனங்களே, நீங்கள் எல்லாரும் கர்த்தருடைய வார்த்தையை கேளுங்கள். சேனைகளின் கர்த்தராகிய இஸ்ரவேலின் தேவன் இப்படிச் சொல்லுகிறார்: உங்கள் வழிகளையும் உங்கள் கிரியைகளையும் திருத்துங்கள்; அப்பொழுது நான் உங்களை இந்த இடத்தில் குடியிருக்கச் செய்வேன். ‘இவைகள் கர்த்தருடைய ஆலயம், கர்த்தருடைய ஆலயம், கர்த்தருடைய ஆலயம்’ என்று சொல்லுகிற பொய்யான வார்த்தைகளை நம்பாதீர்கள்.” எரேமியா 7:1–4.</w:t>
      </w:r>
    </w:p>
    <w:p>
      <w:pPr>
        <w:pStyle w:val="ArticleBody"/>
        <w:jc w:val="left"/>
      </w:pPr>
      <w:r>
        <w:rPr>
          <w:rFonts w:ascii="Nirmala UI" w:hAnsi="Nirmala UI" w:eastAsia="Nirmala UI" w:cs="Nirmala UI"/>
        </w:rPr>
        <w:t>இதுவே அந்தப் பிரதான மாயை என்றும் யோவான் ஸ்நானகராலும் வலியுறுத்தப்பட்டது.</w:t>
      </w:r>
    </w:p>
    <w:p>
      <w:pPr>
        <w:pStyle w:val="ArticleScripture"/>
        <w:jc w:val="left"/>
      </w:pPr>
      <w:r>
        <w:rPr>
          <w:rFonts w:ascii="Nirmala UI" w:hAnsi="Nirmala UI" w:eastAsia="Nirmala UI" w:cs="Nirmala UI"/>
        </w:rPr>
        <w:t>அவர்கள் தங்கள் பாவங்களை அறிக்கையிட்டு, யோர்தானில் அவனால் ஞானஸ்நானம் பெற்றார்கள். ஆனால் பரிசேயரிலும் சதுசேயரிலும் அநேகர் அவன் ஞானஸ்நானத்துக்கு வருவதைக் கண்டபோது, அவன் அவர்களிடம்: விஷப்பாம்புகளின் சந்ததியே, வரப்போகிற கோபாக்கினைக்குத் தப்பித்துக்கொள்ளும்படி உங்களுக்கு எவன் எச்சரித்தான்? ஆகையால் மனந்திரும்புதலுக்கேற்ற கனிகளைக் காயுங்கள். மேலும், ‘ஆபிரகாம் எங்களுக்குத் தந்தை’ என்று உங்களுக்குள்ளே சொல்லிக்கொள்ள நினையாதிருங்கள்; ஏனெனில், இந்தக் கற்களிலிருந்தே ஆபிரகாமுக்குப் பிள்ளைகளை எழுப்புவதற்கு தேவன் வல்லவராயிருக்கிறார் என்று நான் உங்களுக்குச் சொல்லுகிறேன். இப்போதும் கோடாரி மரங்களின் வேரில் வைக்கப்பட்டிருக்கிறது; ஆகையால் நல்ல கனியைக் காய்க்காத ஒவ்வொரு மரமும் வெட்டுண்டு அக்கினியில் போடப்படுகிறது. மத்தேயு 3:6–10.</w:t>
      </w:r>
    </w:p>
    <w:p>
      <w:pPr>
        <w:pStyle w:val="ArticleBody"/>
        <w:jc w:val="left"/>
      </w:pPr>
      <w:r>
        <w:rPr>
          <w:rFonts w:ascii="Nirmala UI" w:hAnsi="Nirmala UI" w:eastAsia="Nirmala UI" w:cs="Nirmala UI"/>
        </w:rPr>
        <w:t>“கர்த்தருடைய ஆலயம் நாங்களே” என்ற சொல்லாக்கத்தினாலும், நாம் ஆபிரகாமின் ஆவிக்குரிய “சந்ததி” எனப்படுவதினாலும் குறியிடப்படும் அதே தவறாக வழிநடத்தப்பட்ட புரிதலே, அட்வென்டிசத்தின் உட்பகுதியில் லவோதிக்கேயாவின் குருட்டுத்தனத்தின் முதன்மையான வெளிப்பாடாகும்.</w:t>
      </w:r>
    </w:p>
    <w:p>
      <w:pPr>
        <w:pStyle w:val="ArticleScripture"/>
        <w:jc w:val="left"/>
      </w:pPr>
      <w:r>
        <w:rPr>
          <w:rFonts w:ascii="Nirmala UI" w:hAnsi="Nirmala UI" w:eastAsia="Nirmala UI" w:cs="Nirmala UI"/>
        </w:rPr>
        <w:t>“மனுஷன் அவைகளைச் செய்தால், அவற்றினால் வாழ்வான்” என்ற அவருடைய நீதியின் சட்டங்களுக்கு கீழ்ப்படிவதற்காக, அவர் ஜனங்கள் எப்படிப்பட்டவர்களாயிருக்க வேண்டும், என்ன செய்ய வேண்டும் என்பதைக் கூறுவதற்கு தேவன் தூதர்களை அனுப்புகிறார். அவர்கள் அவருக்கு முன்பாக வேறு தேவர்களை வைத்துக்கொள்ளாமல், எல்லாவற்றிற்கும் மேலாக தேவனை நேசிக்க வேண்டும்; மேலும், தம்மைப்போலத் தங்கள் அயலானையும் நேசித்து, தங்களுக்கு மற்றவர் செய்யவேண்டும் என்று விரும்புகிறபடியே அவருக்குச் செய்ய வேண்டும்.</w:t>
      </w:r>
    </w:p>
    <w:p>
      <w:pPr>
        <w:pStyle w:val="ArticleScripture"/>
        <w:jc w:val="left"/>
      </w:pPr>
      <w:r>
        <w:rPr>
          <w:rFonts w:ascii="Nirmala UI" w:hAnsi="Nirmala UI" w:eastAsia="Nirmala UI" w:cs="Nirmala UI"/>
        </w:rPr>
        <w:t>“தேவனுடைய பரிசுத்த நியாயப்பிரமாணத்தின் ஒரு சிறிய எழுத்துக்கூட அற்பமாகவோ அவமதிப்பாகவோ கருதப்படக் கூடாது. ‘கர்த்தர் சொல்லுகிறார்’ எனும் கட்டளையை மீறுகிறவர்கள், இருளின் அரசனுடைய கொடியின் கீழ் நின்று, தங்களுடைய படைப்பாளருக்கும் மீட்பருக்கும் விரோதமாகக் கலகஞ்செய்கிறார்கள். கீழ்ப்படிவோருக்குக் கொடுக்கப்பட்ட வாக்குத்தத்தங்களைத் தமக்கே உரியவையாகக் கோரிக்கொண்டு, “கர்த்தருடைய ஆலயம், கர்த்தருடைய ஆலயம் நாங்களே” என்று கூறுகிறார்கள்; ஆயினும், அவருடைய சுபாவத்தைத் திரித்துக் காட்டுவதாலும், அவர் செய்ய வேண்டாம் என்று கட்டளையிட்ட அதே காரியங்களையே செய்வதாலும், அவர்கள் தேவனை அவமதிக்கிறார்கள். தேவன் அளிக்காத ஒரு அளவுகோலை அவர்கள் நிலைநாட்டுகிறார்கள். அவர்களுடைய முன்மாதிரி வழிதவறச் செய்கிறது; அவர்களுடைய செல்வாக்கு கெடுதலுண்டாக்குகிறது. அவர்கள் உலகத்தில் ஒளிகளாக இல்லை; ஏனெனில் அவர்கள் நீதியின் கோட்பாடுகளைப் பின்பற்றுவதில்லை.”</w:t>
      </w:r>
    </w:p>
    <w:p>
      <w:pPr>
        <w:pStyle w:val="ArticleScripture"/>
        <w:jc w:val="left"/>
      </w:pPr>
      <w:r>
        <w:rPr>
          <w:rFonts w:ascii="Nirmala UI" w:hAnsi="Nirmala UI" w:eastAsia="Nirmala UI" w:cs="Nirmala UI"/>
        </w:rPr>
        <w:t>“தேவன் அவர்களுக்கு அனுப்பும் ஒளியைப் பொருட்படுத்தாமல் இருப்பதினால் மனிதர்கள் தேவனிடத்தில் காட்டும் துரோகம் அதற்கும் அதிகமாக இருக்க முடியாது. இதைச் செய்பவர்கள் அறியாதவர்களை வழி தவறச் செய்கிறார்கள்; ஏனெனில் அவர்கள் பொய்யான வழிக்குறிகளை நிறுவுகிறார்கள். அவர்கள் இடைவிடாது தூயக் கொள்கைகளைத் திரித்துக் கொண்டிருக்கிறார்கள்....”</w:t>
      </w:r>
    </w:p>
    <w:p>
      <w:pPr>
        <w:pStyle w:val="ArticleScripture"/>
        <w:jc w:val="left"/>
      </w:pPr>
      <w:r>
        <w:rPr>
          <w:rFonts w:ascii="Nirmala UI" w:hAnsi="Nirmala UI" w:eastAsia="Nirmala UI" w:cs="Nirmala UI"/>
        </w:rPr>
        <w:t>“பரிசுத்த வேதவசனங்களின் சொற்களில், யூத ஜாதியின் மேல் ஏன் பாழ்ச்சியடைதல் வந்தது என்பதை நமக்கு தெளிவாகச் சொல்லப்பட்டுள்ளது. அவர்களுக்கு மகத்தான ஒளியும், செழுமையான ஆசீர்வாதங்களும், அதிசயமான வளமையும் இருந்தன. ஆனால், அவர்களிடம் ஒப்படைக்கப்பட்ட நம்பிக்கைக்கு அவர்கள் விசுவாசமற்றவர்களாயிருந்தார்கள். கர்த்தரின் திராட்சைத்தோட்டத்தை அவர்கள் விசுவாசத்தோடு பராமரிக்கவில்லை; அதிலிருந்து அவருக்குரிய கனிகளையும் அவருக்கு செலுத்தவில்லை. தேவன் இல்லாததுபோல அவர்கள் நடந்துகொண்டார்கள்; ஆகையால் விபத்து அவர்களை வந்தடைந்தது.” Manuscript Releases, volume 14, 343–345.</w:t>
      </w:r>
    </w:p>
    <w:p>
      <w:pPr>
        <w:pStyle w:val="ArticleBody"/>
        <w:jc w:val="left"/>
      </w:pPr>
      <w:r>
        <w:rPr>
          <w:rFonts w:ascii="Nirmala UI" w:hAnsi="Nirmala UI" w:eastAsia="Nirmala UI" w:cs="Nirmala UI"/>
        </w:rPr>
        <w:t>இஸ்ரவேல் தங்கள் வரலாற்றின் ஆரம்பத்திலேயே தேவனால் தேர்ந்தெடுக்கப்பட்டிருந்ததால், எப்போதும் அவருடைய தேர்ந்தெடுக்கப்பட்ட ஜனங்களாகவே இருப்பார்கள் என்று நம்பியது. அதிலும் மோசமாக, தாங்கள் அவருடைய தேர்ந்தெடுக்கப்பட்ட ஜனங்கள் என்பதனால், தாங்கள் அவரை மதிக்க மறுத்தபோதிலும் அவர் தங்களை கௌரவிப்பார் என்றும் அவர்கள் நம்பினர். தீர்க்கதரிசன ரீதியாக, அவர்கள் விவாகரத்து செய்யப்படும் வரையில் அவருடைய தேர்ந்தெடுக்கப்பட்ட ஜனங்களாயிருந்தார்கள்; ஆனால், தேவன் அவர்கள் இருக்கவேண்டும் என்று விரும்பிய ஜனங்களாக அவர்கள் ஒருபோதும் இருந்ததில்லை. தேர்ந்தெடுக்கப்பட்ட ஜனங்களின் நீதிமான்மை அவர்கள் தாங்கள் யார் என்று எண்ணிக்கொள்கிறார்களோ அதனால் நிர்ணயிக்கப்படுவதில்லை. பண்டைய இஸ்ரவேல் செவந்த்-டே அட்வென்டிஸ்ட் சபைக்கான முதன்மையான எடுத்துக்காட்டாகும்; ஆனால், அவர்கள் உலக முடிவில் உள்ள ஒரு இலட்சத்து நாற்பத்துநான்காயிரத்தை பிரதிநிதித்துவப்படுத்துகின்றனர் என்ற தவறான முன்கருத்து ஏற்றுக்கொள்ளப்படும் போது, பண்டைய இஸ்ரவேலின் குருட்டுத்தன்மையைப்போலவே லவோதிக்கேயாவின் குருட்டுத்தன்மையும் வெளிப்படுகிறது. அட்வென்டிசம், இதற்கு எதிரான தெளிவான சான்றுகள் இருந்தபோதிலும், தாங்களே உலக முடிவில் தேவனுடைய மீதமுள்ள ஜனங்கள் என்று நம்பி போதிக்கிறது.</w:t>
      </w:r>
    </w:p>
    <w:p>
      <w:pPr>
        <w:pStyle w:val="ArticleBody"/>
        <w:jc w:val="left"/>
      </w:pPr>
      <w:r>
        <w:rPr>
          <w:rFonts w:ascii="Nirmala UI" w:hAnsi="Nirmala UI" w:eastAsia="Nirmala UI" w:cs="Nirmala UI"/>
        </w:rPr>
        <w:t>கிருபைக்கால முடிவினை நாம் எவ்வளவு நெருங்குகிறோமோ, அவ்வளவு லவோதிக்கேய ஜனங்களுக்கு வழங்கப்படும் செய்தி இன்னும் மிகவும் தீவிரமானதாயும் நேர்மையானதாயும் ஆக வேண்டும். அந்த பொய்யான முன்கருத்து சத்தியத்திற்காக ஒதுக்கப்படாவிட்டால், அப்போது ஆரோன், யெரொபெயாம், மற்றும் 1863 ஆகியவற்றின் உதாரணங்கள் மரபும் வழக்கமும் என்ற மறைவஸ்திரத்தின் கீழ் மறைக்கப்படுகின்றன. கிருபைக்கால முடிவிற்கு இது மிகுந்த நெருக்கமாக இருக்கிறது; ஆகையால் இனி மேலும் அந்த மறைவஸ்திரத்தின் கீழ் மறைந்து இருக்க முடியாது.</w:t>
      </w:r>
    </w:p>
    <w:p>
      <w:pPr>
        <w:pStyle w:val="ArticleScripture"/>
        <w:jc w:val="left"/>
      </w:pPr>
      <w:r>
        <w:rPr>
          <w:rFonts w:ascii="Nirmala UI" w:hAnsi="Nirmala UI" w:eastAsia="Nirmala UI" w:cs="Nirmala UI"/>
        </w:rPr>
        <w:t>இதுவே தண்டனைத் தீர்ப்பு: ஒளி உலகத்திற்குள் வந்திருக்கிறது; ஆனாலும் மனுஷர் தங்கள் கிரியைகள் பொல்லாதவைகளாயிருந்தபடியால், ஒளியைவிட இருளையே நேசித்தார்கள். ஏனெனில் தீமையைச் செய்கிற ஒவ்வொருவனும் ஒளியை வெறுக்கிறான்; தன் கிரியைகள் கடிந்துகொள்ளப்படாதபடிக்கு அவன் ஒளியினிடத்தில் வருவதில்லை. யோவான் 3:19, 20.</w:t>
      </w:r>
    </w:p>
    <w:p>
      <w:pPr>
        <w:pStyle w:val="ArticleBody"/>
        <w:jc w:val="left"/>
      </w:pPr>
      <w:r>
        <w:rPr>
          <w:rFonts w:ascii="Nirmala UI" w:hAnsi="Nirmala UI" w:eastAsia="Nirmala UI" w:cs="Nirmala UI"/>
        </w:rPr>
        <w:t>அட்வென்டிசத்தின் விசுவாசவிலகல்களின் வரலாறு தேவனுடைய தீர்க்கதரிசன வார்த்தையில் பதிவு செய்யப்பட்டிருக்கிறது. அது ஒரு தீர்க்கதரிசன உண்மை. இதற்கான முதலாவது சான்று பண்டைய இஸ்ரவேல் ஆகும். பண்டைய இஸ்ரவேல் என்பது தொடர்ச்சியானதும் தீவிரமடைந்து கொண்டே சென்றதுமான விசுவாசவிலகலின் வரலாறாகும்; ஆயினும் பைபிளும் தீர்க்கதரிசன ஆவியும், பண்டைய இஸ்ரவேல் நவீன இஸ்ரவேலின் ஒரு மாதிரியாக இருப்பதை போதிக்கின்றன. இது எவ்வளவு துயரமானதாக இருந்தாலும், இப்போதைய காலத்தில் இருப்பதுபோல இந்தச் சத்தியத்தை உணர்ந்து கொள்ளுதல் இதற்கு முன் ஒருபோதும் இவ்வளவு முக்கியமானதாக இருந்ததில்லை. இயேசு கிறிஸ்துவின் வெளிப்பாட்டினால் முத்திரை நீக்கப்பட்டு வெளிப்படுத்தப்படுவது என்னவெனில், புரொட்டஸ்டண்ட் கொம்பாகிய அட்வென்டிசத்தின் வரலாறு, ரிபப்ளிக்கன் கொம்பின் வரலாற்றுடன் இணையான ஓட்டத்தில் நடைபெறுகிறது என்பதே. இரு கொம்புகளும் ஒன்றுக்கொன்று இரண்டாம் சாட்சியாக நிற்கின்றன; சாட்சிகளில் ஒன்றைச் சரியாகக் காண மறுப்பது, அதே சமயத்தில் மற்ற சாட்சியும் அறியப்படாமல் போகச் செய்கிறது.</w:t>
      </w:r>
    </w:p>
    <w:p>
      <w:pPr>
        <w:pStyle w:val="ArticleBody"/>
        <w:jc w:val="left"/>
      </w:pPr>
      <w:r>
        <w:rPr>
          <w:rFonts w:ascii="Nirmala UI" w:hAnsi="Nirmala UI" w:eastAsia="Nirmala UI" w:cs="Nirmala UI"/>
        </w:rPr>
        <w:t>ஆரோன், எரோபவாம், மற்றும் 1863 ஆகியவற்றின் வம்சவரிசைகள் நவீன ஆவிக்குரிய இஸ்ரவேலின் தொடக்கத்தை அடையாளப்படுத்துகின்றன; அவ்வாறு செய்யும்போது அவை குடியரசுக் கொம்பின் தொடக்கத்தையும் அடையாளப்படுத்துகின்றன. மூன்றாம் தூதனுடைய செய்தி, மிருகத்தின் முத்திரையை ஏற்றுக்கொள்வதற்கு எதிரான ஒரு எச்சரிக்கையாகும். முதலில் ஞாயிற்றுக்கிழமைச் சட்டத்தை நிறைவேற்றுவது அமெரிக்க ஐக்கிய நாடுகளே; பின்னர் அதையே செய்யுமாறு முழு உலகத்தையும் அது வற்புறுத்துகிறது.</w:t>
      </w:r>
    </w:p>
    <w:p>
      <w:pPr>
        <w:pStyle w:val="ArticleScripture"/>
        <w:jc w:val="left"/>
      </w:pPr>
      <w:r>
        <w:rPr>
          <w:rFonts w:ascii="Nirmala UI" w:hAnsi="Nirmala UI" w:eastAsia="Nirmala UI" w:cs="Nirmala UI"/>
        </w:rPr>
        <w:t>“அந்நிய ஜாதிகள் அமெரிக்க ஐக்கிய நாடுகளின் முன்மாதிரியைப் பின்பற்றும். அவள் முன்னிலை வகித்தாலும், இதே நெருக்கடி உலகின் எல்லா பகுதிகளிலும் உள்ள எங்கள் ஜனங்கள்மேல் வரும்.” Testimonies, volume 6, 395.</w:t>
      </w:r>
    </w:p>
    <w:p>
      <w:pPr>
        <w:pStyle w:val="ArticleBody"/>
        <w:jc w:val="left"/>
      </w:pPr>
      <w:r>
        <w:rPr>
          <w:rFonts w:ascii="Nirmala UI" w:hAnsi="Nirmala UI" w:eastAsia="Nirmala UI" w:cs="Nirmala UI"/>
        </w:rPr>
        <w:t>ஞாயிற்றுக்கிழமைச் சட்ட நெருக்கடியுடன் தொடர்புடைய தீர்க்கதரிசனச் சத்தியங்களை அமெரிக்க ஐக்கிய நாடுகளின் செயலிலிருந்து பிரித்துப் பார்க்க முடியாது. வெளிப்படுத்தல் பதின்மூன்றில் காணப்படும் பூமியிலிருந்து எழும் மிருகம், ஏசாயா இருபத்து மூன்றின்படி எழுபது தீர்க்கதரிசன ஆண்டுகள் ஆட்சி செய்யும் வேதாகமத் தீர்க்கதரிசனத்தின் ஆறாவது ராஜ்யமாகும். இரண்டு கொம்புகள் உடையது அந்தப் பூமி மிருகமே. அந்த இரண்டு கொம்புகளின் உறவுடன் தொடர்புடைய சத்தியங்கள் இப்போது முத்திரைநீக்கப்படுகின்றன; ஆனால், ஒரு பொருளின் முடிவை விளக்குவதற்காக அதன் ஆரம்பத்தைப் பயன்படுத்துவதன் மூலம் இயேசு, இயேசு கிறிஸ்துவின் வெளிப்பாட்டின் முத்திரைநீக்குதலை நிறைவேற்றுகிறார் என்பதைப் புரிந்துகொள்ளத் தேர்ந்தெடுப்போருக்கே அவை வெளிப்படுத்தப்படுகின்றன.</w:t>
      </w:r>
    </w:p>
    <w:p>
      <w:pPr>
        <w:pStyle w:val="ArticleBody"/>
        <w:jc w:val="left"/>
      </w:pPr>
      <w:r>
        <w:rPr>
          <w:rFonts w:ascii="Nirmala UI" w:hAnsi="Nirmala UI" w:eastAsia="Nirmala UI" w:cs="Nirmala UI"/>
        </w:rPr>
        <w:t>1798 ஆம் ஆண்டில், வேதாகமத் தீர்க்கதரிசனத்தின் ஆறாவது இராஜ்யமாக அமெரிக்க ஐக்கிய நாடுகள் ஆரம்பமானது; அதற்குப் பின்வந்த அறுபத்து ஐந்து ஆண்டுகளில், வரலாற்றின் முழுவதும் ஒன்றாகச் செல்லவிருந்த அந்த இரு கொம்புகளும், காண மனமுள்ளவர்களால் மட்டுமே அறியத்தக்க ஒரு நிலையில் அமைக்கப்பட்டன. ஏசாயா ஏழாம் அதிகாரத்தில் முன்வைக்கப்பட்டுள்ள அந்த அறுபத்து ஐந்து ஆண்டுகள் கி.மு. 742 இல் ஆரம்பித்து கி.மு. 677 இல் முடிவடைந்தன. 1798 முதல் 1863 வரை, அந்த ஆண்டுகள் மீண்டும் நிகழ்த்தப்பட்டன. அந்த அறுபத்து ஐந்து ஆண்டுகள், இரு கொம்புகளிலும் ஒரு நெருக்கடியின் செயல்முறையை அடையாளப்படுத்துகின்றன.</w:t>
      </w:r>
    </w:p>
    <w:p>
      <w:pPr>
        <w:pStyle w:val="ArticleBody"/>
        <w:jc w:val="left"/>
      </w:pPr>
      <w:r>
        <w:rPr>
          <w:rFonts w:ascii="Nirmala UI" w:hAnsi="Nirmala UI" w:eastAsia="Nirmala UI" w:cs="Nirmala UI"/>
        </w:rPr>
        <w:t>1863 ஆம் ஆண்டளவில், எசாயா இருபத்துமூன்றில் உள்ள “ஒரு ராஜாவின் நாட்கள்” எனும் தீர்க்கதரிசன “நாட்களின்” ஆரம்பக் காலப்பகுதி முடிவுற்றது; அவ்வாறு முடிவுற்றதன் மூலம் “ஒரு ராஜாவின் நாட்கள்” எனும் இறுதிக் காலப்பகுதியின் தீர்க்கதரிசன அடையாளக் கற்களையும் அது நிறுவியது. எசாயா இருபத்துமூன்றின் அடையாளார்த்தமான எழுபதின் முடிவு, முதல் அறுபத்து ஐந்து ஆண்டுகளினால் விளக்கப்படுகின்றது. 1863 முதல் 1989 ஆம் ஆண்டிலுள்ள முடிவுக் காலம் வரையிலான காலப்பகுதி, மில்லரைட் இயக்கத்திலிருந்து ஆரம்பித்து, ஒரு இலட்சத்து நாற்பத்திநான்கு ஆயிரம் பேரின் இயக்கத்தில் முடிவடையும் லவோதிக்கேயா அட்வென்டிஸ்ட் சபையின் காலப்பகுதியாகும். இறுதியில் உள்ள காலப்பகுதியை அறிந்துகொள்ள நாம் ஆரம்பத்தில் உள்ள காலப்பகுதியை அறிந்திருக்க வேண்டும். அட்வென்டிசம் இதைச் செய்ய முடியாது; ஏனெனில் அதன் ஆரம்பம், மோசேயின் சத்தியத்தை நிராகரித்ததினால் குறிக்கப்படுகிறது; அந்தச் சத்தியமே, அட்வென்டிசமும் ஐக்கிய அமெரிக்க நாடுகளும் ஆகியவற்றின் ஆரம்பத்தையும் முடிவையும் பிரதிநிதித்துவப்படுத்தும் அந்த அறுபத்து ஐந்து ஆண்டுகளை அடையாளப்படுத்துகிறது.</w:t>
      </w:r>
    </w:p>
    <w:p>
      <w:pPr>
        <w:pStyle w:val="ArticleBody"/>
        <w:jc w:val="left"/>
      </w:pPr>
      <w:r>
        <w:rPr>
          <w:rFonts w:ascii="Nirmala UI" w:hAnsi="Nirmala UI" w:eastAsia="Nirmala UI" w:cs="Nirmala UI"/>
        </w:rPr>
        <w:t>இந்தக் காரணத்தினாலே—மேலும் இது மிகுந்த முக்கியத்துவமுடைய ஒரு காரணமாக இருக்கிறதே—யூதா கோத்திரத்தின் சிங்கத்தினால் இப்போது முத்திரை நீக்கப்பட்டுக் கொண்டிருக்கும் ஒரு தீர்க்கதரிசனச் சத்தியத்தை நிறுவுவதற்கே இந்தக் கட்டுரை முயற்சித்துள்ளது. அந்தச் சத்தியம் என்னவெனில், ஏழாம் நாள் அட்வென்டிஸ்ட் சபை எப்போதுமே லவோதிக்கேய நிலைமையிலேயே இருந்து வந்துள்ளது என்பதை நீங்கள் ஏற்றுக்கொள்ள விருப்பமில்லையெனில், அட்வென்டிசத்தின் வரலாற்றைச் சரியாகப் பிரித்தறிவதற்கு நீங்கள் தர்க்கரீதியாக இயலாதவர்களாக இருப்பீர்கள்; மேலும், அட்வென்டிசத்தின் வரலாற்றைச் சரியாகப் பிரித்தறியாமல், ரிபப்ளிகனிசத்தின் கொம்பைத் துல்லியமாக அடையாளம் காண நீங்கள் இயலாமலிருக்கிறீர்கள்.</w:t>
      </w:r>
    </w:p>
    <w:p>
      <w:pPr>
        <w:pStyle w:val="ArticleScripture"/>
        <w:jc w:val="left"/>
      </w:pPr>
      <w:r>
        <w:rPr>
          <w:rFonts w:ascii="Nirmala UI" w:hAnsi="Nirmala UI" w:eastAsia="Nirmala UI" w:cs="Nirmala UI"/>
        </w:rPr>
        <w:t>ஏனெனில், கர்த்தரும் இரட்சகருமான இயேசு கிறிஸ்துவின் அறிவினாலே உலகத்தின் அசுத்தங்களிலிருந்து தப்பித்த பிறகு, அவர்கள் மறுபடியும் அவற்றிலே சிக்கிக்கொண்டு அதினால் ஜெயிக்கப்படுகிறார்களானால், அவர்களுடைய கடைசிநிலை முதற்கால நிலையைக்காட்டிலும் அதிகத் தீமையாயிருக்கும். ஏனெனில், நீதியின் வழியை அறியாதிருப்பது, அதை அறிந்த பின்பு தங்களுக்கு ஒப்புவிக்கப்பட்ட பரிசுத்தக் கட்டளையிலிருந்து விலகிப்போகிறதைக் காட்டிலும் அவர்களுக்கு மேன்மையானதாக இருந்திருக்கும். ஆனால், உண்மையான பழமொழியின்படி அவர்களுக்கு நேர்ந்தது: நாய் தன் வாந்திக்கே திரும்புகிறது; கழுவப்பட்ட பெண் பன்றி சேற்றிலே புரளுவதற்குத் திரும்புகிறது. 2 பேதுரு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பதினொன்று</dc:title>
  <dc:subject>முதல் தவறு</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