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நிலைநிறுத்துகிறது - எண் பதின்மூன்று</w:t>
      </w:r>
    </w:p>
    <w:p>
      <w:pPr>
        <w:pStyle w:val="ArticleSubtitle"/>
        <w:jc w:val="left"/>
      </w:pPr>
      <w:r>
        <w:rPr>
          <w:rFonts w:ascii="Nirmala UI" w:hAnsi="Nirmala UI" w:eastAsia="Nirmala UI" w:cs="Nirmala UI"/>
        </w:rPr>
        <w:t>ரோமின் சர்ச்சைகள்: மிருகத்தின் உருவத்தின் இறுதி சோதனையைப்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தற்போதைய பிரச்சினையைப் பற்றிய எங்கள் புரிதலை முடிவுக்குக் கொண்டுவரும் பொருட்டு, அத்வென்ட் வரலாற்றில் நிகழ்ந்த பல்வேறு சர்ச்சைகளை வரிமேல் வரி ஒன்றிணைத்து ஆராய்ந்தபோது, ஐந்து தீர்க்கதரிசன வரிகளிலிருந்து தேர்ந்தெடுக்கப்பட்ட சில பண்புகளை நாம் எடுத்துக்கொண்டோம். முதல் வரி கடைசி வரியாகவும் இருக்கிறது; ஏனெனில் அந்த இரண்டு சர்ச்சைகளும் தானியேல் பதினொன்றாம் அதிகாரத்தின் பதினான்காம் வசனத்தில் உள்ள “உன் ஜனத்தின் கொள்ளைக்காரர்” என்பதையே நேரடியாக அடிப்படையாகக் கொண்டிருந்தன. தானியேல் புத்தகத்தில் உரையா ஸ்மித் மற்றும் ஜேம்ஸ் வைட் ஆகியோரின் சர்ச்சைகளையும், “நித்யம்” குறித்த சர்ச்சையையும் நாம் ஆராய்ந்தோம். பின்னர், 1989-ஆம் ஆண்டில் தானியேல் பதினொன்றாம் அதிகாரத்தின் கடைசி ஆறு வசனங்கள் முத்திரையிழக்கப்பட்டதற்குப் பின், வடதிசையின் ராஜாவைச் சார்ந்து எழுந்த சர்ச்சையையும் நாம் ஆராய்ந்தோம். அதன் பின், யோவேல் புத்தகத்தின் நான்கு பூச்சிகளையும் நாம் ஆராய்ந்தோம். இவ்வரிகளில் ஒவ்வொன்றிலும் இன்னும் பலவற்றைச் சேர்க்க முடியும்; எனினும், ரோமைச் சார்ந்த பொருளுடன் இணைந்திருந்த சத்தியங்களை நிராகரித்த நிலைப்பாடுகளுக்குப் பங்களித்த சில குறிப்பிட்ட குணாதிசயங்களை மட்டும் நாம் தனியே பிரித்துக் காட்டுகிறோம்.</w:t>
      </w:r>
    </w:p>
    <w:p>
      <w:pPr>
        <w:pStyle w:val="ArticleBody"/>
        <w:jc w:val="left"/>
      </w:pPr>
      <w:r>
        <w:rPr>
          <w:rFonts w:ascii="Nirmala UI" w:hAnsi="Nirmala UI" w:eastAsia="Nirmala UI" w:cs="Nirmala UI"/>
        </w:rPr>
        <w:t>ஐந்து வரலாறுகள்; ஆனால் முதல் வரலாறே கடைசியுமாக இருப்பதால், அது ஆறு கோடுகளை பிரதிநிதித்துவப்படுத்துகிறது. இந்த விவாதக் கோடுகளுக்கான தீர்க்கதரிசனச் சூழல் கடைசி நாட்களாக இருக்கிறது; ஆகையால், மிருகத்தின் சாயலின் சோதனையின் காலத்தில் இந்தக் கோடுகள் பயன்படுத்தப்பட வேண்டும்.</w:t>
      </w:r>
    </w:p>
    <w:p>
      <w:pPr>
        <w:pStyle w:val="ArticleScripture"/>
        <w:jc w:val="left"/>
      </w:pPr>
      <w:r>
        <w:rPr>
          <w:rFonts w:ascii="Nirmala UI" w:hAnsi="Nirmala UI" w:eastAsia="Nirmala UI" w:cs="Nirmala UI"/>
        </w:rPr>
        <w:t>“மிருகத்தின் சொரூபம் கிருபைக் காலம் முடிவடைவதற்கு முன்பே உருவாக்கப்படும் என்பதை ஆண்டவர் எனக்குத் தெளிவாகக் காட்டியிருக்கிறார்; ஏனெனில் அது தேவனுடைய ஜனங்களுக்கு மகத்தான சோதனையாக இருக்க வேண்டியது; அதினாலேயே அவர்களின் நித்திய விதி தீர்மானிக்கப்படும்....”</w:t>
      </w:r>
    </w:p>
    <w:p>
      <w:pPr>
        <w:pStyle w:val="ArticleScripture"/>
        <w:jc w:val="left"/>
      </w:pPr>
      <w:r>
        <w:rPr>
          <w:rFonts w:ascii="Nirmala UI" w:hAnsi="Nirmala UI" w:eastAsia="Nirmala UI" w:cs="Nirmala UI"/>
        </w:rPr>
        <w:t>“இது தேவனுடைய ஜனங்கள் முத்திரையிடப்படுவதற்கு முன்பாக அவர்கள் எதிர்கொள்ள வேண்டிய சோதனையாகும்.” Manuscript Releases, volume 15, 15.</w:t>
      </w:r>
    </w:p>
    <w:p>
      <w:pPr>
        <w:pStyle w:val="ArticleBody"/>
        <w:jc w:val="left"/>
      </w:pPr>
      <w:r>
        <w:rPr>
          <w:rFonts w:ascii="Nirmala UI" w:hAnsi="Nirmala UI" w:eastAsia="Nirmala UI" w:cs="Nirmala UI"/>
        </w:rPr>
        <w:t>மிருகத்தின் சாயல் உருவாகும் சோதனை, மற்ற ஆறு விவாதக் கோடுகளைப்போலவே, ரோமத்தைச் சார்ந்த தீர்க்கதரிசனப் பொருளை உட்படுத்திய ஒரு சோதனையாகும். தேவனுடைய ஜனங்கள் முத்திரையிடப்படுவதற்கு முன் நிகழும் மகத்தான சோதனை, ரோம மிருகத்தின் சாயல் உருவாக்கப்படுதலைப்பற்றியது. அந்த மிருகம் பாப்பரச அதிகாரமே; விரைவில் வரவிருக்கும் ஞாயிற்றுக்கிழமைச் சட்டத்தினை நோக்கி முன்னேறிக்கொண்டிருக்கும் அமெரிக்க ஐக்கிய நாடுகள், அந்தப் பாப்பரச அதிகாரத்திற்குச் சாயலொன்றை உருவாக்குகின்றது.</w:t>
      </w:r>
    </w:p>
    <w:p>
      <w:pPr>
        <w:pStyle w:val="ArticleScripture"/>
        <w:jc w:val="left"/>
      </w:pPr>
      <w:r>
        <w:rPr>
          <w:rFonts w:ascii="Nirmala UI" w:hAnsi="Nirmala UI" w:eastAsia="Nirmala UI" w:cs="Nirmala UI"/>
        </w:rPr>
        <w:t>“மிருகத்தின் உருவத்தை ஐக்கிய அமெரிக்கா அமைக்க வேண்டுமெனில், மத அதிகாரம் குடியாட்சி அரசாங்கத்தை அப்படிப்பட்ட வகையில் கட்டுப்படுத்த வேண்டும்; அப்பொழுது அரசின் அதிகாரமும் சபையினால் தன் சொந்த நோக்கங்களை நிறைவேற்றுவதற்காகப் பயன்படுத்தப்படும்.” The Great Controversy, 443.</w:t>
      </w:r>
    </w:p>
    <w:p>
      <w:pPr>
        <w:pStyle w:val="ArticleBody"/>
        <w:jc w:val="left"/>
      </w:pPr>
      <w:r>
        <w:rPr>
          <w:rFonts w:ascii="Nirmala UI" w:hAnsi="Nirmala UI" w:eastAsia="Nirmala UI" w:cs="Nirmala UI"/>
        </w:rPr>
        <w:t>அமெரிக்க ஐக்கிய நாடுகளில் அந்த ஞாயிற்றுக்கிழமைச் சட்டம் அமல்படுத்தப்படுவது, மிருகத்தின் பிரதிமை அமெரிக்க ஐக்கிய நாடுகளில் முழுமையாக உருவாக்கப்பட்டிருக்கிறது என்பதை அடையாளப்படுத்துகிறது.</w:t>
      </w:r>
    </w:p>
    <w:p>
      <w:pPr>
        <w:pStyle w:val="ArticleScripture"/>
        <w:jc w:val="left"/>
      </w:pPr>
      <w:r>
        <w:rPr>
          <w:rFonts w:ascii="Nirmala UI" w:hAnsi="Nirmala UI" w:eastAsia="Nirmala UI" w:cs="Nirmala UI"/>
        </w:rPr>
        <w:t>“ஆனால், ஒரு சமயக் கடமையை உலகியலான அதிகாரத்தின் மூலம் அமல்படுத்தும் அதே செயலில், சபைகள் தாமே மிருகத்திற்கான ஓர் உருவத்தை அமைப்பர்; ஆகையால், அமெரிக்க ஐக்கிய நாடுகளில் ஞாயிறு ஆசரிப்பை அமல்படுத்துதல், மிருகத்தையும் அதன் உருவத்தையும் வணங்குதலை அமல்படுத்துதலாக இருக்கும்.” The Great Controversy, 449.</w:t>
      </w:r>
    </w:p>
    <w:p>
      <w:pPr>
        <w:pStyle w:val="ArticleBody"/>
        <w:jc w:val="left"/>
      </w:pPr>
      <w:r>
        <w:rPr>
          <w:rFonts w:ascii="Nirmala UI" w:hAnsi="Nirmala UI" w:eastAsia="Nirmala UI" w:cs="Nirmala UI"/>
        </w:rPr>
        <w:t>ஞாயிற்றுக்கிழமைச் சட்டத்தின் வேளையில், மிருகத்தின் சொரூபம் அமெரிக்க ஐக்கிய நாடுகளில் முழுமையாக உருவாக்கப்பட்டிருக்கும்; அப்பொழுது அமெரிக்க ஐக்கிய நாடுகள் தேவனிடமிருந்து முற்றிலும் பிரிந்துவிடும், மேலும் மிருகத்தின் சொரூபத்தை உருவாக்குமாறு முழு உலகத்தையும் வற்புறுத்தும் தன் தீர்க்கதரிசனப் பணியை அது தொடங்கும். அமெரிக்க ஐக்கிய நாடுகளில் ஞாயிற்றுக்கிழமைச் சட்டம் அமலாகும் வேளையில், உலகத்தின் ஜனங்கள் அனைத்தையும் உள்ளடக்கும் மிருகத்தின் சொரூபம் உருவாகும் அந்த செயல்முறையை மீண்டும் நிகழ்த்தும்படி உலக நாடுகளை வழிநடத்துவதில் சாத்தான் தன் அதிசயமான கிரியையை ஆரம்பிக்கிறான்.</w:t>
      </w:r>
    </w:p>
    <w:p>
      <w:pPr>
        <w:pStyle w:val="ArticleScripture"/>
        <w:jc w:val="left"/>
      </w:pPr>
      <w:r>
        <w:rPr>
          <w:rFonts w:ascii="Nirmala UI" w:hAnsi="Nirmala UI" w:eastAsia="Nirmala UI" w:cs="Nirmala UI"/>
        </w:rPr>
        <w:t>“தேவனுடைய நியாயப்பிரமாணத்திற்குப் புறம்பாகப் போப்புத்துறையின் அமைப்பை அமல்படுத்தும் ஆணையினால், எங்கள் தேசம் நீதியிலிருந்து தன்னை முற்றிலும் துண்டித்துக்கொள்ளும். பிராட்டஸ்தாந்தம் அந்தப் பிளவைக் கடந்து ரோமப் பேராதிக்கத்தின் கையைப் பற்றிக்கொள்ளும்போது, அது அந்தப் பள்ளத்தாக்கின் அப்பாற்பட்டு ஆவியுலகச் சமயத்துடன் கை கோர்க்கும்போது, இந்த மும்மடங்கு ஐக்கியத்தின் செல்வாக்கின்கீழ் எங்கள் நாடு, பிராட்டஸ்தாந்த மற்றும் குடியரசு அரசாங்கமாகிய தன் அரசியலமைப்பின் ஒவ்வொரு கொள்கையையும் நிராகரித்து, போப்புத்துறையின் பொய்களும் மயக்கங்களும் பரவுவதற்கான ஏற்பாடுகளைச் செய்யும்போது, அப்பொழுது சாத்தானின் அதிசயமான கிரியைகள் நடைபெறும் காலம் வந்துவிட்டது என்றும் முடிவு நெருங்கியுள்ளது என்றும் நாம் அறிந்துகொள்ளலாம்.” Testimonies, volume 5, 451.</w:t>
      </w:r>
    </w:p>
    <w:p>
      <w:pPr>
        <w:pStyle w:val="ArticleBody"/>
        <w:jc w:val="left"/>
      </w:pPr>
      <w:r>
        <w:rPr>
          <w:rFonts w:ascii="Nirmala UI" w:hAnsi="Nirmala UI" w:eastAsia="Nirmala UI" w:cs="Nirmala UI"/>
        </w:rPr>
        <w:t>அமெரிக்க ஐக்கிய நாடுகளில் விரைவில் வரவிருக்கும் ஞாயிற்றுக்கிழமைச் சட்டத்தின் வேளையில், சாத்தான், அமெரிக்க ஐக்கிய நாடுகளுடன் கூட்டு செயல்பாட்டில் இருந்து, சபையும் அரசும் இணைந்த ஒரு அமைப்பை உருவாக்கி, ஞாயிற்றுக்கிழமை ஆராதனையை அமல்படுத்துவதில், அமெரிக்க ஐக்கிய நாடுகளின் முன்மாதிரியைப் பின்பற்றும்படி ஒவ்வொரு ஜாதியையும் வற்புறுத்துவான்.</w:t>
      </w:r>
    </w:p>
    <w:p>
      <w:pPr>
        <w:pStyle w:val="ArticleScripture"/>
        <w:jc w:val="left"/>
      </w:pPr>
      <w:r>
        <w:rPr>
          <w:rFonts w:ascii="Nirmala UI" w:hAnsi="Nirmala UI" w:eastAsia="Nirmala UI" w:cs="Nirmala UI"/>
        </w:rPr>
        <w:t>“பூமியில் குடியிருப்பவர்களை ஏமாற்றுவதற்காக சாத்தான் அற்புதங்களைச் செய்வான். மரித்தவர்களை ஆவியுருவில் போலிப்படுத்தச் செய்து, ஆன்மவாதம் தன் வேலையைச் செய்யும். தேவனுடைய எச்சரிக்கைச் செய்திகளைக் கேட்க மறுக்கும் அந்த சமய அமைப்புகள் வல்ல மயக்கத்தின் கீழ் இருப்பார்கள்; மேலும் பரிசுத்தவான்களைத் துன்புறுத்தும்படி குடியாட்சி அதிகாரத்துடன் ஒன்றுபடுவார்கள். தேவனுடைய கட்டளைகளைக் கைக்கொள்ளும் ஜனங்களைத் துன்புறுத்துவதில் பிராட்டஸ்தாந்து சபைகள் பாப்பரசு அதிகாரத்துடன் ஒன்றுபடும். இதுவே மனிதர்களின் மனச்சாட்சிகள்மேல் ஆவிக்குரிய அடக்காட்சியை நிகழ்த்தும் பெரும் துன்புறுத்தல் அமைப்பை உருவாக்கும் அந்த அதிகாரமாகும்.”</w:t>
      </w:r>
    </w:p>
    <w:p>
      <w:pPr>
        <w:pStyle w:val="ArticleScripture"/>
        <w:jc w:val="left"/>
      </w:pPr>
      <w:r>
        <w:rPr>
          <w:rFonts w:ascii="Nirmala UI" w:hAnsi="Nirmala UI" w:eastAsia="Nirmala UI" w:cs="Nirmala UI"/>
        </w:rPr>
        <w:t>“‘அதற்கு ஆட்டுக்குட்டியைப் போல இரண்டு கொம்புகள் இருந்தன; அது வலுசர்ப்பம்போல பேசினது.’ தேவனுடைய ஆட்டுக்குட்டியின் பின்பற்றிகளாக இருப்பதாக அறிவித்தாலும், மனிதர்கள் வலுசர்ப்பத்தின் ஆவியால் நிறைந்தவர்களாகிறார்கள். அவர்கள் சாந்தரும் தாழ்மையுள்ளவர்களுமாக இருப்பதாகத் தெரிவிக்கிறார்கள்; ஆனால் அவர்கள் சாத்தானின் ஆவியோடு பேசுகின்றனர், சட்டமியற்றுகின்றனர்; தாங்கள் அறிவிப்பதற்கே முற்றிலும் முரணானவர்களாக இருக்கிறார்கள் என்பதைத் தங்கள் செயல்களினால் வெளிப்படுத்துகின்றனர். இந்த ஆட்டுக்குட்டியைப் போன்ற வல்லமை, தேவனுடைய கட்டளைகளைக் கைக்கொண்டு, இயேசு கிறிஸ்துவின் சாட்சியத்தைக் கொண்டிருக்கிறவர்கள்மேல் போர் செய்யுவதில் வலுசர்ப்பத்தோடு ஒன்றுபடுகிறது. மேலும், சாத்தான் புராட்டஸ்டண்டருடனும் பாப்பருடனும் ஒன்றுபட்டு, இவ்வுலகத்தின் தேவனாக அவர்களோடு கூட்டு செயலாற்றி, மனிதர்கள் தன் இராச்சியத்தின் குடிமக்களாக இருக்கிறார்களென்றபடி அவர்களுக்குக் கட்டளையிடுகிறான்; தன் விருப்பம்போல் நடத்தவும் ஆளவும் கட்டுப்படுத்தவும் வேண்டியவர்களாக அவர்களை எண்ணுகிறான்.”</w:t>
      </w:r>
    </w:p>
    <w:p>
      <w:pPr>
        <w:pStyle w:val="ArticleScripture"/>
        <w:jc w:val="left"/>
      </w:pPr>
      <w:r>
        <w:rPr>
          <w:rFonts w:ascii="Nirmala UI" w:hAnsi="Nirmala UI" w:eastAsia="Nirmala UI" w:cs="Nirmala UI"/>
        </w:rPr>
        <w:t>“மனிதர் தேவனுடைய கட்டளைகளை காலடியில் மிதிக்க ஒப்புக்கொள்ளாவிட்டால், அங்கே வலுசர்ப்பத்தின் ஆவி வெளிப்படுகிறது. அவர்கள் சிறையில் அடைக்கப்படுகிறார்கள், ஆலோசனைக் குழுக்களின் முன் கொண்டு வரப்படுகிறார்கள், அபராதம் விதிக்கப்படுகிறார்கள். ‘அவன் சிறியோரும் பெரியோரும், ஐசுவரியவான்களும் தரித்திரர்களும், சுதந்திரர்களும் அடிமைகளுமாகிய அனைவரும் தங்கள் வலது கையிலாவது தங்கள் நெற்றிகளிலாவது ஒரு முத்திரையைப் பெறும்படிக்கு உண்டாக்குகிறான்’ [வெளிப்படுத்தின விசேஷம் 13:16]. ‘மிருகத்தின் உருவம் பேசவும், மிருகத்தின் உருவத்தை வணங்காத யாவரும் கொல்லப்படவும் செய்யும்படியாக, அந்த மிருகத்தின் உருவத்துக்குப் பிராணன் கொடுக்கிற அதிகாரம் அவனுக்குக் கொடுக்கப்பட்டது’ [வசனம் 15]. இவ்வாறு சாத்தான் யெகோவாவின் அதிகாரப்பூர்வ சிறப்புரிமைகளை அபகரிக்கிறான். பாவத்தின் மனிதன் தேவனுடைய இருக்கையில் உட்கார்ந்து, தன்னைத் தேவனென்று அறிவித்துக் கொண்டு, தேவனைவிட மேலானவனாகச் செயற்படுகிறான்.” Manuscript Releases, volume 14, 162.</w:t>
      </w:r>
    </w:p>
    <w:p>
      <w:pPr>
        <w:pStyle w:val="ArticleBody"/>
        <w:jc w:val="left"/>
      </w:pPr>
      <w:r>
        <w:rPr>
          <w:rFonts w:ascii="Nirmala UI" w:hAnsi="Nirmala UI" w:eastAsia="Nirmala UI" w:cs="Nirmala UI"/>
        </w:rPr>
        <w:t>பாப்பரசராட்சி அதிகாரமே அந்த மிருகம்; ஐக்கிய நாடுகள் சபையே அந்த மகாசர்ப்பம்; அமெரிக்க ஐக்கிய நாடுகளே அந்த பொய்த்தீர்க்கதரிசி. சாத்தானும் சாத்தானின் பூமியிலுள்ள பிரதிநிதியுமான ரோமப் பாப்பரசரும் ஆகிய அந்திக்கிறிஸ்துவின் பொருளைப் பற்றி குழப்பமடைவோர், இறுதியில் அந்திக்கிறிஸ்துவின் பக்கத்திலேயே நிற்பார்கள்.</w:t>
      </w:r>
    </w:p>
    <w:p>
      <w:pPr>
        <w:pStyle w:val="ArticleBody"/>
        <w:jc w:val="left"/>
      </w:pPr>
      <w:r>
        <w:rPr>
          <w:rFonts w:ascii="Nirmala UI" w:hAnsi="Nirmala UI" w:eastAsia="Nirmala UI" w:cs="Nirmala UI"/>
        </w:rPr>
        <w:t>அமெரிக்க ஐக்கிய நாடுகள் பாவமனிதன் அல்ல. பாவமனிதன் அந்திக்கிறிஸ்துவே; அவன் சாத்தானின் பூமியிலுள்ள பிரதிநிதியாக இருக்கிறான். பூமியின் சிங்காசனத்தில் பாப்பாட்சியை அமர்த்தும் அதிகாரத்தையும் பாப்பாட்சியையும் ஒன்றாகக் குழப்புவது, சத்தியத்தை நேசிக்காததற்கான சான்றாக பவுலால் சித்தரிக்கப்படுகிறது. இரண்டாம் தெசலோனிக்கேயர் இரண்டாம் அதிகாரத்தில் வெளிப்படுத்தப்பட்டபடி, பாப்பாட்சியின் அதிகாரம் வெளிப்படுவதற்காக, புறமத ரோம் அகற்றப்படும் வரையில், பாப்பாட்சியின் அதிகாரத்தைத் தடுத்து நிறுத்திய புறமத ரோமின் தீர்க்கதரிசன உறவை நிராகரிப்பது, பரிசுத்த ஆவியின் ஊற்றப்பட்டலை நிராகரித்து, பவுல் “வல்லமையான மயக்கம்” என்று அடையாளப்படுத்தும் அப்பரிசுத்த ஆவியின் ஊற்றப்பட்டலை ஏற்றுக்கொள்வதாகும். இவ்வாறு இருக்கும்போது, பண்டைய தீர்க்கதரிசிகளில் ஒவ்வொருவரும் தாங்கள் வாழ்ந்த நாட்களைவிடக் கடைசி நாட்களைப் பற்றியே இன்னும் நேரடியாகப் பேசினர்.</w:t>
      </w:r>
    </w:p>
    <w:p>
      <w:pPr>
        <w:pStyle w:val="ArticleScripture"/>
        <w:jc w:val="left"/>
      </w:pPr>
      <w:r>
        <w:rPr>
          <w:rFonts w:ascii="Nirmala UI" w:hAnsi="Nirmala UI" w:eastAsia="Nirmala UI" w:cs="Nirmala UI"/>
        </w:rPr>
        <w:t>“பண்டைய தீர்க்கதரிசிகளுள் ஒவ்வொருவரும் தங்கள் சொந்த காலத்திற்காகப் பேசினதைக் காட்டிலும் நம்முடைய காலத்திற்காகவே அதிகமாகப் பேசினர்; ஆகையால் அவர்கள் உரைத்த தீர்க்கதரிசனம் நமக்காகச் செயல்பாட்டில் உள்ளது. ‘இவையெல்லாம் அவர்களுக்கு முன்னுதாரணங்களாய்ச் சம்பவித்தன; மேலும், யுகங்களின் முடிவு வந்திருக்கிற நமக்குப் புத்திமதி உண்டாகும்படியாக அவை எழுதப்பட்டும் இருக்கின்றன.’ 1 கொரிந்தியர் 10:11. ‘அவர்கள் இவைகளைத் தமக்காக அல்ல, நமக்காகவே ஊழியஞ்செய்தார்கள் என்று அவர்களுக்கு வெளிப்படுத்தப்பட்டது; பரலோகத்திலிருந்து அனுப்பப்பட்ட பரிசுத்த ஆவியினாலே உங்களுக்குச் சுவிசேஷத்தை அறிவித்தவர்களினால் இப்போது உங்களுக்கு அறிவிக்கப்பட்டிருக்கிற இந்தக் காரியங்களையே அவர்கள் ஊழியஞ்செய்தார்கள்; இக்காரியங்களைத் தூதர்கள் உற்றுநோக்க விரும்புகிறார்கள்.’ 1 பேதுரு 1:12....”</w:t>
      </w:r>
    </w:p>
    <w:p>
      <w:pPr>
        <w:pStyle w:val="ArticleScripture"/>
        <w:jc w:val="left"/>
      </w:pPr>
      <w:r>
        <w:rPr>
          <w:rFonts w:ascii="Nirmala UI" w:hAnsi="Nirmala UI" w:eastAsia="Nirmala UI" w:cs="Nirmala UI"/>
        </w:rPr>
        <w:t>“இறுதி தலைமுறைக்காகவே வேதாகமம் தன் பொக்கிஷங்களைச் சேமித்து ஒன்றாகக் கட்டியணைத்துள்ளது. பழைய ஏற்பாட்டு வரலாற்றின் எல்லா மகத்தான நிகழ்வுகளும், மிகுந்த பயபக்தியூட்டும் சம்பவங்களும், இவ்விறுதி நாட்களில் சபையினுள் நிகழ்ந்து கொண்டிருக்கின்றன; மேலும் மீண்டும் நிகழ்ந்து வருகின்றன.” Selected Messages, book 3, 338, 339.</w:t>
      </w:r>
    </w:p>
    <w:p>
      <w:pPr>
        <w:pStyle w:val="ArticleBody"/>
        <w:jc w:val="left"/>
      </w:pPr>
      <w:r>
        <w:rPr>
          <w:rFonts w:ascii="Nirmala UI" w:hAnsi="Nirmala UI" w:eastAsia="Nirmala UI" w:cs="Nirmala UI"/>
        </w:rPr>
        <w:t>இரண்டாம் தெசலோனிக்கேயரில் குறிப்பிடப்பட்ட அநியஜாதி ரோம் மற்றும் பாவத்தின் மனிதன் என்பவை கடைசி நாட்களிலுள்ள ஐக்கிய அமெரிக்க நாடுகளையும் பாப்பரசு ரோமையும் பிரதிநிதித்துவப்படுத்துகின்றன. இந்தச் சத்தியத்தைத் தவறாகப் புரிந்துகொள்வது, பிற விஷயங்களோடு சேர்த்து, ஒருவன் தனது தனிப்பட்ட விளக்கத்தை “மாதிரியும் எதிர்மாதிரியும்” என்னும் கொள்கையின் மீது அடிப்படையாகக் கொண்டதாகக் கூறினாலும், உண்மையில் அவன் “மாதிரியும் எதிர்மாதிரியும்” என்பதைக் புரிந்துகொள்ளவில்லை என்பதைக் காட்டுகிறது. பரிசுத்த வரலாற்றில் பல அதிகாரங்களால் ஐக்கிய அமெரிக்க நாடுகள் முன்னுருவாக்கப்பட்டுள்ளன. இஸ்ரவேலின் வடக்கு மற்றும் தெற்கு ராஜ்யங்களாக இருந்தாலும், மேதிய-பாரசீக பேரரசாக இருந்தாலும், அல்லது சோதோம் மற்றும் எகிப்தால் பிரதிநிதித்துவப்படுத்தப்படும் நாத்திகப் பிரான்ஸாக இருந்தாலும், இரண்டு கொம்புகளையுடைய ஒவ்வொரு அதிகாரமும் கடைசி நாட்களில் ஐக்கிய அமெரிக்க நாடுகளைப் பிரதிநிதித்துவப்படுத்துகிறது.</w:t>
      </w:r>
    </w:p>
    <w:p>
      <w:pPr>
        <w:pStyle w:val="ArticleBody"/>
        <w:jc w:val="left"/>
      </w:pPr>
      <w:r>
        <w:rPr>
          <w:rFonts w:ascii="Nirmala UI" w:hAnsi="Nirmala UI" w:eastAsia="Nirmala UI" w:cs="Nirmala UI"/>
        </w:rPr>
        <w:t>அமெரிக்க ஐக்கிய நாடுகள் மிருகத்திற்கும் அதன் சாயலாகவும் ஒரு உருவத்தை அமைக்கும் காலப்பகுதி, தானியேல் இரண்டாம் அதிகாரத்தில் காணப்படும் இரும்பும் களிமண்ணாலும், மேலும் தானியேல் எட்டாம் அதிகாரத்தில் ஆண் மற்றும் பெண் என வெளிப்படும் சிறிய கொம்பாலும், அத்துடன் கர்மேல் மலையில் எலியாவின் சாட்சியில் காணப்படும் பாகாலின் தீர்க்கதரிசிகளாலும் தோப்பின் ஆசாரியர்களாலும் முன்மாதிரியாகக் காட்டப்பட்டுள்ளது. ஹேரோதின் மதுபோதைய பிறந்தநாள் விருந்தின் சாட்சியில் சலோமே அமெரிக்க ஐக்கிய நாடுகளை முன்மாதிரியாகக் காட்டுகிறது. பெர்கமு அமெரிக்க ஐக்கிய நாடுகளை முன்மாதிரியாகக் காட்டி, கடைசிக் காலங்களில் போப்பரசரின் அதிகாரத்தை முன்மாதிரியாகக் காட்டும் தியாத்திராவிற்கு இட்டுச் செல்லும் சமரசத்தை அடையாளப்படுத்துகிறது.</w:t>
      </w:r>
    </w:p>
    <w:p>
      <w:pPr>
        <w:pStyle w:val="ArticleBody"/>
        <w:jc w:val="left"/>
      </w:pPr>
      <w:r>
        <w:rPr>
          <w:rFonts w:ascii="Nirmala UI" w:hAnsi="Nirmala UI" w:eastAsia="Nirmala UI" w:cs="Nirmala UI"/>
        </w:rPr>
        <w:t>496 ஆம் ஆண்டில் ஃபிராங்குகளின் ராஜாவான க்ளோவிஸ், ரொனால்ட் ரீகன் காலகட்டத்தில் இருந்த அமெரிக்க ஐக்கிய நாடுகளை முன்மாதிரியாகக் காட்டுகிறார். 533 ஆம் ஆண்டிலிருந்த ஜஸ்டினியன், ஞாயிற்றுக்கிழமைச் சட்டத்திற்கு முன்பாகிய டொனால்ட் டிரம்பைச் சுட்டிக்காட்டுகிறார். ஒவ்வொரு முன்மாதிரியிலும், அமெரிக்க ஐக்கிய நாடுகள் கடைசி நாட்களின் பாப்பரச அதிகாரத்திற்கு கீழ்ப்படிந்து வணங்கும் ஆற்றலை பிரதிநிதித்துவப்படுத்துகிறது. இவ்வாறு கீழ்ப்படிந்து வணங்கும் அந்த ஆற்றல், ரோமுக்கு மரியாதை செலுத்துவதாகக் காட்டப்படுகிறது. ‘மரியாதை செலுத்துதல்’ என்ற செயல், தலைவனாகிய ராஜாவுக்கு முன் குனிவதையும் உள்ளடக்கியதாகும்.</w:t>
      </w:r>
    </w:p>
    <w:p>
      <w:pPr>
        <w:pStyle w:val="ArticleScripture"/>
        <w:jc w:val="left"/>
      </w:pPr>
      <w:r>
        <w:rPr>
          <w:rFonts w:ascii="Nirmala UI" w:hAnsi="Nirmala UI" w:eastAsia="Nirmala UI" w:cs="Nirmala UI"/>
        </w:rPr>
        <w:t>ஆட்டுக்குட்டியைப் போன்ற கொம்புகளுள்ள மிருகத்தால் குறிக்கப்படுகிற வல்லமை அமெரிக்க ஐக்கிய நாடுகள் என்பதும், ரோம் தன் உச்சாதிகாரத்திற்கான விசேஷ அங்கீகாரமாகக் கோருகிற ஞாயிறு நாள்க் கடைப்பிடிப்பை அமெரிக்க ஐக்கிய நாடுகள் கட்டாயப்படுத்தும் போது இந்தத் தீர்க்கதரிசனம் நிறைவேறும் என்பதும் காட்டப்பட்டுள்ளது. ஆனால் போப்பாண்டவராட்சிக்குச் செலுத்தப்படும் இந்த மரியாதையில் அமெரிக்க ஐக்கிய நாடுகள் தனியாக இருக்காது. ஒருகாலத்தில் ரோமின் ஆதிக்கத்தை ஏற்றுக்கொண்ட நாடுகளில் அவளுடைய செல்வாக்கு இன்னமும் அழிந்துபோய்விடாததாகவே உள்ளது. மேலும், அவளுடைய வல்லமை மீளப் பெறப்படும் என்று தீர்க்கதரிசனம் முன்னறிவிக்கிறது. “‘அதன் தலைகளில் ஒன்றை மரணத்துக்கேதுவாகக் காயம்பட்டதுபோலக் கண்டேன்; அதன் மரணகாயம் ஆறிப்போயிற்று; பூமியெங்கும் உள்ளவர்கள் எல்லாரும் அந்த மிருகத்தை ஆச்சரியத்தோடே பின்பற்றினார்கள்.’ வசனம் 3. மரணகாயம் ஏற்படுத்தப்பட்டது என்பது 1798 ஆம் ஆண்டில் போப்பாண்டவராட்சிக்கு ஏற்பட்ட வீழ்ச்சியைச் சுட்டிக்காட்டுகிறது.</w:t>
      </w:r>
    </w:p>
    <w:p>
      <w:pPr>
        <w:pStyle w:val="ArticleScripture"/>
        <w:jc w:val="left"/>
      </w:pPr>
      <w:r>
        <w:rPr>
          <w:rFonts w:ascii="Nirmala UI" w:hAnsi="Nirmala UI" w:eastAsia="Nirmala UI" w:cs="Nirmala UI"/>
        </w:rPr>
        <w:t>இதற்குப் பிறகு, என்று தீர்க்கதரிசி கூறுகிறார், ‘அவனுடைய மரணத்துக்குரிய காயம் குணமானது; உலகமெல்லாம் மிருகத்தைப் பின்தொடர்ந்து வியந்தது.’ ‘பாவத்தின் மனுஷன்’ இரண்டாம் வருகைவரை தொடர்வான் என்று பவுல் தெளிவாக அறிவிக்கிறார். 2 தெசலோனிக்கேயர் 2:3-8. காலத்தின் இறுதியருகுவரை அவன் ஏமாற்றத்தின் கிரியையை முன்னெடுத்து நடத்துவான். மேலும் வெளிப்படுத்தினவர், பாப்பாட்சியைச் சுட்டிக்காட்டியே, இவ்வாறு அறிவிக்கிறார்: ‘ஜீவப் புத்தகத்தில் பெயர்கள் எழுதப்படாத பூமியில் வாசமாயிருப்போர் யாவரும் அவனை வணங்குவார்கள்.’ வெளிப்படுத்தல் 13:8. பழைய உலகிலும் புதிய உலகிலும், ரோமன் திருச்சபையின் அதிகாரத்தின் மேல் மட்டுமே நிலைநிற்றும் ஞாயிறு நிறுவலுக்குச் செலுத்தப்படும் மரியாதையில், பாப்பாட்சி வணக்கமரியாதையைப் பெறும்.” The Great Controversy, 578.</w:t>
      </w:r>
    </w:p>
    <w:p>
      <w:pPr>
        <w:pStyle w:val="ArticleBody"/>
        <w:jc w:val="left"/>
      </w:pPr>
      <w:r>
        <w:rPr>
          <w:rFonts w:ascii="Nirmala UI" w:hAnsi="Nirmala UI" w:eastAsia="Nirmala UI" w:cs="Nirmala UI"/>
        </w:rPr>
        <w:t>கடைசி வாக்கியம், “பழைய உலகம்” என்பது ஐரோப்பாவையும், “புதிய உலகம்” என்பது அமெரிக்கா கண்டங்களையும் குறிக்கிறது என்ற வெளிப்பாட்டை சகோதரி ஒயிட் புரிந்துகொண்டிருந்தார் என்பதற்கு மேலும் அதிகமான சான்றை வழங்குகிறது. அது அப்படியே இருப்பதால், ஐக்கிய அமெரிக்க நாடுகள் பாப்பரச அதிகாரத்திற்கு மரியாதை செலுத்தி, உலகின் மற்ற பகுதிகளையும் அதையே செய்யும்படி வற்புறுத்துகின்றன. இதன் மூலம், ஐக்கிய அமெரிக்க நாடுகள் பாப்பரச அதிகாரத்தின் ஆணைகளுக்குக் கீழ்ப்படிதலிலிருக்கின்றன என்பது அடையாளப்படுத்தப்படுகிறது. “நிலைநிறுத்தப்படுவதற்காக” “தலையை”ப் புரிந்துகொள்ளுதல் பற்றிய எசாயாவின் அடையாளப்படுத்தலும் அதற்கான வலியுறுத்தலும், “தலை” எனும் அடையாளம் வெளிப்புற தீர்க்கதரிசன வரிசையையும், உட்புற தீர்க்கதரிசன வரிசையையும் புரிந்துகொள்ளும் திறவுகோலாக மாறுவதில் தன் தெய்வீக நோக்கத்தை அடைகிறது.</w:t>
      </w:r>
    </w:p>
    <w:p>
      <w:pPr>
        <w:pStyle w:val="ArticleScripture"/>
        <w:jc w:val="left"/>
      </w:pPr>
      <w:r>
        <w:rPr>
          <w:rFonts w:ascii="Nirmala UI" w:hAnsi="Nirmala UI" w:eastAsia="Nirmala UI" w:cs="Nirmala UI"/>
        </w:rPr>
        <w:t>சீரியாவின் தலை தமஸ்கு; தமஸ்குவின் தலை ரெசீன்; அறுபத்தைந்து ஆண்டுகளுக்குள் எபிராயீம் ஜனமாக இராதபடிக்கு முற்றிலும் உடைக்கப்படும். எபிராயீமின் தலை சாமாரியா; சாமாரியாவின் தலை ரெமலியாவின் மகன். நீங்கள் விசுவாசிக்கவில்லை என்றால், நிச்சயமாக நிலைநிறுத்தப்படமாட்டீர்கள். ஏசாயா 7:8, 9.</w:t>
      </w:r>
    </w:p>
    <w:p>
      <w:pPr>
        <w:pStyle w:val="ArticleBody"/>
        <w:jc w:val="left"/>
      </w:pPr>
      <w:r>
        <w:rPr>
          <w:rFonts w:ascii="Nirmala UI" w:hAnsi="Nirmala UI" w:eastAsia="Nirmala UI" w:cs="Nirmala UI"/>
        </w:rPr>
        <w:t>கடைசி நாட்களில், அதாவது ஒவ்வொரு தீர்க்கதரிசியின் சாட்சியும் அமலில் இருக்கும் காலத்தில், “உன் ஜனத்தின் கொள்ளையர்கள்” தரிசனத்தை நிலைநிறுத்துகிறார்கள். தீர்க்கதரிசனத்தின் ஆவியின் அதிகாரத்தின் பேரிலும், ஹபக்கூக்கின் இரு பரிசுத்த அட்டவணைகளில் பிரதிநிதித்துவப்படுத்தப்பட்டுள்ள அத்வென்டிசத்தின் அடிப்படைச் சத்தியங்களோடும் ஒத்துப்போவதினாலும், “கொள்ளையர்கள்” என்பது ரோமைக் குறிக்கும் ஒரு அடையாளமாகும். கி.மு. 200-ஆம் ஆண்டில் பக்தியற்ற ரோமா வரலாற்றில் முதல்முறையாக தன்னை நுழைத்துக்கொண்டபோது, அவர்கள் கடைசி நாட்களின் நவீன ரோமாவின் முன்மாதிரியாக அமைந்தனர். இந்த தீர்க்கதரிசனச் சத்தியமே கடைசி நாட்களின் தீர்க்கதரிசனத் தரிசனத்தை நிலைநிறுத்துகிறது; மேலும், நவீன ரோமாவின் “தலை” பாப்பரச அதிகாரமே என்பதை நீங்கள் காண மறுத்தால், நிச்சயமாக நீங்கள் நிலைநிறுத்தப்படமாட்டீர்கள்.</w:t>
      </w:r>
    </w:p>
    <w:p>
      <w:pPr>
        <w:pStyle w:val="ArticleScripture"/>
        <w:jc w:val="left"/>
      </w:pPr>
      <w:r>
        <w:rPr>
          <w:rFonts w:ascii="Nirmala UI" w:hAnsi="Nirmala UI" w:eastAsia="Nirmala UI" w:cs="Nirmala UI"/>
        </w:rPr>
        <w:t>“உலகம் புயலாலும் யுத்தத்தாலும் முரண்பாடுகளாலும் நிறைந்துள்ளது. ஆயினும், ஒரே தலைமைக்கீழ்—பாப்பரசரின் அதிகாரத்தின் கீழ்—ஜனம், தேவனுடைய சாட்சிகளின் நபரில் தேவனை எதிர்க்க ஒன்றுபடுவார்கள்.” Testimonies, volume 7, 182.</w:t>
      </w:r>
    </w:p>
    <w:p>
      <w:pPr>
        <w:pStyle w:val="ArticleBody"/>
        <w:jc w:val="left"/>
      </w:pPr>
      <w:r>
        <w:rPr>
          <w:rFonts w:ascii="Nirmala UI" w:hAnsi="Nirmala UI" w:eastAsia="Nirmala UI" w:cs="Nirmala UI"/>
        </w:rPr>
        <w:t>நீங்கள் கேட்கக் காதுகள் உடையவர்களாயின், கிறிஸ்துவின் காலத்திலிருந்த யூதரின் முதன்மையான தவறுகளில் ஒன்றாக, அவர்கள் “நிழலை” “மெய்ப்பொருளாக” அடையாளப்படுத்தியிருந்தார்கள் என்பதை நீங்கள் உணரக்கூடும். சிலுவைக்கு முன்பும் பின்பும் இருந்த யூதர்கள் தங்கள் ஆராதனை முறையின் முன்னுருவங்களில் நம்பிக்கை வைத்தார்கள்; ஆனால் பிரதியுருவத்தை நிராகரித்தார்கள். “நிழலே” “மெய்ப்பொருள்” என்று அவர்கள் வாதிட்டார்கள்; அப்படிச் செய்ததன் மூலம், கடைசி நாட்களில் நிழலையே மெய்ப்பொருளாக அடையாளப்படுத்தவிருக்கும் ஒரு ஜனத்தினரைப் பற்றி, அவர்கள் தேவஆவியால் உந்தப்பட்ட பதிவில் விட்டுச் சென்றார்கள்.</w:t>
      </w:r>
    </w:p>
    <w:p>
      <w:pPr>
        <w:pStyle w:val="ArticleBody"/>
        <w:jc w:val="left"/>
      </w:pPr>
      <w:r>
        <w:rPr>
          <w:rFonts w:ascii="Nirmala UI" w:hAnsi="Nirmala UI" w:eastAsia="Nirmala UI" w:cs="Nirmala UI"/>
        </w:rPr>
        <w:t>ஐக்கிய அமெரிக்கா மிருகத்திற்கொரு பிரதிமையை உருவாக்கும் போது, அவர்கள் மிருகத்தின் நிழலை உருவாக்குகின்றனர். பிரதிமை என்பது ஒரு முன்மாதிரி அறிகுறியாக இருப்பதால், அவர்கள் சாரத்தின் நிழலை உருவாக்குகின்றனர். ஐக்கிய அமெரிக்கா மிருகத்தின் பிரதிமையை உருவாக்கும் சமயத்தில் அதனை நவீன ரோமின் சின்னமாக அடையாளப்படுத்துவது, பண்டைய இஸ்ரவேல் மகா எதிர்மாதிரியை நிராகரித்து சிலுவையில் அறைந்ததற்கு ஒப்பாகும்.</w:t>
      </w:r>
    </w:p>
    <w:p>
      <w:pPr>
        <w:pStyle w:val="ArticleBody"/>
        <w:jc w:val="left"/>
      </w:pPr>
      <w:r>
        <w:rPr>
          <w:rFonts w:ascii="Nirmala UI" w:hAnsi="Nirmala UI" w:eastAsia="Nirmala UI" w:cs="Nirmala UI"/>
        </w:rPr>
        <w:t>அமெரிக்க ஐக்கிய நாடுகளே உன் ஜனத்தின் கொள்ளையர்கள் என்று கூறும் பிழையான கருத்தை போதிப்பவர்கள், “மாதிரி மற்றும் எதிர்மாதிரி” என்பதின் பயன்பாட்டைப் பற்றி மிகுதியாகப் பேசுகிறார்கள்; மேலும் அவர்கள் அமெரிக்க ஐக்கிய நாடுகளை மிருகத்தின் உருவமாக அடிக்கடி அடையாளப்படுத்தி, அவ்வாறு அமெரிக்க ஐக்கிய நாடுகளை மிருகத்தின் உருவமாக அடையாளப்படுத்துவதால் எப்படியோ அமெரிக்க ஐக்கிய நாடுகளே “கொள்ளையர்கள்” என்பதை அது நிரூபிக்கிறது என்று எண்ணுகிறார்கள். அவர்கள் உண்மையாகவே “மாதிரி மற்றும் எதிர்மாதிரி” என்பதின் அடிப்படைச் சித்தாந்தங்களினால் தங்களை ஆளப்பட அனுமதித்திருந்தால், தேவனுடைய வார்த்தையில் மீண்டும் மீண்டும் மாதிரியாகக் காண்பிக்கப்பட்டுள்ள அமெரிக்க ஐக்கிய நாடுகளின் தீர்க்கதரிசனப் பங்கு, அமெரிக்க ஐக்கிய நாடுகளைப் பாப்பரசர் அதிகாரத்திற்கு உட்பட்டுள்ள வல்லமையாகவே அடையாளப்படுத்துகிறது என்பதை அவர்கள் விரைவாகக் கண்டிருப்பார்கள். குறிக்கோள் அடிப்படையாக மிருகம் இல்லாமல், இல்லாதிருந்த மிருகத்திற்கான ஒரு உருவத்தை அடையாளப்படுத்துவது அபத்தமானது என்பதையும் அவர்கள் காண்பார்கள். மிருகத்தின் உருவத்தை வரையறுக்கக்கூடியது மிருகமே அன்றி வேறொன்றுமில்லை; ஏனெனில் கண்ணாடிப் பிரதிபலிப்பு தரிசனத்தில் அந்த உருவத்தை நிறுவுவது பாப்பரசர் வல்லமையே ஆகும்.</w:t>
      </w:r>
    </w:p>
    <w:p>
      <w:pPr>
        <w:pStyle w:val="ArticleBody"/>
        <w:jc w:val="left"/>
      </w:pPr>
      <w:r>
        <w:rPr>
          <w:rFonts w:ascii="Nirmala UI" w:hAnsi="Nirmala UI" w:eastAsia="Nirmala UI" w:cs="Nirmala UI"/>
        </w:rPr>
        <w:t>அமெரிக்க ஐக்கிய நாடுகள் மிருகத்தின் சாயலை உருவாக்குகிறது என்பதற்கான அதற்கு இணையான தீர்க்கதரிசனக் கோடு, உண்மையான புரொட்டஸ்டண்டிசத்தின் கொம்பு கிறிஸ்துவின் சாயலை உருவாக்கும் போது ஆகும். அந்த உருவாக்கம் குறிப்பாக தானியேல் பத்தாம் அதிகாரத்தில் அடையாளப்படுத்தப்படுகிறது; அங்கே தானியேல் “மராஹ்” எனும் தரிசனத்தை, அதாவது “கண்ணாடி” தரிசனத்தை, காண்கிறான். தானியேல், கிறிஸ்துவைக் காண்கிறவர்களை பிரதிநிதித்துவப்படுத்துகிறான்; அவ்வாறு காண்பதன் மூலம் அவர்கள் கிறிஸ்துவின் குணத்தை பிரதிபலிக்கிறார்கள். கிறிஸ்துவின் தரிசனம் தானியேலுக்கு அளிக்கப்படாமல் இருந்திருந்தால், கிறிஸ்துவின் குணத்தை அவன் பிரதிபலிக்க முடியாமல் இருந்திருப்பான். கிறிஸ்துவின் சாயலை உள்ளார்ந்து உருவாக்குவதைக் குறித்து பத்தாம் அதிகாரத்தில் தானியேலால் பிரதிநிதித்துவப்படுத்தப்படும் ஒரு இலட்சத்து நாற்பத்திநான்கு ஆயிரம் பேர், அவருடைய குணத்தை காண வேண்டும். காண்பதினால் அவர்கள் மாற்றப்படுகிறார்கள்.</w:t>
      </w:r>
    </w:p>
    <w:p>
      <w:pPr>
        <w:pStyle w:val="ArticleScripture"/>
        <w:jc w:val="left"/>
      </w:pPr>
      <w:r>
        <w:rPr>
          <w:rFonts w:ascii="Nirmala UI" w:hAnsi="Nirmala UI" w:eastAsia="Nirmala UI" w:cs="Nirmala UI"/>
        </w:rPr>
        <w:t>ஆனால் நாம் எல்லாரும், முகமூடி நீக்கப்பட்ட முகத்தோடே, கண்ணாடியில் காண்பதுபோல கர்த்தருடைய மகிமையைப் பார்த்துக்கொண்டிருந்து, கர்த்தருடைய ஆவியினாலேயே, மகிமையிலிருந்து மகிமைக்கு, அதே சாயலாக மாற்றப்படுகிறோம். 2 கொரிந்தியர் 3:18.</w:t>
      </w:r>
    </w:p>
    <w:p>
      <w:pPr>
        <w:pStyle w:val="ArticleBody"/>
        <w:jc w:val="left"/>
      </w:pPr>
      <w:r>
        <w:rPr>
          <w:rFonts w:ascii="Nirmala UI" w:hAnsi="Nirmala UI" w:eastAsia="Nirmala UI" w:cs="Nirmala UI"/>
        </w:rPr>
        <w:t>தானியேல் பத்தாம் அதிகாரத்தில் கண்ட “மரா” தரிசனத்தின் எபிரேய வரையறை: “ஒரு தரிசனம்; மேலும் (காரணவாசகமாக) ஒரு கண்ணாடி: —பார்க்கும் கண்ணாடி, தரிசனம்.” முந்தைய வசனத்தில் “கண்ணாடி” என்று மொழிபெயர்க்கப்பட்டுள்ள கிரேக்கச் சொல், தன்னைத் தானே கண்ணாடியில் காண்பது, அதாவது பிரதிபலிப்பாகக் காண்பது (உருவகையாக): —கண்ணாடியில் காண்பதுபோல் நோக்குதல்.</w:t>
      </w:r>
    </w:p>
    <w:p>
      <w:pPr>
        <w:pStyle w:val="ArticleBody"/>
        <w:jc w:val="left"/>
      </w:pPr>
      <w:r>
        <w:rPr>
          <w:rFonts w:ascii="Nirmala UI" w:hAnsi="Nirmala UI" w:eastAsia="Nirmala UI" w:cs="Nirmala UI"/>
        </w:rPr>
        <w:t>யாக்கோபும் கண்ணாடியுடன் தொடர்புடைய ஒரு சத்தியத்தின் தொடரை முன்வைக்கிறார்.</w:t>
      </w:r>
    </w:p>
    <w:p>
      <w:pPr>
        <w:pStyle w:val="ArticleScripture"/>
        <w:jc w:val="left"/>
      </w:pPr>
      <w:r>
        <w:rPr>
          <w:rFonts w:ascii="Nirmala UI" w:hAnsi="Nirmala UI" w:eastAsia="Nirmala UI" w:cs="Nirmala UI"/>
        </w:rPr>
        <w:t>ஏனெனில், யாராவது ஒருவர் வார்த்தையை கேட்பவனாக இருந்து அதன்படி செய்பவனாக இல்லாவிட்டால், அவன் கண்ணாடியில் தன் இயல்பான முகத்தைப் பார்க்கிற மனிதனுக்கு ஒப்பாயிருக்கிறான். அவன் தன்னைப் பார்த்துவிட்டு, தன் வழியாகச் சென்று, தான் எப்படிப்பட்டவன் என்பதை உடனே மறந்துவிடுகிறான். ஆனால் சுதந்திரத்தின் பரிபூரண நியாயப்பிரமாணத்தினுள் உற்றுநோக்கி, அதிலே நிலைத்திருக்கிறவன், மறந்துபோகும் கேட்பவனாக இல்லாமல், கிரியையைச் செய்பவனாயிருக்கிறான்; இம்மனுஷன் தன் செயலில் ஆசீர்வதிக்கப்படுவான். யாக்கோபு 1:23–25.</w:t>
      </w:r>
    </w:p>
    <w:p>
      <w:pPr>
        <w:pStyle w:val="ArticleBody"/>
        <w:jc w:val="left"/>
      </w:pPr>
      <w:r>
        <w:rPr>
          <w:rFonts w:ascii="Nirmala UI" w:hAnsi="Nirmala UI" w:eastAsia="Nirmala UI" w:cs="Nirmala UI"/>
        </w:rPr>
        <w:t>நாம் சத்தியத்தை நேசித்து, ஆகையால் வார்த்தையைச் செய்கிறவர்களாயிருந்தால், நாம் நோக்கும் கண்ணாடி சுதந்திரத்தின் பரிபூரண நியாயப்பிரமாணமாகும்; ஆனால் நாம் சத்தியத்தை நேசிக்காமல், அதன்பின்பு தானியேலோடிருந்தவர்கள் ஓடிப்போனபோது செய்ததுபோல் நமது சொந்த வழிக்குச் சென்றுவிட்டால், அப்போது அந்தக் கண்ணாடி வெறுமனே நம்முடைய பிரதிபலிப்பாகவே இருக்கும்.</w:t>
      </w:r>
    </w:p>
    <w:p>
      <w:pPr>
        <w:pStyle w:val="ArticleScripture"/>
        <w:jc w:val="left"/>
      </w:pPr>
      <w:r>
        <w:rPr>
          <w:rFonts w:ascii="Nirmala UI" w:hAnsi="Nirmala UI" w:eastAsia="Nirmala UI" w:cs="Nirmala UI"/>
        </w:rPr>
        <w:t>“தேவனுடைய நியாயப்பிரமாணம், மனிதன் எவ்வாறு இருக்கிறானோ அதைப் பூரணமாகப் பிரதிபலித்து வெளிப்படுத்தும் கண்ணாடியாகவும், அவன் முன் சரியான உருவொற்றத்தை நிறுத்திக் காட்டுவதாயும் இருக்கிறது. சிலர் இந்தப் படத்திலிருந்து விலகிச் சென்று அதை மறந்துபோவார்கள்; இன்னும் சிலர், இதனால் தங்களுடைய குணநலனின் குறைகள் குணமாகிவிடும் என்கிறபடி, நியாயப்பிரமாணத்துக்கு எதிராக இகழ்ச்சியான பெயர்களைப் பயன்படுத்துவார்கள். நியாயப்பிரமாணத்தினால் குற்றஞ்சாட்டப்படுகிற பிறரொருவர், தங்கள் மீறுதல்களுக்காக மனந்திரும்பி, கிறிஸ்துவின் புண்ணியங்களின்மேல் விசுவாசம் வைத்து, கிறிஸ்தவ குணநலனைப் பூரணப்படுத்துவார்கள்.” Faith and Works, 31.</w:t>
      </w:r>
    </w:p>
    <w:p>
      <w:pPr>
        <w:pStyle w:val="ArticleBody"/>
        <w:jc w:val="left"/>
      </w:pPr>
      <w:r>
        <w:rPr>
          <w:rFonts w:ascii="Nirmala UI" w:hAnsi="Nirmala UI" w:eastAsia="Nirmala UI" w:cs="Nirmala UI"/>
        </w:rPr>
        <w:t>தானியேல் தன்னை கண்ணாடித் தரிசனத்தில் காணவில்லை; யாக்கோபு குறிப்பிடும் சுதந்திரத்தின் பரிபூரண நியாயப்பிரமாணத்தின் முழுமையான பிரதிநிதித்துவமாகிய கிறிஸ்துவையே அவர் கண்டார்.</w:t>
      </w:r>
    </w:p>
    <w:p>
      <w:pPr>
        <w:pStyle w:val="ArticleScripture"/>
        <w:jc w:val="left"/>
      </w:pPr>
      <w:r>
        <w:rPr>
          <w:rFonts w:ascii="Nirmala UI" w:hAnsi="Nirmala UI" w:eastAsia="Nirmala UI" w:cs="Nirmala UI"/>
        </w:rPr>
        <w:t>“பூமியிலிருந்த கிறிஸ்துவின் வாழ்க்கை, தெய்வீகப் பிரமாணத்தின் பரிபூரண பிரதிபலிப்பாகும். அவருக்குள் ஜீவனும் நம்பிக்கையும் ஒளியும் உள்ளன. அவரை நோக்குங்கள்; அப்பொழுது நீங்கள் குணாதிசயத்திலிருந்து குணாதிசயத்துக்கு அதே சாயலாக மாற்றப்படுவீர்கள்.” Signs of the Times, May 10, 1910.</w:t>
      </w:r>
    </w:p>
    <w:p>
      <w:pPr>
        <w:pStyle w:val="ArticleBody"/>
        <w:jc w:val="left"/>
      </w:pPr>
      <w:r>
        <w:rPr>
          <w:rFonts w:ascii="Nirmala UI" w:hAnsi="Nirmala UI" w:eastAsia="Nirmala UI" w:cs="Nirmala UI"/>
        </w:rPr>
        <w:t>மிருகத்தின் சொரூபம் மிருகத்தையே பிரதிபலிக்கிறது; மேலும், மிருகத்தின் சொரூபம் உருவாக்கப்படுதல் தேவனுடைய ஜனங்களுக்கு மகத்தான சோதனையாகும்; அதன்மூலம் அவர்களின் நித்திய விதி தீர்மானிக்கப்படும். புராட்டஸ்டண்ட் சபைகள் அமெரிக்க ஐக்கிய நாடுகளின் அரசாங்கத்தின் மீது கட்டுப்பாட்டைப் பெறும் போது, பாப்பாட்சியின் அதிகாரம் எப்போதும் பயன்படுத்தி வந்த சபை-அரசு அமைப்பின் ஒரு சொரூபத்தை அவர்கள் உருவாக்கியிருப்பார்கள். அதே காலப்பகுதியில், கிறிஸ்துவின் சொரூபம் அவருடைய கடைசிநாள் ஜனங்களில் வெளிப்படுத்தப்படும். ஆகிலும், தானியேலுடன் இருந்தவர்கள் அந்தத் தரிசனத்தைக் காணவில்லை; ஏனெனில் அவர்கள் அந்தத் தரிசனத்தினின்று தப்பியோடினர்.</w:t>
      </w:r>
    </w:p>
    <w:p>
      <w:pPr>
        <w:pStyle w:val="ArticleBody"/>
        <w:jc w:val="left"/>
      </w:pPr>
      <w:r>
        <w:rPr>
          <w:rFonts w:ascii="Nirmala UI" w:hAnsi="Nirmala UI" w:eastAsia="Nirmala UI" w:cs="Nirmala UI"/>
        </w:rPr>
        <w:t>கிறிஸ்துவின் உருவம் உருவாக்கப்படுதல், ஆராதகர்களின் இரண்டு வகைகளின் வெளிப்பாட்டை உண்டாக்குகிறது. ஒரு வகை, பிரதிபலிப்பின் கோட்பாட்டை நிராகரிக்கிறது. பிரதிபலிப்பின் கோட்பாடு கண்ணாடியால் குறிக்கப்படுகிறது; ஏனெனில் கிறிஸ்து, ஆன்மீகமான பரலோக சத்தியங்களை பிரதிநிதித்துவப்படுத்துவதற்காக, சொற்பொருளான பூமியிலுள்ள பொருட்களைப் பயன்படுத்துகிறார்.</w:t>
      </w:r>
    </w:p>
    <w:p>
      <w:pPr>
        <w:pStyle w:val="ArticleScripture"/>
        <w:jc w:val="left"/>
      </w:pPr>
      <w:r>
        <w:rPr>
          <w:rFonts w:ascii="Nirmala UI" w:hAnsi="Nirmala UI" w:eastAsia="Nirmala UI" w:cs="Nirmala UI"/>
        </w:rPr>
        <w:t>“கிறிஸ்துவின் உவமைப் போதனையில், உலகத்திற்கான அவருடைய சொந்தப் பணி எனில் காணப்படும் அதே கோட்பாடு வெளிப்படுகிறது. நாம் அவருடைய தெய்வீகச் சுபாவத்தையும் ஜீவனையும் அறிந்துகொள்ளும்படிக்கு, கிறிஸ்து நம்முடைய இயல்பை ஏற்று, நம்மிடையே வாசமாயிருந்தார். மனிதத்துவத்தில் தெய்வீகம் வெளிப்படுத்தப்பட்டது; காணப்படுகிற மனித வடிவில் காணப்படாத மகிமை வெளிச்சமிட்டது. அறியப்படாததை அறியப்பட்டதின் மூலம் மனிதர் கற்றுக்கொள்ள முடிந்தது; பரலோக சம்பந்தமானவை பூமியிலுள்ளவற்றின் மூலம் வெளிப்படுத்தப்பட்டன; தேவன் மனிதரின் சாயலில் வெளிப்படுத்தப்பட்டார். கிறிஸ்துவின் போதனையிலும் அதுவே நிகழ்ந்தது: அறியப்படாதது அறியப்பட்டதின் மூலம் விளக்கப்பட்டது; மக்கள் மிகவும் பரிச்சயமாக இருந்த பூமியிலுள்ள காரியங்களின் மூலம் தெய்வீக சத்தியங்கள் வெளிப்படுத்தப்பட்டன.”</w:t>
      </w:r>
    </w:p>
    <w:p>
      <w:pPr>
        <w:pStyle w:val="ArticleScripture"/>
        <w:jc w:val="left"/>
      </w:pPr>
      <w:r>
        <w:rPr>
          <w:rFonts w:ascii="Nirmala UI" w:hAnsi="Nirmala UI" w:eastAsia="Nirmala UI" w:cs="Nirmala UI"/>
        </w:rPr>
        <w:t>“‘இயேசு இவையெல்லாவற்றையும் ஜனக்கூட்டங்களுக்கு உவமைகளினாலே பேசினார்; … தீர்க்கதரிசியினால் சொல்லப்பட்டதாவது நிறைவேறும்படியாக: நான் என் வாயை உவமைகளினால் திறப்பேன்; உலகத்தின் அஸ்திவாரமிடப்பட்ட காலமுதல் மறைக்கப்பட்டிருந்த காரியங்களை வெளிப்படுத்துவேன்’ என்று வேதவசனம் கூறுகிறது.” மத்தேயு 13:34, 35. இயற்கையான பொருட்கள் ஆவிக்குரியவற்றிற்கான ஊடகமாக இருந்தன; இயற்கையின் அம்சங்களும், அவரைக் கேட்டவர்களின் வாழ்க்கை அனுபவங்களும், எழுதப்பட்ட வார்த்தையின் சத்தியங்களோடு இணைக்கப்பட்டிருந்தன. இவ்வாறு இயற்கையிலிருந்து ஆவிக்குரிய ராஜ்யத்திற்குக் கொண்டு செல்லும் வகையில், கிறிஸ்துவின் உவமைகள் மனிதனை தேவனோடும், பூமியை பரலோகத்தோடும் இணைக்கும் சத்தியத்தின் சங்கிலியில் உள்ள தொடுப்புகளாகும்.” Christ’s Object Lessons, 17.</w:t>
      </w:r>
    </w:p>
    <w:p>
      <w:pPr>
        <w:pStyle w:val="ArticleBody"/>
        <w:jc w:val="left"/>
      </w:pPr>
      <w:r>
        <w:rPr>
          <w:rFonts w:ascii="Nirmala UI" w:hAnsi="Nirmala UI" w:eastAsia="Nirmala UI" w:cs="Nirmala UI"/>
        </w:rPr>
        <w:t>கிறிஸ்துவை பிரதிநிதிப்படுத்தும் கண்ணாடியினுள் நோக்குவதன்மூலம் பிரதிபலிப்பின் ஆவிக்குரிய கோட்பாடு நிறைவேறுகிறது; மேலும் “மராஹ்” தரிசனம் காரணமூட்டும் தரிசனமாக இருப்பதனால், கண்ணாடியில் உள்ள கிறிஸ்துவின் சாயல் மனிதகுலத்தில் கிறிஸ்துவின் சாயலை உண்டாக்குகிறது.</w:t>
      </w:r>
    </w:p>
    <w:p>
      <w:pPr>
        <w:pStyle w:val="ArticleBody"/>
        <w:jc w:val="left"/>
      </w:pPr>
      <w:r>
        <w:rPr>
          <w:rFonts w:ascii="Nirmala UI" w:hAnsi="Nirmala UI" w:eastAsia="Nirmala UI" w:cs="Nirmala UI"/>
        </w:rPr>
        <w:t>அமெரிக்க ஐக்கிய நாடுகளே தரிசனத்தை நிலைநிறுத்துவது என்று கூறுவது, தானியேலின் சிலையே கிறிஸ்துவை நிலைநிறுத்துவது என்று கூறுவதற்குச் சமம். கிறிஸ்துவே தமது குணத்தினதும் கிரியையினதும் தரிசனத்தை நிலைநிறுத்துகிறார்; எதிர்க்கிறிஸ்துவோ அவனுடைய குணத்தினதும் கிரியையினதும் தரிசனத்தை நிலைநிறுத்துகிறான். கண்ணாடியில் பிரதிபலிக்கப்படுவது தரிசனமே; அந்தத் தரிசனம் கொள்ளைக்காரர்களினால் நிலைநிறுத்தப்படுகிறது. மிருகத்தின் ஒரு உருவத்தை, அந்த உருவத்தையே உண்மையான மிருகமாக அடையாளப்படுத்துவதன் மூலம் தவறாகப் புரிந்துகொள்வது, இணை கோடுகளை உருவாக்குகிறது.</w:t>
      </w:r>
    </w:p>
    <w:p>
      <w:pPr>
        <w:pStyle w:val="ArticleBody"/>
        <w:jc w:val="left"/>
      </w:pPr>
      <w:r>
        <w:rPr>
          <w:rFonts w:ascii="Nirmala UI" w:hAnsi="Nirmala UI" w:eastAsia="Nirmala UI" w:cs="Nirmala UI"/>
        </w:rPr>
        <w:t>மனந்திரும்பாத மனிதன் தன்னைத் தானே கண்ணாடியில் பார்க்கிறான்; அல்லது தேவனுடைய பிரமாணத்தை அவன் உண்மையிலே கண்டாலும், அதன் கோரிக்கைகளிலிருந்து தப்பித்துக்கொள்ள முயன்று அந்தப் பிரமாணத்தை இகழ்ச்சிக்குள்ளாக்குகிறான். மனந்திரும்பிய மனிதன் கண்ணாடியில் கிறிஸ்துவையும் அவருடைய பிரமாணத்தையும் காண்கிறான். ஐக்கிய அமெரிக்கா, பாப்பரச அதிகாரத்தை நோக்கிப் பார்த்து அதனை நகலெடுப்பதன் மூலம், அந்தப் பாப்பரச அதிகாரத்திற்கு ஒரு சாயலை உருவாக்குகிறது. எதிர்கிறிஸ்து ஐக்கிய அமெரிக்காவினால் நகலெடுக்கப்படுகிறான்.</w:t>
      </w:r>
    </w:p>
    <w:p>
      <w:pPr>
        <w:pStyle w:val="ArticleBody"/>
        <w:jc w:val="left"/>
      </w:pPr>
      <w:r>
        <w:rPr>
          <w:rFonts w:ascii="Nirmala UI" w:hAnsi="Nirmala UI" w:eastAsia="Nirmala UI" w:cs="Nirmala UI"/>
        </w:rPr>
        <w:t>லூசிபர், தேவனுடைய அரசியல் மற்றும் சமய அரியணைகளின்மேல் அமர்ந்திருக்க விரும்பினான்.</w:t>
      </w:r>
    </w:p>
    <w:p>
      <w:pPr>
        <w:pStyle w:val="ArticleScripture"/>
        <w:jc w:val="left"/>
      </w:pPr>
      <w:r>
        <w:rPr>
          <w:rFonts w:ascii="Nirmala UI" w:hAnsi="Nirmala UI" w:eastAsia="Nirmala UI" w:cs="Nirmala UI"/>
        </w:rPr>
        <w:t>விடியற்காலையின் குமாரனாகிய லூசிபரே, நீ வானத்திலிருந்து எவ்விதமாக விழுந்தாயே! ஜாதிகளை பலவீனப்படுத்தினவனே, நீ எவ்விதமாக தரையிலே வெட்டிக் கீழிறக்கப்பட்டாயே! ஏனெனில், நீ உன் இருதயத்தில், “நான் வானத்தில் ஏறுவேன்; தேவனுடைய நட்சத்திரங்களுக்கு மேலாக என் சிங்காசனத்தை உயர்த்துவேன்; வடதிசையின் எல்லைகளிலுள்ள சபைக் கூட்டத்தின் மலையின்மேல் நான் அமருவேன்; மேகங்களின் உயரங்களுக்கு மேலாக நான் ஏறுவேன்; உன்னதமானவரைப் போல இருப்பேன்” என்று சொன்னாய். எசேக்கியேல் 14:12–14.</w:t>
      </w:r>
    </w:p>
    <w:p>
      <w:pPr>
        <w:pStyle w:val="ArticleBody"/>
        <w:jc w:val="left"/>
      </w:pPr>
      <w:r>
        <w:rPr>
          <w:rFonts w:ascii="Nirmala UI" w:hAnsi="Nirmala UI" w:eastAsia="Nirmala UI" w:cs="Nirmala UI"/>
        </w:rPr>
        <w:t>சாத்தான் பிரதிகிறிஸ்து; அதுபோலப் போப்பராட்சி அதிகாரமும் பிரதிகிறிஸ்துவே ஆகும். போப்பராட்சி அதிகாரம் சபையின் உள்ளே அமர்த்தப்பட்டு, ஐரோப்பாவின் அரசியல் சிங்காசனங்களின் மேல் ஆட்சி செய்தது. தானியேல் பத்தாம் அதிகாரத்தின் காரணமூல நோக்குக் கண்ணாடி, அதன் ஆவிக்குரிய பயன்பாட்டில் காணப்படும்போது, அதைப் பார்ப்பவர்களை கிறிஸ்துவின் சாயலுக்கு மாற்றுகிறது. அந்தச் சத்தியமே பிரதிகிறிஸ்துவின் வரிசையை ஆள்கிறது. ஒரு ஜாதியோ அல்லது ஒருவரோ அந்த நோக்குக் கண்ணாடித் தரிசனத்தை நோக்கும்போது, அதைப் பார்ப்பவராகிய அந்த மனிதனிலோ அல்லது ஜாதியிலோ அதன் சாயலை மறுபடியும் உருவாக்குவதன் மூலம் அது ஒரு காரணமூல விளைவைக் உண்டாக்குகிறது; அதனால் கிறிஸ்துவின் சாயலோ அல்லது மிருகத்தின் சாயலோ உற்பத்தியாகிறது. அது தானியேலால் பிரதிநிதித்துவப்படுத்தப்பட்ட அதே விளைவுக்கு இணையாக உள்ளது. தானியேலுக்கான தரிசனத்தை நிலைநிறுத்தியது கிறிஸ்துவே; மேலும், ஐக்கிய அமெரிக்கா மிருகத்தின் சாயலை உருவாக்கும் போது, அதற்கான தரிசனத்தை நிலைநிறுத்துவது பிரதிகிறிஸ்துவே ஆகும்.</w:t>
      </w:r>
    </w:p>
    <w:p>
      <w:pPr>
        <w:pStyle w:val="ArticleBody"/>
        <w:jc w:val="left"/>
      </w:pPr>
      <w:r>
        <w:rPr>
          <w:rFonts w:ascii="Nirmala UI" w:hAnsi="Nirmala UI" w:eastAsia="Nirmala UI" w:cs="Nirmala UI"/>
        </w:rPr>
        <w:t>இந்த எண்ணங்களை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நிலைநிறுத்துகிறது - எண் பதின்மூன்று</dc:title>
  <dc:subject>ரோமின் சர்ச்சைகள்: மிருகத்தின் உருவத்தின் இறுதி சோதனையைப் புரிந்துகொள்வது</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