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నలభై ఎనిమిది</w:t>
      </w:r>
    </w:p>
    <w:p>
      <w:pPr>
        <w:pStyle w:val="ArticleSubtitle"/>
        <w:jc w:val="left"/>
      </w:pPr>
      <w:r>
        <w:rPr>
          <w:rFonts w:ascii="Nirmala UI" w:hAnsi="Nirmala UI" w:eastAsia="Nirmala UI" w:cs="Nirmala UI"/>
        </w:rPr>
        <w:t>ప్రవచన ఫలకాల అనావరణము: హబక్కూకు యొక్క దర్శనము మరియు మిల్లర్ యొక్క స్వప్నము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2024-03-20</w:t>
      </w:r>
    </w:p>
    <w:p>
      <w:pPr>
        <w:pStyle w:val="ArticleBody"/>
        <w:jc w:val="left"/>
      </w:pPr>
      <w:r>
        <w:rPr>
          <w:rFonts w:ascii="Nirmala UI" w:hAnsi="Nirmala UI" w:eastAsia="Nirmala UI" w:cs="Nirmala UI"/>
        </w:rPr>
        <w:t>ఉలై నది యొక్క దర్శనం ప్రతినిధి చేసే జ్ఞాన వృద్ధియే, అంతిమంగా హబక్కూకు యొక్క రెండు ఫలకములపై లిఖితమైంది.</w:t>
      </w:r>
    </w:p>
    <w:p>
      <w:pPr>
        <w:pStyle w:val="ArticleScripture"/>
        <w:jc w:val="left"/>
      </w:pPr>
      <w:r>
        <w:rPr>
          <w:rFonts w:ascii="Nirmala UI" w:hAnsi="Nirmala UI" w:eastAsia="Nirmala UI" w:cs="Nirmala UI"/>
        </w:rPr>
        <w:t>వారు ద్వితీయాగమన కాలానికి వర్తించునని భావించిన ప్రవచనాలతో అంతర్లీనంగా కలిసినది, వారి అనిశ్చితి మరియు ఉత్కంఠభరిత నిరీక్షణ స్థితికి ప్రత్యేకంగా సరిపడిన ఉపదేశము; అది ప్రస్తుతం వారి గ్రహణశక్తికి చీకటిగా ఉన్న విషయాలు తగిన కాలంలో స్పష్టపరచబడతాయని విశ్వాసములో ఓర్పుగా నిరీక్షించుటకు వారిని ప్రోత్సహించేది.</w:t>
      </w:r>
    </w:p>
    <w:p>
      <w:pPr>
        <w:pStyle w:val="ArticleScripture"/>
        <w:jc w:val="left"/>
      </w:pPr>
      <w:r>
        <w:rPr>
          <w:rFonts w:ascii="Nirmala UI" w:hAnsi="Nirmala UI" w:eastAsia="Nirmala UI" w:cs="Nirmala UI"/>
        </w:rPr>
        <w:t>ఈ ప్రవచనములలో హబక్కూకు 2:1–4లోనిది: 'నేను నా కవలమీద నిలిచి, కోటమీద నిలబడి, ఆయన నాతో ఏమి మాటలాడునో, నేను గద్దింపబడినప్పుడు ఏ ఉత్తరమిచ్చెదనో చూడుటకు కాచెదను. అప్పుడు యెహోవా నాతో ప్రత్యుత్తరమిచ్చి, ఇట్లనెను: దర్శనమును వ్రాయుము; దానిని పలకలమీద స్పష్టముగా రాయుము, చదివువాడు పరుగెడునట్లు. ఏలయనగా దర్శనం నిశ్చితకాలమునకై నుండెను; అంతమున అది మాటలాడును, అబద్ధము పలుకదు; అది ఆలస్యమొందినను దాని కొరకు నిరీక్షింపుము, ఏలయనగా అది తప్పక వచ్చును, ఆలస్యపడదు. ఇదిగో, ఎవని ప్రాణము అతనిలో ఉబ్బిపొంగియున్నదో వాడు న్యాయవంతుడు కాడు; అయితే నీతిమంతుడు తన విశ్వాసముచేత బ్రదుకును.'</w:t>
      </w:r>
    </w:p>
    <w:p>
      <w:pPr>
        <w:pStyle w:val="ArticleScripture"/>
        <w:jc w:val="left"/>
      </w:pPr>
      <w:r>
        <w:rPr>
          <w:rFonts w:ascii="Nirmala UI" w:hAnsi="Nirmala UI" w:eastAsia="Nirmala UI" w:cs="Nirmala UI"/>
        </w:rPr>
        <w:t>1842 నాటికే, ‘దర్శనమును వ్రాయుము, దానిని పలకలమీద స్పష్టముగా చేయుము, దానిని చదివువాడు పరుగెత్తునట్లు’ అని ఈ ప్రవచనంలో ఇవ్వబడిన ఆదేశం, దానియేలు గ్రంథము మరియు ప్రకటన గ్రంథములోని దర్శనములను వివరణాత్మకంగా చిత్రీకరించుటకై ఒక ప్రవచన పటమును సిద్ధం చేయాలనే ఆలోచనను చార్లెస్ ఫిచ్‌లో కలిగించింది. ఈ పటముని ప్రచురణను హబక్కూకు ద్వారా ఇచ్చిన ఆజ్ఞ నెరవేర్పుగా పరిగణించారు. అయితే, అదే ప్రవచనంలో దర్శనము నెరవేర్పులో కనబడే విలంబము—ఒక నిరీక్షణకాలము—ప్రస్తావించబడినదనే విషయాన్ని అప్పుడు ఎవరూ గమనించలేదు. ఆ నిరాశ అనంతరం, ఈ వచనం అత్యంతార్థవంతముగా కనిపించింది: ‘దర్శనము ఇంకా నియమితకాలమునకు ఉంది; కాని అంత్యమందు అది మాటలాడును, అబద్ధము చెప్పదు; అది ఆలస్యించినను దాని కొరకు వేచియుండుము; ఎందుకనగా అది తప్పక వచ్చును, ఆలస్యింపదు.... నీతిమంతుడు తన విశ్వాసముచేత జీవించును.’ మహా సంఘర్షణ, 391, 392.</w:t>
      </w:r>
    </w:p>
    <w:p>
      <w:pPr>
        <w:pStyle w:val="ArticleBody"/>
        <w:jc w:val="left"/>
      </w:pPr>
      <w:r>
        <w:rPr>
          <w:rFonts w:ascii="Nirmala UI" w:hAnsi="Nirmala UI" w:eastAsia="Nirmala UI" w:cs="Nirmala UI"/>
        </w:rPr>
        <w:t>హబక్కూకు యొక్క రెండు పలకలు ప్రవచనపరంగా రెండు సాక్షులే. బైబిలు ప్రకారం, సత్య స్థాపనకై రెండు సాక్షులు సమకూర్చబడవలెను.</w:t>
      </w:r>
    </w:p>
    <w:p>
      <w:pPr>
        <w:pStyle w:val="ArticleScripture"/>
        <w:jc w:val="left"/>
      </w:pPr>
      <w:r>
        <w:rPr>
          <w:rFonts w:ascii="Nirmala UI" w:hAnsi="Nirmala UI" w:eastAsia="Nirmala UI" w:cs="Nirmala UI"/>
        </w:rPr>
        <w:t>కాని అతడు నిన్ను ఆలకింపనియెడల, నీవు నీతోకూడ మరి ఒకడు గాని ఇద్దరిని గాని తీసికొనివెళ్లుము, ఇద్దరు గాని ముగ్గురు గాని సాక్షుల నోటి వలన ప్రతి వాక్యము స్థిరపరచబడునట్లు. మత్తయి 8:16.</w:t>
      </w:r>
    </w:p>
    <w:p>
      <w:pPr>
        <w:pStyle w:val="ArticleBody"/>
        <w:jc w:val="left"/>
      </w:pPr>
      <w:r>
        <w:rPr>
          <w:rFonts w:ascii="Nirmala UI" w:hAnsi="Nirmala UI" w:eastAsia="Nirmala UI" w:cs="Nirmala UI"/>
        </w:rPr>
        <w:t>హబక్కూకు యొక్క రెండు పట్టికలను (1843 మరియు 1850 పయనీర్ చార్ట్‌లను) పరస్పరం ఒకదానిపై మరొకటి మేళవించి ఉంచినప్పుడు, అవి మిల్లర్ స్వప్నంలోని “రత్నాలు”గా ఉన్న సత్యాలను ధృవీకరిస్తాయి. మొదటి పట్టికపై చిత్రితమైన 1843 యొక్క తప్పును రెండవ పట్టికతో మేళవించినప్పుడు, ఆ దర్శనపు “ఆలస్యకాలం” స్థాపితమవుతుంది. మిల్లర్ (ఆ చరిత్రకు ప్రతీకాత్మక కావలివాడైనవాడు) తన చరిత్ర విషయమై జరిగిన వాదోపవాదకాలంలో తాను ఏమి చెప్పవలెనని ప్రశ్నించాడు.</w:t>
      </w:r>
    </w:p>
    <w:p>
      <w:pPr>
        <w:pStyle w:val="ArticleScripture"/>
        <w:jc w:val="left"/>
      </w:pPr>
      <w:r>
        <w:rPr>
          <w:rFonts w:ascii="Nirmala UI" w:hAnsi="Nirmala UI" w:eastAsia="Nirmala UI" w:cs="Nirmala UI"/>
        </w:rPr>
        <w:t>నేను నా కాపలియందు నిలుచెదను, గోపురముమీద నిలిచికొనెదను; అతడు నాతో ఏమి పలుకునో చూడుటకై వీక్షించెదను, నేను గద్దింపబడినప్పుడు ఏమి ప్రత్యుత్తరము పలుకుదునో ఆలోచించెదను. హబక్కూకు 2:1.</w:t>
      </w:r>
    </w:p>
    <w:p>
      <w:pPr>
        <w:pStyle w:val="ArticleBody"/>
        <w:jc w:val="left"/>
      </w:pPr>
      <w:r>
        <w:rPr>
          <w:rFonts w:ascii="Nirmala UI" w:hAnsi="Nirmala UI" w:eastAsia="Nirmala UI" w:cs="Nirmala UI"/>
        </w:rPr>
        <w:t>ప్రభువు మిల్లర్‌ను దర్శనమును లిఖించమని ఆజ్ఞాపించెను; తన స్వప్నమందు అతడు దర్శనము నిక్షిప్తమైన పేటికను తన గది మధ్యలోనున్న పట్టికపై ఉంచెను.</w:t>
      </w:r>
    </w:p>
    <w:p>
      <w:pPr>
        <w:pStyle w:val="ArticleScripture"/>
        <w:jc w:val="left"/>
      </w:pPr>
      <w:r>
        <w:rPr>
          <w:rFonts w:ascii="Nirmala UI" w:hAnsi="Nirmala UI" w:eastAsia="Nirmala UI" w:cs="Nirmala UI"/>
        </w:rPr>
        <w:t>యెహోవా నాకు ప్రత్యుత్తరమిచ్చి చెప్పెను: దర్శనమును వ్రాయుము; దానిని పలకలమీద స్పష్టముగా వ్రాయుము, దానిని చదివువాడు పరుగెత్తునట్లు. హబక్కూకు 2:2.</w:t>
      </w:r>
    </w:p>
    <w:p>
      <w:pPr>
        <w:pStyle w:val="ArticleBody"/>
        <w:jc w:val="left"/>
      </w:pPr>
      <w:r>
        <w:rPr>
          <w:rFonts w:ascii="Nirmala UI" w:hAnsi="Nirmala UI" w:eastAsia="Nirmala UI" w:cs="Nirmala UI"/>
        </w:rPr>
        <w:t>తదనంతరం ఆ పట్టికలు ఆలస్యకాలమును మరియు ప్రథమ నిరాశను గుర్తింపజేయును.</w:t>
      </w:r>
    </w:p>
    <w:p>
      <w:pPr>
        <w:pStyle w:val="ArticleScripture"/>
        <w:jc w:val="left"/>
      </w:pPr>
      <w:r>
        <w:rPr>
          <w:rFonts w:ascii="Nirmala UI" w:hAnsi="Nirmala UI" w:eastAsia="Nirmala UI" w:cs="Nirmala UI"/>
        </w:rPr>
        <w:t>ఎందుకనగా ఆ దర్శనము నిర్దిష్ట సమయమునకై యున్నది; అంత్యమందు అది వెల్లడించును, అబద్ధమాయుండదు. అది ఆలస్యించినను, దాని కొరకు నిరీక్షింపుము; ఎందుకనగా అది తప్పక వచ్చును, ఆలస్యింపదు. హబక్కూకు 2:3.</w:t>
      </w:r>
    </w:p>
    <w:p>
      <w:pPr>
        <w:pStyle w:val="ArticleBody"/>
        <w:jc w:val="left"/>
      </w:pPr>
      <w:r>
        <w:rPr>
          <w:rFonts w:ascii="Nirmala UI" w:hAnsi="Nirmala UI" w:eastAsia="Nirmala UI" w:cs="Nirmala UI"/>
        </w:rPr>
        <w:t>తదుపరి, జ్ఞానవృద్ధిని ఆధారంగా చేసుకొని ప్రత్యక్షమైన రెండు వర్గాలు ప్రతినిధీకరించబడుతున్నాయి.</w:t>
      </w:r>
    </w:p>
    <w:p>
      <w:pPr>
        <w:pStyle w:val="ArticleScripture"/>
        <w:jc w:val="left"/>
      </w:pPr>
      <w:r>
        <w:rPr>
          <w:rFonts w:ascii="Nirmala UI" w:hAnsi="Nirmala UI" w:eastAsia="Nirmala UI" w:cs="Nirmala UI"/>
        </w:rPr>
        <w:t>ఇదిగో, గర్వముచేత ఉప్పొంగిన అతని ప్రాణము అతనిలో నిటారుగా లేదు; అయితే నీతిమంతుడు తన విశ్వాసముచేత బ్రదుకును. హబక్కూకు 2:4.</w:t>
      </w:r>
    </w:p>
    <w:p>
      <w:pPr>
        <w:pStyle w:val="ArticleBody"/>
        <w:jc w:val="left"/>
      </w:pPr>
      <w:r>
        <w:rPr>
          <w:rFonts w:ascii="Nirmala UI" w:hAnsi="Nirmala UI" w:eastAsia="Nirmala UI" w:cs="Nirmala UI"/>
        </w:rPr>
        <w:t>ఆరాధకుల రెండు వర్గాలు దానియేలు గ్రంథము పన్నెండవ అధ్యాయమందలి శోధన ప్రక్రియ ద్వారా వెల్లడింపబడును.</w:t>
      </w:r>
    </w:p>
    <w:p>
      <w:pPr>
        <w:pStyle w:val="ArticleScripture"/>
        <w:jc w:val="left"/>
      </w:pPr>
      <w:r>
        <w:rPr>
          <w:rFonts w:ascii="Nirmala UI" w:hAnsi="Nirmala UI" w:eastAsia="Nirmala UI" w:cs="Nirmala UI"/>
        </w:rPr>
        <w:t>అతడు చెప్పెను: దానియేలా, నీ దారినే పో; ఎందుకనగా ఈ వాక్యములు అంత్యకాలము వరకు మూసివేయబడి ముద్రించబడ్డాయి. అనేకులు శుద్ధింపబడి, తెల్లబడీ, శోధింపబడుదురు; కానీ దుష్టులు దుష్టత చేయుదురు; దుష్టులలో ఎవ్వరును గ్రహింపరు; కాని జ్ఞానులు గ్రహింతురు. దానియేలు 12:9, 10.</w:t>
      </w:r>
    </w:p>
    <w:p>
      <w:pPr>
        <w:pStyle w:val="ArticleBody"/>
        <w:jc w:val="left"/>
      </w:pPr>
      <w:r>
        <w:rPr>
          <w:rFonts w:ascii="Nirmala UI" w:hAnsi="Nirmala UI" w:eastAsia="Nirmala UI" w:cs="Nirmala UI"/>
        </w:rPr>
        <w:t>దానియేలు గ్రంథంలోని “జ్ఞానులు” అనువారు, విశ్వాసముచేత నీతీకృతులైన మత్తయి సువార్త ఇరవై ఐదవ అధ్యాయంలోని జ్ఞానముగల కన్యలే; దుష్టులైతే గర్వముచేత ఉద్ధతులైయిన మూర్ఖ కన్యలు. మిల్లర్ స్వప్నము అంత్యమున, ఆ రత్నములు పది కన్యల ఉపమానములోని నూనెకు ప్రతీకలై నిలిచినవి; అదే ఆ సందేశము.</w:t>
      </w:r>
    </w:p>
    <w:p>
      <w:pPr>
        <w:pStyle w:val="ArticleScripture"/>
        <w:jc w:val="left"/>
      </w:pPr>
      <w:r>
        <w:rPr>
          <w:rFonts w:ascii="Nirmala UI" w:hAnsi="Nirmala UI" w:eastAsia="Nirmala UI" w:cs="Nirmala UI"/>
        </w:rPr>
        <w:t>ఆయన మనకు పంపిన సందేశములను మనము స్వీకరింపనప్పుడు దేవుడు అగౌరవింపబడును. అట్లు, చీకటిలోనున్న వారికి ప్రసరింపబడునట్లు ఆయన మన ఆత్మలలో కుమ్మరింపదలచిన ఆ సువర్ణ తైలమును మనము నిరాకరించుచున్నాము. ఆహ్వానం ఈలాగు వచ్చునప్పుడు, ‘ఇదిగో, వరుడు వచ్చుచున్నాడు; ఆయనను ఎదుర్కొనుటకు బయలుదేరుడి,’ పరిశుద్ధ తైలమును స్వీకరింపని వారు, తమ హృదయములలో క్రీస్తుయొక్క కృపను లాలన చేయని వారు, మూర్ఖ కన్యల వలె, తమ ప్రభువును ఎదుర్కొనుటకు సిద్ధంగా లేరని తెలిసికొందురు. తైలమును పొందుటకు తమలోతమకే శక్తి యుండదు; వారి జీవనములు ధ్వంసమగును. రివ్యూ అండ్ హెరాల్డ్, జూలై 20, 1897.</w:t>
      </w:r>
    </w:p>
    <w:p>
      <w:pPr>
        <w:pStyle w:val="ArticleBody"/>
        <w:jc w:val="left"/>
      </w:pPr>
      <w:r>
        <w:rPr>
          <w:rFonts w:ascii="Nirmala UI" w:hAnsi="Nirmala UI" w:eastAsia="Nirmala UI" w:cs="Nirmala UI"/>
        </w:rPr>
        <w:t>తుదినాళ్లలో మిల్లర్ యొక్క రత్నములు పది రెట్లు ప్రకాశించును; మరియు ‘పది’ అనే సంఖ్యయు గానీ, వెలుగు గానీ, రెండూ పరీక్ష యొక్క ప్రతీకములే. మిల్లర్ యొక్క స్వప్నాంతములో ప్రతినిధీకరింపబడిన ఆ తుదినాళ్లలో, హబక్కూకు పట్టికలపై ప్రతినిధీకరింపబడిన సత్యవెలుగు ఒక పరీక్షా సందేశమును ఉద్భవింపజేయును; అది పది కన్యల ఉపమానములో అర్ధరాత్రి కేకయొక్క పరీక్షా సందేశమే. ఆ పరీక్షా ప్రక్రియ మిల్లరైట్ చరిత్రలోని పరీక్షా ప్రక్రియ యొక్క పునరావృతమే, ఎందుకనగా పది కన్యల ఉపమానము తుదినాళ్లలో అక్షరాలా పునరావృతమగును.</w:t>
      </w:r>
    </w:p>
    <w:p>
      <w:pPr>
        <w:pStyle w:val="ArticleScripture"/>
        <w:jc w:val="left"/>
      </w:pPr>
      <w:r>
        <w:rPr>
          <w:rFonts w:ascii="Nirmala UI" w:hAnsi="Nirmala UI" w:eastAsia="Nirmala UI" w:cs="Nirmala UI"/>
        </w:rPr>
        <w:t>"నన్ను తరచుగా పదిమంది కన్యకల ఉపమానమునకు సూచించుదురు; అందులో ఐదుగురు జ్ఞానులు, ఐదుగురు మూర్ఖులు. ఈ ఉపమానం అక్షరశః నెరవేరియున్నది, అక్షరశః నెరవేరును కూడా; యేలనగా దీనికి ఈ కాలమునకు ప్రత్యేక అన్వయము కలదు. మూడవ దూతవారి సందేశమువలె, ఇది నెరవేరియున్నది మరియు కాలాంతము వరకు ప్రస్తుత సత్యముగా కొనసాగును." రివ్యూ అండ్ హెరాల్డ్, ఆగస్టు 19, 1890.</w:t>
      </w:r>
    </w:p>
    <w:p>
      <w:pPr>
        <w:pStyle w:val="ArticleBody"/>
        <w:jc w:val="left"/>
      </w:pPr>
      <w:r>
        <w:rPr>
          <w:rFonts w:ascii="Nirmala UI" w:hAnsi="Nirmala UI" w:eastAsia="Nirmala UI" w:cs="Nirmala UI"/>
        </w:rPr>
        <w:t>వేళంబు కాలపు అనుభవము మిల్లర్ స్వప్నాంతంలో అక్షరశః పునరావృతమగును; అప్పుడు అతని రత్నములు సూర్యునికంటె పది రెట్లు ప్రకాశించును, అట్లుచేయుచు ఆ రత్నములు పది కన్యల దృష్టాంతములోని అంతిమ పరీక్షను ప్రతినిధీకరించుచున్నవని గుర్తింపజేయును. పది సంఖ్య పరీక్షకు చిహ్నము; మరియు పది దినముల అంతమున దానియేలు మరియు ముగ్గురు శూరులు బాబిలోను ఆహారమును భుజించుచున్నవారికంటె దృశ్యముగా మరింత సుందరులును మాంసపుష్టిగలవారునై కనబడిరి. విశ్వాసముచేత గాక గర్వపూర్వక అతివిశ్వాసముచేత జీవించిన హబక్కూకులోని గర్విష్ఠులు బాబిలోను స్వభావమును అభివృద్ధి చేసిరి. మిల్లరైట్ చరిత్రలో వారు బాబిలోను కుమార్తెలుగా మారిరి, మరియు హబక్కూకులో వారి స్వభావమును గుర్తించుటకు పాపత్వము వినియోగింపబడెను.</w:t>
      </w:r>
    </w:p>
    <w:p>
      <w:pPr>
        <w:pStyle w:val="ArticleScripture"/>
        <w:jc w:val="left"/>
      </w:pPr>
      <w:r>
        <w:rPr>
          <w:rFonts w:ascii="Nirmala UI" w:hAnsi="Nirmala UI" w:eastAsia="Nirmala UI" w:cs="Nirmala UI"/>
        </w:rPr>
        <w:t>ఇదిగో, తన్ను ఎత్తుకొనిన అతని ప్రాణము అతనిలో నిక్కసరమైనది కాదు; అయితే నీతిమంతుడు తన విశ్వాసముచేత బ్రతకును. అవును, అలాగే, ద్రాక్షారసముచేత అతడు అతిక్రమించుచున్నందున, అతడు గర్విష్ఠుడు; ఇంటిలో నిలుచువాడు కాడు; పాతాళమువలె తన కోరికను విశాలపరచి, మరణమువలె యుండి తృప్తి పొందడు; అయితే సకల జనములను తనయొద్దకు కూడదీసికొని, సకల ప్రజలను తనయొద్దకు పోగుచేయుచున్నాడు. ఈ సమస్తులు అతనికి విరోధముగా ఒక సామెతను ఎత్తుకొనరా? అతనియెడల ఒక ఎద్దేవి నానుడిని పలుకరా? వారు ఇటులనుదురు: తనదైనది కానిదాన్ని పెంచుకొనువానికి హాయ్! ఎంతకాలము? అలాగే దట్టమైన మట్టితో తనను భారపరచుకొనువానికి హాయ్! నిన్ను కరచువారు అకస్మాత్తుగా లేచి నిలబడరా? నిన్ను కలతపరచువారు మేల్కొనరా? అప్పుడు నీవు వారికి దోపిడీ వస్తువులైపోవుదువు. నీవు అనేక జనములను దోచినదానిబట్టి, ప్రజలలో మిగిలిన వారందరును నిన్ను దోచుకొందురు; మనుష్యుల రక్తమునుబట్టి, భూమిమీదనైనను, పట్టణమును గూర్చిననైనను, అందులో నివసించువారందరిని గూర్చిననైనను జరిగిన హింసనుబట్టి. హబక్కూకు 2:4-8.</w:t>
      </w:r>
    </w:p>
    <w:p>
      <w:pPr>
        <w:pStyle w:val="ArticleBody"/>
        <w:jc w:val="left"/>
      </w:pPr>
      <w:r>
        <w:rPr>
          <w:rFonts w:ascii="Nirmala UI" w:hAnsi="Nirmala UI" w:eastAsia="Nirmala UI" w:cs="Nirmala UI"/>
        </w:rPr>
        <w:t>మత్తయి ఇరవై ఐదవ అధ్యాయంలోని కన్యలపై వచ్చిన పరీక్షా ప్రక్రియ, 'అనేక జాతులను లూటీ చేసిన' శక్తియైన ఉత్తర రాజు (పాపత్వం) యొక్క స్వభావాన్ని అభివృద్ధి చేసుకున్న ఒక ఆరాధకుల వర్గాన్ని రూపుదిద్దుతుంది.</w:t>
      </w:r>
    </w:p>
    <w:p>
      <w:pPr>
        <w:pStyle w:val="ArticleScripture"/>
        <w:jc w:val="left"/>
      </w:pPr>
      <w:r>
        <w:rPr>
          <w:rFonts w:ascii="Nirmala UI" w:hAnsi="Nirmala UI" w:eastAsia="Nirmala UI" w:cs="Nirmala UI"/>
        </w:rPr>
        <w:t>యెహోవా ఈలాగు సెలవిచ్చుచున్నాడు: ఇదిగో, ఉత్తరదేశమునుండి ఒక జనము వచ్చుచున్నది; భూమి అంత్యప్రాంతములనుండి ఒక గొప్ప జాతి లేపబడును. వారు విల్లును ఈటెను పట్టుకొందురు; వారు క్రూరులు, కరుణలేనివారు; వారి స్వరము సముద్రమువలె గర్జించును; వారు గుర్రములమీద స్వారియై, యుద్ధమునకు మనుష్యులవలె క్రమపరచబడి, ఓ సీయోను కుమార్తే, నీకు విరోధముగా ముందుకొనివచ్చుదురు. వారి వార్తను మేము విన్నాము; మా చేతులు బలహీనమయ్యెను; ప్రసవవేదనలోనున్న స్త్రీవలె సంకటమును వేదనయు మమ్మును పట్టుకొనెను. పొలములోనికి పోకుడి, మార్గమున నడచకుడి; ఎందుకనగా శత్రువుయొక్క ఖడ్గమును భయమును ఎల్లవైపులా నున్నవి. ఓ నా ప్రజల కుమార్తే, సంచిగుడ్డను నడుము కట్టుకొనుము, భస్మములో దొర్లుము; ఏకైక కుమారునికై చేయునట్లు అత్యంత చేదువైన విలాపముతో శోకము చేసుకొనుము; ఎందుకనగా దోపిడిదారు అకస్మాత్తుగా మనమీదికి వచ్చును. యిర్మియా 6:22-26.</w:t>
      </w:r>
    </w:p>
    <w:p>
      <w:pPr>
        <w:pStyle w:val="ArticleBody"/>
        <w:jc w:val="left"/>
      </w:pPr>
      <w:r>
        <w:rPr>
          <w:rFonts w:ascii="Nirmala UI" w:hAnsi="Nirmala UI" w:eastAsia="Nirmala UI" w:cs="Nirmala UI"/>
        </w:rPr>
        <w:t>హబక్కూకు చెప్పిన రెండు వర్గాలు ఇవి: విశ్వాసముచేత నీతీకరింపబడినవారు, మరియు బాబులోనియొక్క సిద్ధాంతములను తిని త్రాగినవారు. మిల్లర్ స్వప్నములోని అంతిమ దినములలో కన్యలుగా సూచింపబడినవారు, లేదా క్రీస్తుయొక్క స్వభావమును రూపుదిద్దుకొని అట్లుగా దేవుని ముద్రను స్వీకరించుదురు, లేదా పాపసీయొక్క స్వభావమును రూపుదిద్దుకొని మృగముని ముద్రను స్వీకరించుదురు.</w:t>
      </w:r>
    </w:p>
    <w:p>
      <w:pPr>
        <w:pStyle w:val="ArticleScripture"/>
        <w:jc w:val="left"/>
      </w:pPr>
      <w:r>
        <w:rPr>
          <w:rFonts w:ascii="Nirmala UI" w:hAnsi="Nirmala UI" w:eastAsia="Nirmala UI" w:cs="Nirmala UI"/>
        </w:rPr>
        <w:t>నైతికాంధకారమధ్యలో సత్యజ్యోతి ప్రకాశించుటకు కాలము వచ్చియున్నది. మూడవ దూత యొక్క సందేశము ప్రపంచమంతటికి పంపబడెను; అది మనుష్యులను, తమ నుదుటులయందు గాని తమ చేతులయందు గాని మృగముని గాని దాని ప్రతిమయొక్క గాని ముద్రను స్వీకరించుటకు వ్యతిరేకముగా హెచ్చరించుచున్నది. ఈ ముద్రను స్వీకరించుట అనగా, మృగము చేసినదే నిర్ణయమునకు వచ్చి, దేవుని వాక్యమునకు ప్రత్యక్ష విరోధముగా అదే భావములను సమర్థించుటయే. ఈ ముద్రను స్వీకరించిన వారందరినిగూర్చి దేవుడు యీలాగు సెలవిచ్చుచున్నాడు: ‘అట్లైనవాడు దేవుని కోపమునకు సంబంధించిన ద్రాక్షారసమును సంగమింపకుండ తన ఆగ్రహమందలి పానపాత్రయందు కుమ్మరింపబడినదానిని త్రాగును; మరియు పరిశుద్ధదూతల సమక్షమందును గొఱ్ఱెపిల్ల సమక్షమందును అగ్నిగంధకములయందు బాధనొందును.’ రివ్యూ అండ్ హెరాల్డ్, జూలై 13, 1897.</w:t>
      </w:r>
    </w:p>
    <w:p>
      <w:pPr>
        <w:pStyle w:val="ArticleBody"/>
        <w:jc w:val="left"/>
      </w:pPr>
      <w:r>
        <w:rPr>
          <w:rFonts w:ascii="Nirmala UI" w:hAnsi="Nirmala UI" w:eastAsia="Nirmala UI" w:cs="Nirmala UI"/>
        </w:rPr>
        <w:t>బాబులోను ద్రాక్షారసమును త్రాగే కన్యకలు చివరికి దేవుని ఆగ్రహపు ద్రాక్షారసమును త్రాగుదురు. యెషయా గ్రంథమందు, ఎఫ్రాయిము మదిరాగ్రస్తులు సంగతులను తలక్రిందులు చేయుటచేత తమ అంధమత్తును వ్యక్తపరచుదురు; ఆ క్రియ ‘కుండకారుని మట్టి’యని పరిగణించబడును.</w:t>
      </w:r>
    </w:p>
    <w:p>
      <w:pPr>
        <w:pStyle w:val="ArticleBody"/>
        <w:jc w:val="left"/>
      </w:pPr>
      <w:r>
        <w:rPr>
          <w:rFonts w:ascii="Nirmala UI" w:hAnsi="Nirmala UI" w:eastAsia="Nirmala UI" w:cs="Nirmala UI"/>
        </w:rPr>
        <w:t>"the daily" ను క్రీస్తు యొక్క ప్రతీకగా గుర్తించడం, "the daily" యొక్క సత్యాన్ని తలకిందులు చేస్తుంది; ఎందుకంటే "the daily" శైతానిక ప్రతీక. మిల్లర్ "the daily" ను అన్యదేవారాధనగా గుర్తించినది, హబక్కూకు పలకలపై ప్రత్యక్షంగా ప్రదర్శించబడింది. థెస్సలొనీకయులకు లేఖలోని ఆ పాఠభాగాన్ని మిల్లర్ కనుగొనడం వలన, దేవుని ఆలయంలో కూర్చున్న "పాపపురుషుడు" వెల్లడింపబడుటకై "తొలగింపబడినది" అన్యదేవారాధననేనని అతడు గ్రహించగలిగాడు; ఇదే రెండవ థెస్సలొనీకయులకు రెండవ అధ్యాయంలో స్థితమైన ప్రధాన సత్యం.</w:t>
      </w:r>
    </w:p>
    <w:p>
      <w:pPr>
        <w:pStyle w:val="ArticleScripture"/>
        <w:jc w:val="left"/>
      </w:pPr>
      <w:r>
        <w:rPr>
          <w:rFonts w:ascii="Nirmala UI" w:hAnsi="Nirmala UI" w:eastAsia="Nirmala UI" w:cs="Nirmala UI"/>
        </w:rPr>
        <w:t>"నేను ముందుకు చదువుచు పోయి, దానియేలు గ్రంథములో తప్ప, దానిని [ఆ నిత్యమును] మరే సందర్భములోను కనుగొనలేకపోయాను. అప్పుడు [ఒక కాన్‌కార్డెన్స్ సహాయంతో] దానితో సంబంధముగా ఉన్న ఆ పదములను తీసికొన్నాను, ‘తొలగించు;’ అతడు ఆ నిత్యమును తొలగించును; ‘ఆ నిత్యము తీసివేయబడిన కాలము మొదలైననుండి,’ ఇత్యాది. నేను మరల చదువుచు పోయి, ఆ వచనముపై నాకు ఏ వెలుగు లభించదని అనుకొంటినే; చివరకు 2 థెస్సలొనీకయులకు 2:7, 8 వచనముల వద్దకు వచ్చితిని. ‘ఏలయనగా అధర్మరహస్యము యిప్పుడే కార్యముచేయుచున్నది; ఇప్పుడున్న అడ్డువేసువాడు, తాను మార్గమునుండి తొలగింపబడువరకు అడ్డుగా నుండును; అప్పుడు ఆ దుష్టుడు ప్రత్యక్షమగును,’ ఇత్యాది. ఆ వచనమువద్దకు వచ్చినప్పుడు, ఓ, సత్యము నాకెంత స్పష్టముగాను మహిమామయముగాను ప్రత్యక్షమైందో! అది అక్కడే యున్నది! అదే ఆ నిత్యము! మరి, ఇప్పుడు, ‘ఇప్పుడున్న అడ్డువేసువాడు,’ అంటే అడ్డుచేయువాడు, అను మాటచేత పౌలు ఏమి ఉద్దేశించాడు? ‘పాపపురుషుడు’ గాను ‘దుష్టుడు’ గాను చెప్పబడినదిచేత ఉద్దేశింపబడినది పాపసత్వమే. మరి, పాపసత్వము ప్రత్యక్షపడుటను అడ్డుపడించునది దేనిది? అదేమిటంటే, పేగనిజమే; కాబట్టి, ‘ఆ నిత్యము’ పేగనిజమనే అర్థమును కలిగియుండవలెను." —విలియం మిల్లర్, సెకండ్ అడ్వెంట్ మాన్యువల్, పుట 66. ఆడ్వెంట్ రివ్యూ అండ్ సబ్బాత్ హెరాల్డ్, జనవరి 6, 1853.</w:t>
      </w:r>
    </w:p>
    <w:p>
      <w:pPr>
        <w:pStyle w:val="ArticleBody"/>
        <w:jc w:val="left"/>
      </w:pPr>
      <w:r>
        <w:rPr>
          <w:rFonts w:ascii="Nirmala UI" w:hAnsi="Nirmala UI" w:eastAsia="Nirmala UI" w:cs="Nirmala UI"/>
        </w:rPr>
        <w:t>థెస్సలొనీకయుల పత్రికలోని "the daily" అనే పదబంధానికి మిల్లర్ కనుగొన్న అర్థమే ఆ వచనభాగంలోని ప్రధాన సత్యము. పౌలు సత్యమును ప్రేమింపని వారిని, అందుచేత ప్రబలమైన మోసమును స్వీకరించువారిని గుర్తించునప్పుడు, ఆయన సామాన్యార్థంలో సత్యద్వేషమును నిర్ధారించుచున్నాడనేది నిస్సందేహము; అయితే ఆ వచనభాగంలో ప్రత్యక్షంగా సూచింపబడిన సత్యము, "the daily" అనునది విగ్రహారాధక రోమునకు ప్రతినిధ్యం వహించుననే సత్యమే.</w:t>
      </w:r>
    </w:p>
    <w:p>
      <w:pPr>
        <w:pStyle w:val="ArticleScripture"/>
        <w:jc w:val="left"/>
      </w:pPr>
      <w:r>
        <w:rPr>
          <w:rFonts w:ascii="Nirmala UI" w:hAnsi="Nirmala UI" w:eastAsia="Nirmala UI" w:cs="Nirmala UI"/>
        </w:rPr>
        <w:t>శరీరమునకు దీపము కన్ను; కాబట్టి నీ కన్ను ఏకమైయుండినయెడల నీ శరీరము అంతయు వెలుగుతో నిండియుండును. కాని నీ కన్ను చెడ్డదైయుండినయెడల నీ శరీరము అంతయు చీకటితో నిండియుండును. కాబట్టి నీలోనున్న వెలుగు చీకటియైయుండినయెడల ఆ చీకటి ఎంత గొప్పది! ఎవడును రెండు యజమానులకు సేవచేయలేడు; ఏలయనగా అతడు ఒకనిని ద్వేషించి మరొకనిని ప్రేమించును గాని, లేకపోతే ఒకనియొద్ద పట్టుకొని మరొకనిని నిర్లక్ష్యము చేయును. మీరు దేవునికి మరియు మమోనునకు సేవచేయలేరు. మత్తయి 6:22-24.</w:t>
      </w:r>
    </w:p>
    <w:p>
      <w:pPr>
        <w:pStyle w:val="ArticleBody"/>
        <w:jc w:val="left"/>
      </w:pPr>
      <w:r>
        <w:rPr>
          <w:rFonts w:ascii="Nirmala UI" w:hAnsi="Nirmala UI" w:eastAsia="Nirmala UI" w:cs="Nirmala UI"/>
        </w:rPr>
        <w:t>సత్యమును ప్రేమించుట గాని, సత్యమును ద్వేషించుట గాని మాత్రమే ఉంది; మధ్యస్థానం లేదు. మత్తయి సువార్త ఇరవైఐదవ అధ్యాయంలోని మూర్ఖ కన్యలపై వచ్చుచున్న బలమైన మోసము, అంతిమ పరీక్షకు ప్రాతినిధ్యం వహించే మిల్లర్ రత్నముల వెలుగును వారు నిరాకరించిన దానిపై ఆధారపడినది. ప్రాచీన ఇశ్రాయేలు యొక్క అంతిమ పరీక్ష వారి దశమ పరీక్షయే; అంత్యదినములలో మిల్లర్ రత్నములు పది రెట్ల కాంతితో ప్రకాశిస్తాయి. మిల్లర్ రత్నముల నిరాకరణకు చిహ్నము "the daily"; దానిని అడ్వెంటిజం మూడవ తరములో ఎఫ్రాయిమీయుల మత్తుమందు పానకులు తలక్రిందులు చేశారు. "The daily" అనేది అన్యదేవతారాధనకు సంబంధించిన సాతానిక చిహ్నము. ఆ మత్తుపానకులు, "the daily"ని క్రీస్తు యొక్క చిహ్నమని గుర్తించే అపస్థాస్యంలో పడిన ప్రొటెస్టాంటిజం నుండి తెచ్చిన ఒక నకిలీ రత్నమును ప్రవేశపెట్టారు.</w:t>
      </w:r>
    </w:p>
    <w:p>
      <w:pPr>
        <w:pStyle w:val="ArticleBody"/>
        <w:jc w:val="left"/>
      </w:pPr>
      <w:r>
        <w:rPr>
          <w:rFonts w:ascii="Nirmala UI" w:hAnsi="Nirmala UI" w:eastAsia="Nirmala UI" w:cs="Nirmala UI"/>
        </w:rPr>
        <w:t>మిల్లర్ తన రత్నాలపై కలిగిన అవగాహన, తాను ఎదిగిన చారిత్రక పరిసరాలవలన పరిమితమైంది. ద్వితీయాగమనమే తరువాతి ప్రవచనా సంఘటన అని నిశ్చయించినందున, 1798లో పాపసీకి కలిగిన ప్రాణాంతక గాయం, దానియేలు రెండవ అధ్యాయంలోని నాల్గవ మరియు అంతిమ భౌమిక రాజ్యాన్నే సూచించగలదని ఆయన భావించాడు. మిల్లర్‌కు “నిత్యము” గురించిన అవగాహన కూడా పరిమితమే; ఎందుకంటే, తన సాక్ష్యం ప్రకారం, ప్రకటన ద్వారా తాను ఒక నిర్దిష్ట అధ్యయన పద్ధతికి నడిపించబడ్డాడు; అందులో తాను తన బైబిలును, క్రూడెన్‌స్ కాన్కార్డెన్స్‌ను ఉపయోగించాడని, కొన్ని వార్తాపత్రికలను చదివాడని పేర్కొన్నాడు. ఆ విధంగా అధ్యయనం చేయాలనే అతని నిశ్చయం సరళంగా అతని మనస్సులోనే ఉద్భవించింది.</w:t>
      </w:r>
    </w:p>
    <w:p>
      <w:pPr>
        <w:pStyle w:val="ArticleScripture"/>
        <w:jc w:val="left"/>
      </w:pPr>
      <w:r>
        <w:rPr>
          <w:rFonts w:ascii="Nirmala UI" w:hAnsi="Nirmala UI" w:eastAsia="Nirmala UI" w:cs="Nirmala UI"/>
        </w:rPr>
        <w:t>నేను దైవవాదిగా ఉన్న ఆ పన్నెండేళ్లలో దొరికినన్ని చరిత్రలను చదివాను; కాని అప్పటికే నేను బైబిలును ప్రేమించసాగాను—అది యేసు గూర్చి బోధించేది! అయినప్పటికీ బైబిలులో నాకు అర్థంకాని భాగాలు బాగానే ఉండేవి. 1818 లేదా 19లో, ఒక స్నేహితునిని సందర్శించి అతనితో సంభాషిస్తుండగా—నేను దైవవాదిగా ఉన్నప్పుడు నన్ను తెలిసినవాడు, [విన్న] నా మాటలను విన్నవాడు—అతడు కొంత సూచకంగా విచారించాడు: ‘ఈ వచనం, ఆ వచనం గురించి నీ అభిప్రాయం ఏమిటి?’ అతడు నేను దైవవాదిగా ఉన్నప్పుడు అభ్యంతరం తెలిపిన పాత వచనాలను సూచిస్తూ అడిగాడు. అతని ఉద్దేశ్యం నాకు అర్థమైంది; నేను సమాధానమిచ్చాను—మీరు నాకు సమయం ఇస్తే, వాటి అర్థమును మీకు చెబుతాను. ‘ఎంత సమయం కావాలి?’ ‘నాకు తెలియదు; అయితే నేను మీకు చెబుతాను’ అని నేనన్నాను; ఎందుకంటే అర్థంపుచ్చుకోలేని ప్రకటనను దేవుడు ఇచ్చాడని నేను నమ్మలేకపోయాను. అప్పుడు పరిశుద్ధాత్ముని ఉద్దేశ్యం ఏమిటో నేను తెలుసుకోగలనని నమ్మి, నా బైబిలును అధ్యయనం చేయాలని సంకల్పించాను. అయితే ఆ సంకల్పం చేసుకున్న వెంటనే, ఒక ఆలోచన నాకొచ్చింది—‘నీవు అర్థం చేసుకోలేని ఒక భాగాన్ని కనుగొంటే, ఏమి చేస్తావు?’ అప్పుడు బైబిలును అధ్యయనం చేయుటకు ఈ విధానం నా మనస్సుకు వచ్చింది: అలాంటి భాగాలలోని పదాలను తీసుకొని, అవి బైబిలంతటా ఎక్కడ ఎట్లా ప్రత్యక్షమవుతాయో అనుసరించి, ఈ విధంగా వాటి అర్థాన్ని తెలుసుకుంటాను. నా వద్ద క్రూడెన్ యొక్క కాన్‌కార్డెన్స్ ఉండేది; అది లోకంలో ఉత్తమమని నేను భావిస్తాను. కావున దానినీ నా బైబిలునీ తీసుకొని, నా డెస్కు వద్ద కూర్చున్నాను; నా బైబిలు అర్థమేమిటో తప్పక తెలిసికొందామని నిశ్చయంచేసినందున, కొద్దిగా వార్తాపత్రికలు తప్ప మరేమీ చదవలేదు. Apollos Hale, The Second Advent Manual, 65.</w:t>
      </w:r>
    </w:p>
    <w:p>
      <w:pPr>
        <w:pStyle w:val="ArticleBody"/>
        <w:jc w:val="left"/>
      </w:pPr>
      <w:r>
        <w:rPr>
          <w:rFonts w:ascii="Nirmala UI" w:hAnsi="Nirmala UI" w:eastAsia="Nirmala UI" w:cs="Nirmala UI"/>
        </w:rPr>
        <w:t>మిల్లర్ యొక్క రత్నాలు ఆయన అధ్యయన పద్ధతిచేత మాత్రమేకాదు, దేవుని ప్రత్యక్ష ప్రకటనద్వారానూ గుర్తింపబడ్డవి.</w:t>
      </w:r>
    </w:p>
    <w:p>
      <w:pPr>
        <w:pStyle w:val="ArticleScripture"/>
        <w:jc w:val="left"/>
      </w:pPr>
      <w:r>
        <w:rPr>
          <w:rFonts w:ascii="Nirmala UI" w:hAnsi="Nirmala UI" w:eastAsia="Nirmala UI" w:cs="Nirmala UI"/>
        </w:rPr>
        <w:t>బైబిలును విశ్వసించని ఒక రైతు హృదయాన్ని ప్రేరేపించుటకై, అతనిని ప్రవచనములను అన్వేషించునట్లు నడిపించుటకై, దేవుడు తన దూతను పంపెను. ఆ ఎన్నుకోబడిన వానిని దేవుని దూతలు పునఃపునః సందర్శించిరి, అతని మనస్సును మార్గనిర్దేశించుటకును, దేవుని ప్రజలకు ఎన్నాళ్లనుండో అంధకారమైయున్న ప్రవచనములను అతని అవగాహనకు విప్పుటకును. సత్యశృంఖల యొక్క ఆరంభము అతనికి అనుగ్రహింపబడెను, మరియు అతడు కడియం తరువాత కడియమును శోధించునట్లు నడిపించబడెను, దేవుని వాక్యమును ఆశ్చర్యవిస్మయముతోను ఆదరాభిమానముతోను తిలకించువరకు. అక్కడ అతడు పరిపూర్ణమైన సత్యశృంఖలిని చూచెను. తాను దైవప్రేరితము కాదని పూర్వము పరిగణించిన ఆ వాక్యము యిప్పుడు తన సౌందర్యమునందును మహిమయందును అతని దృష్టికి విప్పుబడెను. శాస్త్రవచనములోని ఒక భాగము మరియొక భాగమును వివరించునని అతడు గ్రహించెను; ఒక స్థలం అతని అవగాహనకు మూసియుండినపుడు, దానిని వివరిచునది వాక్యములోని మరియొక భాగములో అతడు కనుగొనెను. దేవుని పవిత్ర వాక్యమును అతడు హర్షముతోను అత్యంత గౌరవముతోను భయభక్తులతోను పరిగణించెను. Early Writings, 230.</w:t>
      </w:r>
    </w:p>
    <w:p>
      <w:pPr>
        <w:pStyle w:val="ArticleBody"/>
        <w:jc w:val="left"/>
      </w:pPr>
      <w:r>
        <w:rPr>
          <w:rFonts w:ascii="Nirmala UI" w:hAnsi="Nirmala UI" w:eastAsia="Nirmala UI" w:cs="Nirmala UI"/>
        </w:rPr>
        <w:t>సిస్టర్ వైట్ “దేవుడు తన దూతను పంపెను” అని మిల్లర్ విషయమై పేర్కొన్నప్పుడు, అది మిల్లర్‌కు పంపబడిన దూత గబ్రియేలేనని స్పష్టం చేస్తుంది; ఎందుకంటే “తన దూత” అనే పదబంధం గబ్రియేలు కొరకు ప్రత్యేకంగా నిర్దేశించబడినది.</w:t>
      </w:r>
    </w:p>
    <w:p>
      <w:pPr>
        <w:pStyle w:val="ArticleScripture"/>
        <w:jc w:val="left"/>
      </w:pPr>
      <w:r>
        <w:rPr>
          <w:rFonts w:ascii="Nirmala UI" w:hAnsi="Nirmala UI" w:eastAsia="Nirmala UI" w:cs="Nirmala UI"/>
        </w:rPr>
        <w:t>"దూత వాక్యములు, 'దేవుని సన్నిధిలో నిలిచియున్న వాడనైన నేను గబ్రియేలు,' అతడు స్వర్గీయ రాజసభలలో ఉన్నత గౌరవ స్థానం కలిగియున్నాడని చూపుచున్నవి. దానియేలునకు సందేశముతో అతడు వచ్చినప్పుడు, అతడు ఇట్లు చెప్పెను: 'ఈ విషయములయందు నాతోకూడ నిలిచియుండువాడు మీ యువరాజు మికాయేలు [క్రీస్తు] తప్ప మరొకడు లేడు.' దానియేలు 10:21. గబ్రియేలు విషయమై రక్షకుడు ప్రకటన గ్రంథములో ఇట్లు చెప్పుచున్నాడు: 'తన దూతచేత తన సేవకుడైన యోహానుకు దానిని పంపి సూచించెను.' ప్రకటన గ్రంథము 1:1." ది డిజైర్ ఆఫ్ ఏజెస్, 99.</w:t>
      </w:r>
    </w:p>
    <w:p>
      <w:pPr>
        <w:pStyle w:val="ArticleBody"/>
        <w:jc w:val="left"/>
      </w:pPr>
      <w:r>
        <w:rPr>
          <w:rFonts w:ascii="Nirmala UI" w:hAnsi="Nirmala UI" w:eastAsia="Nirmala UI" w:cs="Nirmala UI"/>
        </w:rPr>
        <w:t>గబ్రియేలు మరియు ఇతర దేవదూతలు మిల్లర్ యొక్క "మనస్సును" నడిపించి, దేవుని ప్రజలకు ఎప్పటినుండి చీకటిగా నుండిన ప్రవచనములను అతని "గ్రహింపుకు" తెరిచారు. అతని సందేశము కేవలం అతడు అనుసరించిన అధ్యయన విధానము ద్వారమే రూపుదిద్దుకోలేదు; అది దివ్య ప్రకటన ద్వారానూ రూపుదిద్దుకుంది. బైబిలును అధ్యయనం చేయుటకు అతడు అనుసరించిన విధానమే అతని మనస్సులోకే ఆవిర్భవించింది. దేవుడు సత్యాన్ని మన మనస్సులోనికి తేవునప్పుడు, అది దివ్య ప్రకటనయే; బైబిలును సముచితంగా విభజించే ప్రక్రియ ద్వారా సత్యమునకు చేరుటతో పోలిస్తే అది భిన్నమైన మార్గం. మిల్లర్ ఈ రెండింటినీ ఆచరించెను; అయితే "the daily" అనే విషయాన్ని అతడు గ్రహించుటలో దివ్య ప్రకటన కూడ ఒక భాగమైయున్నది.</w:t>
      </w:r>
    </w:p>
    <w:p>
      <w:pPr>
        <w:pStyle w:val="ArticleBody"/>
        <w:jc w:val="left"/>
      </w:pPr>
      <w:r>
        <w:rPr>
          <w:rFonts w:ascii="Nirmala UI" w:hAnsi="Nirmala UI" w:eastAsia="Nirmala UI" w:cs="Nirmala UI"/>
        </w:rPr>
        <w:t>మిల్లర్ దానియేలు గ్రంథము ఎనిమిదవ అధ్యాయం తొమ్మిదవ నుండి పన్నెండవ వచనాలలోని వ్యాకరణ లింగ దోలికను గుర్తించలేకపోయేవాడు; ఎందుకంటే అతని వద్ద బైబిలు మరియు బైబిలు భాషలకు సంబంధించిన ఏ సమాచారమూ లేని ఒక కాంకోర్డెన్స్ తప్ప మరేం ఉండలేదు. రెండూ "take away"గా అనువదించబడిన 'sur' మరియు 'rum' మధ్యనున్న తేడాను అతడు గమనించలేకపోయేవాడు. ఇదే విధంగా, రెండూ "sanctuary"గా అనువదించబడిన 'miqdash' మరియు 'qodesh' మధ్యనున్న తేడాను కూడా అతడు గమనించలేకపోయేవాడు.</w:t>
      </w:r>
    </w:p>
    <w:p>
      <w:pPr>
        <w:pStyle w:val="ArticleBody"/>
        <w:jc w:val="left"/>
      </w:pPr>
      <w:r>
        <w:rPr>
          <w:rFonts w:ascii="Nirmala UI" w:hAnsi="Nirmala UI" w:eastAsia="Nirmala UI" w:cs="Nirmala UI"/>
        </w:rPr>
        <w:t>బైబిలులో నూటనాలుగు సార్లు కనిపించే ‘tamid’ అనే పదమునుగూర్చిన సత్యాన్ని ఆయన చూచినట్టు ఉండేవాడు కాదు. ఆయన చూడలేకపోయిన (అయినా ఆయన చూచినదే అయిన) సత్యం ఇదే: బైబిలులో ‘tamid’ అనే హీబ్రూ పదము నూటనాలుగు సార్లు ఉపయోగింపబడినప్పటికీ, దానియేలు గ్రంథములో తప్ప బైబిలులో ఎక్కడా ఆ హీబ్రూ పదము ‘tamid’ నామవాచకంగా ఉపయోగింపబడలేదు. ‘tamid’ అనేది ‘నిరంతరము’ అని అర్థమున్న హీబ్రూ పదము; దానియేలు గ్రంథములో అది ‘దైనందినము’గా అనువదించబడింది.</w:t>
      </w:r>
    </w:p>
    <w:p>
      <w:pPr>
        <w:pStyle w:val="ArticleBody"/>
        <w:jc w:val="left"/>
      </w:pPr>
      <w:r>
        <w:rPr>
          <w:rFonts w:ascii="Nirmala UI" w:hAnsi="Nirmala UI" w:eastAsia="Nirmala UI" w:cs="Nirmala UI"/>
        </w:rPr>
        <w:t>ఆ పదము నామవాచకంగా ఉపయోగింపబడినది దానియేలు గ్రంథములో మాత్రమే; మిగిలిన తొంభై తొమ్మిది సార్లు అది క్రియావిశేషణంగా ఉపయోగింపబడింది. ఈ కారణంగా, బైబిలులోని ఇతర రచయితలందరూ ఆ పదాన్ని తొంభై తొమ్మిది సార్లు క్రియావిశేషణంగా వాడగా, దానియేలు ఆ పదాన్ని అయిదుసార్లు నామవాచకంగా వాడిన సంగతిని ఎదిరించినప్పుడు, కింగ్ జేమ్స్ బైబిల్ అనువాదకులు సాక్ష్యభారంతో నడిపింపబడి దానియేలు ఆ పదాన్ని నామవాచకంగా వాడిన దానిని “సరిదిద్దుటకు” బలవంతం చేయబడ్డారు. దానియేలను “సరిదిద్దుటకు” వారు ఆ పదానికి “sacrifice” అనే పదాన్ని జోడించి, అట్లా ఒక నామవాచకాన్ని క్రియావిశేషణంగా మార్చివేశారు. తర్వాత అనువాదకులను సరిదిద్దుటకు, ఎలెన్ వైట్ ప్రేరేపింపబడి తాను ఇట్లని లిఖించెను: “నేను ‘Daily’ సంబంధంగా చూచినది యేమనగా, ‘sacrifice’ అను పదము మనుష్య జ్ఞానముచేత చేర్చబడినది, అది పాఠ్యమునకు చెందినది కాదు; మరియు తీర్పు ఘడియ గళధ్వని ఇచ్చినవారికి దాని సరియైన దృక్కోణమును ప్రభువు అనుగ్రహించెను.”</w:t>
      </w:r>
    </w:p>
    <w:p>
      <w:pPr>
        <w:pStyle w:val="ArticleBody"/>
        <w:jc w:val="left"/>
      </w:pPr>
      <w:r>
        <w:rPr>
          <w:rFonts w:ascii="Nirmala UI" w:hAnsi="Nirmala UI" w:eastAsia="Nirmala UI" w:cs="Nirmala UI"/>
        </w:rPr>
        <w:t>మిల్లర్ తన స్వీయ సాక్ష్య ప్రకారం, ‘the daily’ ను అర్థంచేసికొనుటకై అన్వేషించుచుండెను; అంతిమముగా దానిని ద్వితీయ థెస్సలొనీకయులకు లేఖలో గ్రహించెను. అలాగే, తన స్వీయ సాక్ష్యానుసారమే, ఏ పదమును అర్థంచేసికొనదలచినపుడు, ఆ పదము వినియోగింపబడిన ప్రతిస్థలమును ఆయన పరిగణించెను; ఆ పదము బైబిలులో ఇంకా తొంభై తొమ్మిది సార్లు వినియోగింపబడియున్నది. అయినప్పటికీ, ‘the daily’ గురించిన అతని సాక్ష్యమేమనగా, దానిని దానియేలు గ్రంథమున తప్ప మరెక్కడా కనుగొనలేదని; అతడు, “నేను చదువుచు పోయితిని; అది [the daily] దానియేలు గ్రంథమున తప్ప మరే సందర్భమున కనబడలేదు” అని పేర్కొనెను. మిల్లర్ రత్నములయొద్దకు నడిపింపబడెను, అది కేవలం అతని అధ్యయన పద్ధతిచేత మాత్రమేగాక, దేవదూతల పరిచర్య ద్వారా అతనికి అనుగ్రహింపబడిన దివ్య ప్రకటనచేత కూడ.</w:t>
      </w:r>
    </w:p>
    <w:p>
      <w:pPr>
        <w:pStyle w:val="ArticleBody"/>
        <w:jc w:val="left"/>
      </w:pPr>
      <w:r>
        <w:rPr>
          <w:rFonts w:ascii="Nirmala UI" w:hAnsi="Nirmala UI" w:eastAsia="Nirmala UI" w:cs="Nirmala UI"/>
        </w:rPr>
        <w:t>ఈ కారణంగానే అతని “the daily” గురించిన అవగాహన సరియైనదేనైనా పరిమితంగానే నిలిచింది. దానియేలు గ్రంథములో “the daily” ఐదు సార్లు ప్రస్తావించబడినప్పటికీ, “the daily” ‘తీసివేయబడింది’ అని ఉన్న మూడు సందర్భాలలో, ఒక సందర్భం మిగిలిన రెండింటికంటే భిన్నమైన అర్థాన్ని సూచించిందని అతడు గ్రహించలేకపోయాడు. ఒకసారి “the daily” హెబ్రీ పదమైన ‘rum’ తో కలిసి ఉపయోగించబడింది; మిగిలిన రెండుసార్లు అది హెబ్రీ పదమైన ‘sur’ తో ఉపయోగించబడింది. రెండు పదాలనూ ‘తీసివేయు’గా అనువదించినప్పటికీ, దానియేలు ఎనిమిదవ అధ్యాయం పదకొండవ వచనంలో ‘rum’ అంటే ఎత్తి నిలబెట్టి మహిమపరచుట; పదకొండవ అధ్యాయం ముప్పై ఒకటవ వచనంలోను, పన్నెండవ అధ్యాయం పదకొండవ వచనంలోను ‘sur’ అంటే తొలగించుట.</w:t>
      </w:r>
    </w:p>
    <w:p>
      <w:pPr>
        <w:pStyle w:val="ArticleBody"/>
        <w:jc w:val="left"/>
      </w:pPr>
      <w:r>
        <w:rPr>
          <w:rFonts w:ascii="Nirmala UI" w:hAnsi="Nirmala UI" w:eastAsia="Nirmala UI" w:cs="Nirmala UI"/>
        </w:rPr>
        <w:t>బాబిలోనీయ ఆహారపానీయములను సేవించు ధర్మశాస్త్రవేత్తలు, ఏదైనా విషయాన్ని తొలగించుట గాని దానిని లేపుట గాని రెండూ తొలగింపులోని ఒక రూపమేనని, కాబట్టి ఆ రెండు పదాలు సమానార్థములు గలవని గ్రహింపవలెనని వాదిస్తారు. మూడు సందర్భాలలో "the daily" "తీసివేయబడెను" అని వచ్చిన ప్రతీసారియు దాని అర్థం తప్పనిసరిగా తొలగింపే అని వారు వాదించి, అట్టి వాదనచేత దానియేలు తన పదప్రయోగమునందు నిర్లక్ష్యము వహించెనని వారు సూచిస్తారు. అది వారు బహిరంగముగా చెప్పరు; అయితే నిగమనముచేత, ఆ మూడు సందర్భాలన్నిటిలోను దానియేలు "sur" అనే పదాన్నే ఉపయోగించవలసినదని బోధిస్తారు; ఎందుకనగా ధర్మశాస్త్రవేత్తల అభిప్రాయం ప్రకారం, ప్రతిసారి "the daily" "తీసివేయబడినప్పుడు" ఆయన ఒకటే అర్థమును ఉద్దేశించాడని వారు భావిస్తారు.</w:t>
      </w:r>
    </w:p>
    <w:p>
      <w:pPr>
        <w:pStyle w:val="ArticleBody"/>
        <w:jc w:val="left"/>
      </w:pPr>
      <w:r>
        <w:rPr>
          <w:rFonts w:ascii="Nirmala UI" w:hAnsi="Nirmala UI" w:eastAsia="Nirmala UI" w:cs="Nirmala UI"/>
        </w:rPr>
        <w:t>అధ్యాయం ఎనిమిదిలో పదకొండు నుండి పద్నాలుగు వచనాలలో, "sanctuary"గా అనువదించబడిన ‘miqdash’ మరియు ‘qodesh’ అనే పదాల విషయంలోను వారు అదే చేస్తారు. ఆ నాలుగు వచనాలలోని ప్రతి “sanctuary” ప్రస్తావన దేవుని పరిశుద్ధస్థలాన్నే సూచిస్తున్నదని వారు పట్టుబడుతున్నారు. నిగమనప్రకారం మళ్లీ, దానియేలు మూడు సూచనలన్నింటిలోనూ సరళంగా ‘qodesh’నే వాడి ఉండవలసి ఉంది; పదకొండవ వచనంలో ‘miqdash’ను ఉపయోగించకూడదు. మిల్లర్ ఆ పదాల మధ్య భేదాన్ని గుర్తించలేదు; అయితే ఆధునిక ధార్మికశాస్త్రవేత్తలు గుర్తిస్తారు, మరియు అలా గుర్తించినప్పుడు, ఎలాంటి భేదమూ అంగీకరించకూడదని వారు పట్టుబడుతారు. అయినప్పటికీ, ఆ పదాల మధ్య భేదాలను గుర్తించని మిల్లర్, ఆధునిక ధార్మికశాస్త్రవేత్తల అవగాహనకు విరుద్ధమైన అవగాహనకు వచ్చాడు.</w:t>
      </w:r>
    </w:p>
    <w:p>
      <w:pPr>
        <w:pStyle w:val="ArticleBody"/>
        <w:jc w:val="left"/>
      </w:pPr>
      <w:r>
        <w:rPr>
          <w:rFonts w:ascii="Nirmala UI" w:hAnsi="Nirmala UI" w:eastAsia="Nirmala UI" w:cs="Nirmala UI"/>
        </w:rPr>
        <w:t>వాస్తవం ఏననగా, దానియేలు హెబ్రీ భాషలో పాండిత్యముగల, అత్యంత జాగ్రత్తగల రచయితయై, బాబులోనులోని ఇతర సమస్త జ్ఞానులకన్నా తాను పది రెట్లు శ్రేష్ఠుడని నిర్ణయింపబడ్డాడు. హెబ్రీ భాషయొక్క సముచిత ప్రయోగమును, అలాగే ఆ ప్రత్యేక చారిత్రక సందర్భంలో దానిని యథావిధిగా ఎలా ప్రతినిధానం చేయవలెనో ఎవరికి తెలిసి ఉండినయెడల, అది దానియేలుకే. దానియేలు వేర్వేరు పదాలను ఉపయోగించి యుంటే, అవి వేర్వేరు అర్థాలను వ్యక్తపరచుటకై ఉద్దేశపూర్వకంగా ఆయన చేత ఎంపిక చేయబడ్డవి గనుకనే. దానియేలు "sanctuary" గానీ "take away" గానీ అనువదించబడిన పదాలకు ఆయన చేసిన ప్రత్యేక ప్రయోగము అంగీకరించబడినపుడు, అవి "the daily" గురించిన మిల్లర్ యొక్క అవగాహనను బలపరచును; ఆ అవగాహనను పౌలు సత్యాన్ని ద్వేషించువారు బలమైన వంచనను స్వీకరించుటకు నియమింపబడ్డారని నిర్దిష్టంగా పేర్కొనుచున్న అదే భాగములో మిల్లర్ గుర్తించెను.</w:t>
      </w:r>
    </w:p>
    <w:p>
      <w:pPr>
        <w:pStyle w:val="ArticleBody"/>
        <w:jc w:val="left"/>
      </w:pPr>
      <w:r>
        <w:rPr>
          <w:rFonts w:ascii="Nirmala UI" w:hAnsi="Nirmala UI" w:eastAsia="Nirmala UI" w:cs="Nirmala UI"/>
        </w:rPr>
        <w:t>సత్యమును ద్వేషించి, బలమైన మోహమును కలుగజేయు అబద్ధమును నమ్మువారు, రెండు వర్గాలుగా చిత్రింపబడిన ఎఫ్రాయిము మత్తెక్కినవారిగా కూడా సూచింపబడుదురు. ఒక వర్గము పండితులైన నాయకత్వము; మరియొక వర్గము విద్యలేని వారు, పండితులు బోధించేది మాత్రమె వినువారు. వారు అబద్ధాల క్రింద తమ్మును దాచుకొనువారు, మరణముతో నిబంధన చేసుకొనువారునే. వారే మత్తయి ఇరవైయైదవ అధ్యాయములోని మూర్ఖ కన్యలు; హబక్కూకు రెండవ అధ్యాయములో తమ ఆత్మ పైకెత్తబడినవారునూ వారే. వారే, మిల్లర్‌ యొక్క స్వప్నములోని మౌలిక సత్యములను తిరస్కరించువారు; ఆ సత్యములు అంత్యమందు పది రెట్లు ప్రకాశించుచు (ఆధునిక ఇశ్రాయేలుకు దశమమరియు అంతిమ పరీక్షను సూచించుచున్నవి), ప్రాచీన ఇశ్రాయేలులోని దశమమరియు అంతిమ పరీక్షచే ప్రతిరూపింపబడినవైయున్నవి.</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అప్పుడు యెహోవా మోషేతో చెప్పెను, ఈ ప్రజలు నన్ను ఇంకా ఎంతకాలము అవహేళన చేయుదురు? నేను వారి మధ్య చూపించిన సమస్త సూచకములన్నిటిని చూచిన తరువాత కూడ వారు నన్ను నమ్ముటకు ఇంకా ఎంతకాలము పడును? నేను వారిని మహమ్మారితో కొట్టి, వారిని వారసత్వము నుండి తొలగించి, నిన్ను బట్టి వారికన్నా గొప్పదైనను బలవంతమైనను జనమును చేయుదును. మోషే యెహోవాతో చెప్పెను, అప్పుడు ఐగుప్తీయులు ఈ సంగతిని విందురు (ఎందుకనగా నీ బలముచేత నీవు ఈ ప్రజలను వారి మధ్యనుండి బయటికి తీసికొనివచ్చితివి); వారు దీని విషయాన్ని ఈ దేశ నివాసులకు తెలియజేయుదురు; ఎందుకనగా యెహోవా అయిన నీవు ఈ ప్రజల మధ్యనున్నావని, యెహోవా అయిన నీవు ముఖాముఖిగా దర్శనమిచ్చుచున్నావని, నీ మేఘము వారిమీద నిలిచియున్నదని, నీవు పగటిలో మేఘస్తంభములోను రాత్రిలో అగ్నిస్తంభములోను వారి ముందర నడుచుచున్నావని వారు వినియున్నారు. ఇప్పుడు నీవు ఈ సమస్త ప్రజలను ఒక మనుష్యుని వలె సంహరించుదువు యెడల, నీ ఖ్యాతిని విన్న జనములు ఇలా మాటలాడుదురు: యెహోవా తాను వారికి ప్రమాణము చేసి ఇవ్వునని చెప్పిన దేశములో ఈ ప్రజలను చేర్చుటకు శక్తిమంతుడైయుండకపోవుటచేత వారిని అరణ్యములో సంహరించెను అని.</w:t>
      </w:r>
    </w:p>
    <w:p>
      <w:pPr>
        <w:pStyle w:val="ArticleScripture"/>
        <w:jc w:val="left"/>
      </w:pPr>
      <w:r>
        <w:rPr>
          <w:rFonts w:ascii="Nirmala UI" w:hAnsi="Nirmala UI" w:eastAsia="Nirmala UI" w:cs="Nirmala UI"/>
        </w:rPr>
        <w:t>ఇప్పుడు, నిన్ను వేడుకొనుచున్నాను, నీవు ఇట్లనియు పలికిన ప్రకారము, నా ప్రభువు శక్తి మహత్తరమై యుండునట్లు: యెహోవా దీర్ఘశాంతుడు, అపార కృపగలవాడు, దోషమును అపరాధమును క్షమించువాడు; దోషిని ఎట్టి విధంగానును శిక్షించకుండవాడు కాదు; తండ్రుల దోషమును మూడవ, నాల్గవ తరముల పిల్లలమీదికి దర్శించువాడు. కాబట్టి, నీ మహా కృపకనుగుణముగా ఈ ప్రజల దోషమును క్షమించుమని నిన్ను వేడుకొనుచున్నాను; నీవు ఐగుప్తు నుండీ ఇప్పటివరకు ఈ ప్రజలను క్షమించినట్లు. అప్పుడు యెహోవా సెలవిచ్చెను: నీ వాక్యముచొప్పున నేను క్షమించితిని; అయితే నిజముగా, నేను బ్రతికి యున్నాను గనుక, యెహోవా మహిమతో సమస్త భూమియు నిండును. ఎందుకనగా ఐగుప్తులోను అరణ్యములోను నేను చేసిన నా మహిమను, నా అద్భుతములను చూచిన ఆ మనుష్యులందరును, ఇప్పుడీ పది మార్లు నన్ను శోధించి, నా స్వరమునకు చెవియ్యకపోయిరి గనుక, వారు వారి పితరులకు నేను ప్రమాణము చేసిన దేశమును నిశ్చయముగా చూడరు; నన్ను రెచ్చగొట్టిన వారిలో ఎవడును దానిని చూడడు. కాని నా సేవకుడైన కాలేబు, ఇతనిలో వేరొక ఆత్మ ఉండి, సంపూర్ణముగా నన్ను అనుసరించెను గనుక, అతడు వెళ్లిన దేశములో నేను అతనిని ప్రవేశపెట్టుదును; అతని సంతతి దానిని స్వాధీనపరచుకొనును. సంఖ్యాకాండము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నలభై ఎనిమిది</dc:title>
  <dc:subject>ప్రవచన ఫలకాల అనావరణము: హబక్కూకు యొక్క దర్శనము మరియు మిల్లర్ యొక్క స్వప్నము</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