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ఇరవై ఆరు</w:t>
      </w:r>
    </w:p>
    <w:p>
      <w:pPr>
        <w:pStyle w:val="ArticleSubtitle"/>
        <w:jc w:val="left"/>
      </w:pPr>
      <w:r>
        <w:rPr>
          <w:rFonts w:ascii="Nirmala UI" w:hAnsi="Nirmala UI" w:eastAsia="Nirmala UI" w:cs="Nirmala UI"/>
        </w:rPr>
        <w:t>నెబూకద్నెజరు యొక్క ఏడు కాలములు: పేగనిజం, పాపస్వామ్యవాదం, మరియు అమెరికా సంయుక్త రాష్ట్రాలను వెలికితీసే ప్రవచనాత్మక నేయచిత్రం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2023-12-21</w:t>
      </w:r>
    </w:p>
    <w:p>
      <w:pPr>
        <w:pStyle w:val="ArticleBody"/>
        <w:jc w:val="left"/>
      </w:pPr>
      <w:r>
        <w:rPr>
          <w:rFonts w:ascii="Nirmala UI" w:hAnsi="Nirmala UI" w:eastAsia="Nirmala UI" w:cs="Nirmala UI"/>
        </w:rPr>
        <w:t>నాలుగో అధ్యాయములో నెబుకద్నెజరు యొక్క ప్రతీకము విస్మయకరమైనది. ఆయన "ఏడు కాలములు" అనేవి, అన్యదేవారాధన (నిత్యము) మరియు పాపత్వము (శూన్యపరచుటకు దోషము) పరిశుద్ధస్థలమును మరియు సైన్యమును తొక్కివేసిన కాలవ్యవధులకు ప్రతిరూపముగా నిలిచాయి.</w:t>
      </w:r>
    </w:p>
    <w:p>
      <w:pPr>
        <w:pStyle w:val="ArticleScripture"/>
        <w:jc w:val="left"/>
      </w:pPr>
      <w:r>
        <w:rPr>
          <w:rFonts w:ascii="Nirmala UI" w:hAnsi="Nirmala UI" w:eastAsia="Nirmala UI" w:cs="Nirmala UI"/>
        </w:rPr>
        <w:t>తరువాత నేను ఒక పరిశుద్ధుడు మాటలాడుట విన్నాను; మరియొక పరిశుద్ధుడు మాటలాడిన ఆ పరిశుద్ధునితో ఇట్లనెను: నిత్యహోమమును, పాడుబాటుచేయు అతిక్రమమును గూర్చిన దర్శనము, పరిశుద్ధస్థలమును సైన్యమును తొక్కబడునట్లు అప్పగింపబడుటవరకు, ఎంతకాలము ఉండును? దానియేలు 8:13.</w:t>
      </w:r>
    </w:p>
    <w:p>
      <w:pPr>
        <w:pStyle w:val="ArticleBody"/>
        <w:jc w:val="left"/>
      </w:pPr>
      <w:r>
        <w:rPr>
          <w:rFonts w:ascii="Nirmala UI" w:hAnsi="Nirmala UI" w:eastAsia="Nirmala UI" w:cs="Nirmala UI"/>
        </w:rPr>
        <w:t>పదమూడు వచనమందు పేర్కొనబడిన ‘పరిశుద్ధస్థలమును సైన్యమును రెండింటినీ తొక్కివేయుట’ దేవుని ఆగ్రహములలో రెండింటిలో చివరిదైన ‘ఏడు కాలములను’ సూచించుచున్నది; అలాగే నెబుకద్నెజరు యొక్క ‘ఏడు కాలములు’ దేవుని ఆగ్రహములలో మొదటిదైన ‘ఏడు కాలములను’ సూచించుచున్నది; అయితే ప్రవచనార్థంగా రెండూ ఒకటే రేఖగా ప్రతిపాదించబడినవి.</w:t>
      </w:r>
    </w:p>
    <w:p>
      <w:pPr>
        <w:pStyle w:val="ArticleScripture"/>
        <w:jc w:val="left"/>
      </w:pPr>
      <w:r>
        <w:rPr>
          <w:rFonts w:ascii="Nirmala UI" w:hAnsi="Nirmala UI" w:eastAsia="Nirmala UI" w:cs="Nirmala UI"/>
        </w:rPr>
        <w:t>నేను యెరూషలేముమీద సమార్యా యొక్క కొలత తీగను, ఆహాబు యింటి తూకసూత్రాన్ని విస్తరించుదును; మరియు ఒక మనిషి పాత్రను తుడిచునట్లే, తుడిచి దానిని తలక్రిందులుగా త్రిప్పునట్లే, నేను యెరూషలేమును తుడిచివేయుదును. ద్వితీయ రాజులు 21:13.</w:t>
      </w:r>
    </w:p>
    <w:p>
      <w:pPr>
        <w:pStyle w:val="ArticleBody"/>
        <w:jc w:val="left"/>
      </w:pPr>
      <w:r>
        <w:rPr>
          <w:rFonts w:ascii="Nirmala UI" w:hAnsi="Nirmala UI" w:eastAsia="Nirmala UI" w:cs="Nirmala UI"/>
        </w:rPr>
        <w:t>దానియేలు గ్రంథము ఎనిమిదవ అధ్యాయం పదమూడవ వచనం, క్రీపూ 677లో ఆరంభమై దక్షిణ రాజ్యమైన యూదాపై వచ్చిన దేవుని ఆగ్రహముల రెండవ శ్రేణిని ప్రస్తావించుచున్నది. నెబుకద్నెజరు యొక్క ‘ఏడు కాలములు’ క్రీపూ 723లో ఆరంభమై ఉత్తర రాజ్యమైన ఇశ్రాయేలుపై వచ్చిన దేవుని మొదటి ఆగ్రహ శ్రేణిని సూచించుచున్నవి. నెబుకద్నెజరు యొక్క ‘ఏడు కాలములు’ అనునవి, అన్యమతము పరిశుద్ధస్థలమును మరియు సైన్యమును తొక్కివేసిన వెయ్యి రెండువందల అరవై సంవత్సరములను, తదనంతరం పాపత్వము పరిశుద్ధస్థలమును మరియు సైన్యమును తొక్కివేసిన వెయ్యి రెండువందల అరవై సంవత్సరములను సూచించుచున్నవి.</w:t>
      </w:r>
    </w:p>
    <w:p>
      <w:pPr>
        <w:pStyle w:val="ArticleBody"/>
        <w:jc w:val="left"/>
      </w:pPr>
      <w:r>
        <w:rPr>
          <w:rFonts w:ascii="Nirmala UI" w:hAnsi="Nirmala UI" w:eastAsia="Nirmala UI" w:cs="Nirmala UI"/>
        </w:rPr>
        <w:t>పాపత్వం అనేది క్రైస్తవమని ప్రకటించుకొనుట అనే ఆవరణంలో ఉన్న పగనిజం మాత్రమే. చెప్పాలంటే, 'బాప్తిస్మము పొందిన పగనిజమే'. కతోలికమతంలో క్రీస్తును గాని క్రైస్తవమతాన్ని గాని ప్రతినిధిత్వం చేయునది ఏదియు లేదు. అంధకార యుగాల చరిత్రలో ఆ సత్యమును ప్రపంచము గ్రహించెను; కాని 1798 నుండి ప్రపంచము దానిని మరచిపోయెను. పాపత్వానికి పగనిజముతో సమానమైన హృదయమే యున్నది. మతమును గూర్చియు దాని కర్మకాండములను గూర్చియు భేదము లేకుండా సమానములే. 'ఏడు సార్లు' అన్న నెబూకద్నెజరుపై తీర్పు అనగా, అతనికి మృగహృదయం ఇవ్వబడుటే. అతనికి ఇవ్వబడిన ఆ మృగహృదయం, పగనిజమనే మతాన్ని ప్రతినిధిత్వం చేయునదే; అది బహిరంగ పగనిజమై ఉన్నా, కతోలికత రూపంలో కప్పబడిన పగనిజమై ఉన్నా. సిస్టర్ వైట్ ప్రకటన గ్రంథము పన్నెండవ అధ్యాయంలోని డ్రాగన్‌ను సాతానుగా గుర్తించుచున్నారు; అయితే ద్వితీయార్థములో అది పగన రోము.</w:t>
      </w:r>
    </w:p>
    <w:p>
      <w:pPr>
        <w:pStyle w:val="ArticleScripture"/>
        <w:jc w:val="left"/>
      </w:pPr>
      <w:r>
        <w:rPr>
          <w:rFonts w:ascii="Nirmala UI" w:hAnsi="Nirmala UI" w:eastAsia="Nirmala UI" w:cs="Nirmala UI"/>
        </w:rPr>
        <w:t>"అంతుచేత, డ్రాగన్ ప్రధానార్థంగా సాతానును సూచించినప్పటికీ, ద్వితీయార్థంగా అది విగ్రహారాధక రోమునకు ఒక చిహ్నము." మహా సంఘర్షణ, 439.</w:t>
      </w:r>
    </w:p>
    <w:p>
      <w:pPr>
        <w:pStyle w:val="ArticleBody"/>
        <w:jc w:val="left"/>
      </w:pPr>
      <w:r>
        <w:rPr>
          <w:rFonts w:ascii="Nirmala UI" w:hAnsi="Nirmala UI" w:eastAsia="Nirmala UI" w:cs="Nirmala UI"/>
        </w:rPr>
        <w:t>"ఏడు కాలములు" పాటు నెబూకద్నెజరు ప్రతినిధించిన మృగము, వెయ్యి రెండువందల అరవై దినముల పాటు డ్రాగనుకు చెందిన మృగమై ఉండి, ఆపై మరో వెయ్యి రెండువందల అరవై దినముల పాటు కతోలికత్వపు మృగమై నిలిచెను. ఆ దినముల అంత్యంలో నెబూకద్నెజరు అమెరికా సంయుక్త రాష్ట్రాలకు సంకేతముగా నిలుస్తాడు; తుదకు ఆ దేశమే తప్పుడు ప్రవక్త అవుతుంది. ప్రవచనాత్మకంగా, నెబూకద్నెజరు డ్రాగను, మృగము, తప్పుడు ప్రవక్తలను ప్రతినిధించెను; ఇవే ఆత్మీయ బబులోనును ఏర్పరచే త్రివిధ శక్తులు, లోకమును అర్మగెద్దోనునకు నడిపించేవి. నెబూకద్నెజరు యథార్థ బబులోనుకు ప్రతీకుడు; అట్లుండగా, చివరి దినముల ఆత్మీయ బబులోనును నిర్మించే ఆ మూడు శక్తులన్నిటికీ ఆయన సంకేతముగా వినియోగింపబడెను.</w:t>
      </w:r>
    </w:p>
    <w:p>
      <w:pPr>
        <w:pStyle w:val="ArticleBody"/>
        <w:jc w:val="left"/>
      </w:pPr>
      <w:r>
        <w:rPr>
          <w:rFonts w:ascii="Nirmala UI" w:hAnsi="Nirmala UI" w:eastAsia="Nirmala UI" w:cs="Nirmala UI"/>
        </w:rPr>
        <w:t>ఇప్పుడే గుర్తించబడిన సంకేతార్థాన్ని గ్రహించుటకు, ముందుగా నెబూకద్నెజరును 1798లో—"ఏడు కాలముల" అంత్యమున అతని రాజ్యం పునరుద్ధరింపబడినప్పుడు—స్థానపరచడం ముఖ్యం. ఆ అధ్యాయమును మరింత వ్యవస్థబద్ధమైన విధానంలో పరిశీలించుట ప్రారంభించకముందు, ఈ మార్గసూచికను దానియేలు గ్రంథము నాలుగవ అధ్యాయంలో మేము స్థాపించుదుము.</w:t>
      </w:r>
    </w:p>
    <w:p>
      <w:pPr>
        <w:pStyle w:val="ArticleBody"/>
        <w:jc w:val="left"/>
      </w:pPr>
      <w:r>
        <w:rPr>
          <w:rFonts w:ascii="Nirmala UI" w:hAnsi="Nirmala UI" w:eastAsia="Nirmala UI" w:cs="Nirmala UI"/>
        </w:rPr>
        <w:t>1798లోని "అంత్యకాలము" సమయంలో దానియేలు గ్రంథము ముద్ర విప్పబడింది; ఆపై, పరీక్షించి, శుద్ధపరచి, ఆరాధకులను రెండు వర్గాలుగా రూపొందించు క్రమేణా పెరుగుచున్న వెలుగును ప్రదర్శించుట అనే తన లక్ష్యాన్ని ఆ గ్రంథము నెరవేర్చింది. దానియేలు గ్రంథము యొక్క ముద్ర విప్పబడుట, ఆ సమయంలో వెల్లడింపబడిన సత్యములపై ఆధారపడిన మూడుదశల పరీక్షా ప్రక్రియ ఆరంభమునకు సూచికగా నిలిచింది.</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దానియేలు గ్రంథము మరియు ప్రకటన గ్రంథముతో కూడిన ఆ గ్రంథము ముద్ర విప్పబడుటయొక్క ప్రవచనోద్దేశ్యం, ఆ గ్రంథము ముద్ర విప్పబడే చరిత్రకాలములో జీవించి ఉన్న తరాన్ని పరీక్షించుటయే. దానియేలు గ్రంథములో పన్నెండవ అధ్యాయములో మూడు కాల ప్రవచనములు గుర్తింపబడినవి. మొదటిది, పరిశుద్ధ ప్రజల శక్తి చెదరగొట్టబడవలసిన కాలమైన ఒక వేయి రెండువందల అరవై సంవత్సరములు.</w:t>
      </w:r>
    </w:p>
    <w:p>
      <w:pPr>
        <w:pStyle w:val="ArticleScripture"/>
        <w:jc w:val="left"/>
      </w:pPr>
      <w:r>
        <w:rPr>
          <w:rFonts w:ascii="Nirmala UI" w:hAnsi="Nirmala UI" w:eastAsia="Nirmala UI" w:cs="Nirmala UI"/>
        </w:rPr>
        <w:t>కాని నీవు, ఓ దానియేలు, ఈ వాక్యములను మూసివేసి, గ్రంథమును అంత్యకాలమువరకు ముద్రించుము. అనేకులు ఇటూ అటూ సంచరించుదురు, జ్ఞానము పెరుగును. అప్పుడు నేనైన దానియేలు చూచితిని; ఇదిగో, మరి ఇద్దరు నిలిచియుండిరి—ఒకడు నది ఒడ్డున ఈ వైపునను, మరొకడు నది ఒడ్డున ఆ వైపునను. వారిలో ఒక్కడు నదిజలముల మీదనున్న, పట్టుదుస్తులు ధరించిన మనుష్యునితో ఇట్లనెను: “ఈ ఆశ్చర్యకార్యముల అంతమువరకు ఇంకా ఎంత కాలము?” నదిజలముల మీదనున్న పట్టుదుస్తులు ధరించిన ఆ మనుష్యుడు తన కుడిచేతి, ఎడమచేతి రెండును ఆకాశమునకు ఎత్తి, యుగయుగములు జీవించుచున్న వాని చేత ప్రమాణము చేసి, “ఇది ఒక కాలము, కాలములు, మరియు అరకాలము వరకు ఉండును” అని నేను విని; అలాగే పరిశుద్ధ ప్రజల బలమును చెదరగొట్టుట నెరవేర్చినప్పుడు, ఈ సమస్తము ముగియును. దానియేలు 12:4-7.</w:t>
      </w:r>
    </w:p>
    <w:p>
      <w:pPr>
        <w:pStyle w:val="ArticleBody"/>
        <w:jc w:val="left"/>
      </w:pPr>
      <w:r>
        <w:rPr>
          <w:rFonts w:ascii="Nirmala UI" w:hAnsi="Nirmala UI" w:eastAsia="Nirmala UI" w:cs="Nirmala UI"/>
        </w:rPr>
        <w:t>పన్నెండవ అధ్యాయములోని ఇతర రెండు ప్రవచన కాలములు వెయ్యి రెండు వందల తొంభై దినములు మరియు వెయ్యి మూడు వందల ముప్పై ఐదు దినములు.</w:t>
      </w:r>
    </w:p>
    <w:p>
      <w:pPr>
        <w:pStyle w:val="ArticleScripture"/>
        <w:jc w:val="left"/>
      </w:pPr>
      <w:r>
        <w:rPr>
          <w:rFonts w:ascii="Nirmala UI" w:hAnsi="Nirmala UI" w:eastAsia="Nirmala UI" w:cs="Nirmala UI"/>
        </w:rPr>
        <w:t>నేను వినితిని గాని గ్రహింపలేదు; అప్పుడు నేను పలికితిని, ఓ నా ప్రభువా, ఈ సంగతుల అంతము ఏమై యుండును? అతడు చెప్పెను, దానియేలూ, నీ దారిన పోవుము; ఎందుకనగా ఈ వాక్యాలు అంత్యకాలము వరకు మూయబడి ముద్రింపబడియున్నవి. అనేకులు శుద్ధింపబడుదురు, తెల్లపరచబడుదురు, పరిశోధింపబడుదురు; అయితే దుష్టులు దుష్టకృత్యములు చేయుదురు; దుష్టులలో ఎవడును గ్రహింపడు; కాని జ్ఞానులు గ్రహింతురు. నిత్యబలి తొలగింపబడి, పాడుచేయు హేయమైన కార్యము స్థాపింపబడిన సమయము మొదలుకొని, వెయ్యి రెండువందల తొంభై దినములుండును. వెయ్యి మూడువందల ముప్పై ఐదు దినములవరకు నిరీక్షించి చేరుకొనువాడు ధన్యుడు. దానియేలు 12:8-12.</w:t>
      </w:r>
    </w:p>
    <w:p>
      <w:pPr>
        <w:pStyle w:val="ArticleBody"/>
        <w:jc w:val="left"/>
      </w:pPr>
      <w:r>
        <w:rPr>
          <w:rFonts w:ascii="Nirmala UI" w:hAnsi="Nirmala UI" w:eastAsia="Nirmala UI" w:cs="Nirmala UI"/>
        </w:rPr>
        <w:t>ఆ వచనములలో “అంత్యకాలము” అనే పదము రెండుసార్లు ప్రస్తావింపబడి, దానియేలు వాక్యములు ముద్రతొలగించబడున సమయముగా నిర్వచించబడెను. “అంత్యకాలము”నందు ముద్రతొలగింపబడవలసిన వాక్యములు అనగా, మూడు ప్రవచనకాలములు: వెయ్యి రెండువందల అరవై (ఒక కాలము, కాలములు, అర్ధకాలము), వెయ్యి రెండువందల తొంభై, మరియు వెయ్యి మూడువందల ముప్పై అయిదు. మూడింటిలో రెండును “దినములు”గా నిర్వచింపబడ్డవి. మూడింటిలో రెండూ 1798లో ముగిశాయి; మూడవది 1843 సంవత్సరము చివర చివరలో ముగిసింది. అది 1843 సంవత్సరము చివర చివరలోనే, ఏలయనగా వచనము ఇలా సెలవిచ్చుచున్నది: “ధన్యుడు కాచుచుండి, వచ్చువాడు...”</w:t>
      </w:r>
    </w:p>
    <w:p>
      <w:pPr>
        <w:pStyle w:val="ArticleBody"/>
        <w:jc w:val="left"/>
      </w:pPr>
      <w:r>
        <w:rPr>
          <w:rFonts w:ascii="Nirmala UI" w:hAnsi="Nirmala UI" w:eastAsia="Nirmala UI" w:cs="Nirmala UI"/>
        </w:rPr>
        <w:t>"cometh" అనే పదము "స్పృశించుట" అర్థమును కలిగియున్నది. అందువలన నిరీక్షించువాడును, 1844 సంవత్సరపు సర్వప్రథమ దినమును కూడ స్పృశించువాడును ధన్యుడు. పది కన్యల ఉపమానములోని వీలంబకాలము మిల్లరైట్ చరిత్రలోని మొదటి నిరాశనాట ఆరంభమాయెను, మరియు ఆ నిరాశ 1843 సంవత్సరపు సర్వాంత్య దినముననే సంభవించెను; 1843 యొక్క సర్వాంత్య దినము 1844 యొక్క సర్వప్రథమ దినమును స్పృశించుచున్నది. మొదటి నిరాశనాట వీలంబకాలము ఆరంభమైనప్పుడు, నిరీక్షణయొక్క ఆశీర్వాదము ఆరంభమాయెను.</w:t>
      </w:r>
    </w:p>
    <w:p>
      <w:pPr>
        <w:pStyle w:val="ArticleBody"/>
        <w:jc w:val="left"/>
      </w:pPr>
      <w:r>
        <w:rPr>
          <w:rFonts w:ascii="Nirmala UI" w:hAnsi="Nirmala UI" w:eastAsia="Nirmala UI" w:cs="Nirmala UI"/>
        </w:rPr>
        <w:t>ఈ వచనాలలో చర్చించవలసిన అంశాలు మరెన్నో ఉన్నప్పటికీ, ఇక్కడ మనం పరిగణనలోకి తీసుకుంటున్నది దానియేలు యొక్క ప్రవచన పాత్ర. ఈ పాఠ్యంలో దానియేలు ప్రతినిధానం చేస్తున్న దానియేలు గ్రంథముని ఉద్దేశ్యం, ఆ గ్రంథము ముద్రలు విప్పబడినప్పుడు అమలుకాబడే మూడు దశల పరీక్షా క్రమాన్ని నెలకొల్పుట. గ్రంథము ముద్రలు విప్పబడవలసిన అంత్యకాలము వచ్చేవరకు తన మార్గమున పోవలెనని దానియేలుకు ఆజ్ఞాపించబడింది. అంత్యకాలము వచ్చినప్పుడు ఏమి సంభవించునోను ఈ అధ్యాయపు ఉపసంహారం ఉద్ఘాటించుచున్నది.</w:t>
      </w:r>
    </w:p>
    <w:p>
      <w:pPr>
        <w:pStyle w:val="ArticleScripture"/>
        <w:jc w:val="left"/>
      </w:pPr>
      <w:r>
        <w:rPr>
          <w:rFonts w:ascii="Nirmala UI" w:hAnsi="Nirmala UI" w:eastAsia="Nirmala UI" w:cs="Nirmala UI"/>
        </w:rPr>
        <w:t>కాని నీవు అంతము వచ్చు వరకు నీ మార్గమున వెళ్లుము; ఎందుకనగా నీవు విశ్రాంతి పొందెదవు, దినముల అంత్యమున నీ వంతులో నిలుచెదవు. దానియేలు 12:13.</w:t>
      </w:r>
    </w:p>
    <w:p>
      <w:pPr>
        <w:pStyle w:val="ArticleBody"/>
        <w:jc w:val="left"/>
      </w:pPr>
      <w:r>
        <w:rPr>
          <w:rFonts w:ascii="Nirmala UI" w:hAnsi="Nirmala UI" w:eastAsia="Nirmala UI" w:cs="Nirmala UI"/>
        </w:rPr>
        <w:t>దానియేలు ప్రవచనా దినముల అంత్యంలో, దానియేలు గ్రంథము తన విహిత భాగములో నిలిచియుండవలసినది.</w:t>
      </w:r>
    </w:p>
    <w:p>
      <w:pPr>
        <w:pStyle w:val="ArticleScripture"/>
        <w:jc w:val="left"/>
      </w:pPr>
      <w:r>
        <w:rPr>
          <w:rFonts w:ascii="Nirmala UI" w:hAnsi="Nirmala UI" w:eastAsia="Nirmala UI" w:cs="Nirmala UI"/>
        </w:rPr>
        <w:t>దేవుడు ఒక మనిషికి చేయవలసిన ప్రత్యేక కార్యమును ఇచ్చినప్పుడు, దానియేలు చేసినట్లే అతడు తన భాగములోను తన స్థానములోను నిలుచియుండి, దేవుని పిలుపుకు సమాధానమియ్యుటకు సిద్ధముగా, ఆయన సంకల్పమును నెరవేర్చుటకు సిద్ధముగా యుండవలెను. మాన్యుస్క్రిప్ట్ రిలీస్‌లు, సంపుటం 6, పుట 108.</w:t>
      </w:r>
    </w:p>
    <w:p>
      <w:pPr>
        <w:pStyle w:val="ArticleBody"/>
        <w:jc w:val="left"/>
      </w:pPr>
      <w:r>
        <w:rPr>
          <w:rFonts w:ascii="Nirmala UI" w:hAnsi="Nirmala UI" w:eastAsia="Nirmala UI" w:cs="Nirmala UI"/>
        </w:rPr>
        <w:t>అంత్యకాలమైన 1798లో, దానియేలు తన భాగములో నిలిచెను; దీనిని పదమూడవ వచనములో “దినముల అంతమందు” అని వ్యక్తీకరించబడింది. నెబుకద్నెజరు యొక్క “ఏడు కాలముల” నిర్వాసనమునకు వచ్చిన అంతము 1798ను సూచిస్తుంది; యెందుకనగా అది “దినముల అంతమందు” సమాప్తమైంది.</w:t>
      </w:r>
    </w:p>
    <w:p>
      <w:pPr>
        <w:pStyle w:val="ArticleScripture"/>
        <w:jc w:val="left"/>
      </w:pPr>
      <w:r>
        <w:rPr>
          <w:rFonts w:ascii="Nirmala UI" w:hAnsi="Nirmala UI" w:eastAsia="Nirmala UI" w:cs="Nirmala UI"/>
        </w:rPr>
        <w:t>దినముల అంచున నేను నెబుకద్నెజరు పరలోకమువైపు నా కన్నులను లేపితిని, అప్పుడు నా వివేకము నాయొద్దకు వచ్చెను; నేను అత్యున్నతుని దీవించితిని, నిత్యము జీవించువానిని స్తుతించి ఘనపరచితిని; ఆయన అధిపత్యము నిత్యాధిపత్యము, ఆయన రాజ్యము తరతరములకు నిలిచియుండును. భూమ్యాధివాసులందరును ఏమీ కానివారిగా లెక్కింపబడియున్నారు; పరలోక సైన్యములోను భూమ్యాధివాసులయొద్దను ఆయన తన చిత్తప్రకారమే చేయును; ఆయన చేతిని ఆపువాడు ఎవడును లేడు, ఆయనతో, ‘నీవు ఏమి చేయుచున్నావు?’ అని చెప్పువాడు లేడు. అదే సమయమందు నా వివేకము నాయొద్దకు మరలివచ్చెను; నా రాజ్యమునకు మహిమకై నా గౌరవమును నా తేజస్సును నాయొద్దకు మరలివచ్చెను; నా ఆలోచకులును నా ప్రతాపులును నన్ను వెదకిరి; నేను నా రాజ్యములో స్థాపింపబడితిని, ఇంకా అతి మహిమ నాకు కలుగజేయబడెను. ఇప్పుడు నేను నెబుకద్నెజరు పరలోకరాజుని స్తుతించి ఉన్నతపరచి ఘనపరచుచున్నాను; ఆయన క్రియలన్నియు సత్యములు, ఆయన మార్గములు న్యాయములు; గర్వముగా నడుచువారిని ఆయన దిగజార్చుటకు శక్తిగలవాడు. దానియేలు 4:34-37.</w:t>
      </w:r>
    </w:p>
    <w:p>
      <w:pPr>
        <w:pStyle w:val="ArticleBody"/>
        <w:jc w:val="left"/>
      </w:pPr>
      <w:r>
        <w:rPr>
          <w:rFonts w:ascii="Nirmala UI" w:hAnsi="Nirmala UI" w:eastAsia="Nirmala UI" w:cs="Nirmala UI"/>
        </w:rPr>
        <w:t>"దినముల అంతము" అనే ప్రయుక్తి క్రీ.శ. 1798లోని అంత్యకాలమును సూచించుచున్నది. ఆ సమయమున నెబుకద్నెజరు తన రాజ్యమందు స్థాపితుడై యుండెను; దానికియేటు పగనిజము గాని పాపస్వామ్యము గాని యొక్క మృగముల చరిత్రతో ఇక సంబంధమే లేదు. ఆ సమయంలో నెబుకద్నెజరు సంపూర్ణంగా పరివర్తితుడైన మనుష్యుని ప్రతినిధిగా నిలిచెను; అట్లే, ఆయన క్రీ.శ. 1798లో రాజ్యము చేయుట ఆరంభించిన బైబిలు ప్రవచనములోని భూమి నుండి లేచిన మృగమును సూచించెను—అది ఆరంభమున గొఱ్ఱెపిల్లవలె నుండెను, అయితే తుదకు డ్రాగను వలె మాటలాడునట్లు నిర్ణీతమై యుండెను. యెషయా ఇరవైమూడవ అధ్యాయపు నెరవేర్పులో డెబ్బై ప్రతీకాత్మక సంవత్సరములు రాజ్యమేలబోవు ఆ భూమి నుండి లేచిన మృగముని ఆయన ప్రతినిధియే; ఏనగా, అతని యథార్థ రాజ్యము డెబ్బై యథార్థ సంవత్సరములు రాజ్యమేలినట్లే. ఆ ప్రతీకాత్మకత "చిలుకు లేనంత కట్టుదిట్టమైనది."</w:t>
      </w:r>
    </w:p>
    <w:p>
      <w:pPr>
        <w:pStyle w:val="ArticleBody"/>
        <w:jc w:val="left"/>
      </w:pPr>
      <w:r>
        <w:rPr>
          <w:rFonts w:ascii="Nirmala UI" w:hAnsi="Nirmala UI" w:eastAsia="Nirmala UI" w:cs="Nirmala UI"/>
        </w:rPr>
        <w:t>ప్రకటన గ్రంథము పన్నెండో, పదమూడో అధ్యాయాలలో ప్రతినిధీకరించబడిన మూడు శక్తుల మధ్యనున్న ప్రవచనాత్మక సంబంధాన్ని నెబూకద్నెజరు ప్రతినిధ్యం చేస్తాడు. అక్కడ అవి డ్రాగన్, సముద్ర మృగము, భూమి మృగము అని గుర్తించబడతాయి. ప్రకటన గ్రంథము పదహారవ అధ్యాయంలో అవి ప్రపంచాన్ని ఆర్మగెద్దోనుకు నడిపించే మూడు శక్తులుగా గుర్తించబడతాయి. నెబూకద్నెజరు యొక్క ‘ఏడు కాలములు’ ఆ మూడు మృగములన్నిటినీ పరస్పర అనుసంధానముచేస్తాయి, ఏలయనగా యథార్థ బాబులోను ఆత్మీయ బాబులోనుకు దృష్టాంతంగా నిలుచును, మరియు దానియేలు గ్రంథములో స్థితమైన అదే ప్రవచన రేఖ ప్రకటన గ్రంథములో స్వీకరింపబడును, ఎందుకనగా ఆ రెండు గ్రంథములు పరస్పరం ఒకదానిని మరొకటి సంపూర్ణతకు చేర్చును.</w:t>
      </w:r>
    </w:p>
    <w:p>
      <w:pPr>
        <w:pStyle w:val="ArticleBody"/>
        <w:jc w:val="left"/>
      </w:pPr>
      <w:r>
        <w:rPr>
          <w:rFonts w:ascii="Nirmala UI" w:hAnsi="Nirmala UI" w:eastAsia="Nirmala UI" w:cs="Nirmala UI"/>
        </w:rPr>
        <w:t>నెబుకద్నెజరు డ్రాగన్, మృగము, అబద్ధప్రవక్తల మధ్యనున్న ప్రవచనాత్మక అనుసంధానంగా 1798 సంవత్సరాన్ని ప్రతినిధిత్వం చేస్తాడు. మొదటి దూత యొక్క సందేశమునకు మరియు మిల్లరైట్ చరిత్రకు 1798 “అంత్యకాలము” అయ్యింది. విలియం మిల్లర్, పేగనిజం రూపమైన డ్రాగన్ మరియు కతోలికత్వం రూపమైన మృగము అని తాను చేసిన గుర్తింపును ఆధారంగా చేసుకొని తన ప్రవచన నిర్మాణమంతటినీ స్థాపించుటకు నడిపింపబడ్డాడు; అయితే సంయుక్త రాష్ట్రాలను భూమి నుండి వచ్చిన మృగముగాను అబద్ధప్రవక్తగానూ ఆయన గుర్తించలేదు. ఆయన 1798లోని “అంత్యకాలము”కు పూర్వమున్న చరిత్రను చూడగలిగాడు, కాని భవిష్యత్తు మాత్రం ఇంకా భవిష్యత్తుగానే ఉండింది. 1989లోని “అంత్యకాలము”యందు అప్పుడు ఆ మూడు శక్తులన్నియు గుర్తించబడతాయి.</w:t>
      </w:r>
    </w:p>
    <w:p>
      <w:pPr>
        <w:pStyle w:val="ArticleBody"/>
        <w:jc w:val="left"/>
      </w:pPr>
      <w:r>
        <w:rPr>
          <w:rFonts w:ascii="Nirmala UI" w:hAnsi="Nirmala UI" w:eastAsia="Nirmala UI" w:cs="Nirmala UI"/>
        </w:rPr>
        <w:t>1798లో డ్రాగన్ మరియు మృగము గురించిన ప్రవచనాత్మక గుర్తింపుకు జరిగిన ముద్రవిప్పును, ఏడవ, ఎనిమిదవ, తొమ్మిదవ అధ్యాయములలోని ఉలాయి నది ప్రతీకీకరించును. 1989లో డ్రాగన్, మృగము మరియు అబద్ధ ప్రవక్త గురించిన ప్రవచనాత్మక గుర్తింపుకు జరిగిన ముద్రవిప్పును, పదవ, పదకొండవ, పన్నెండవ అధ్యాయములలోని హిద్దెకేలు నది ప్రతీకీకరించును. 1798లో వచ్చిన మొదటి దూతుని ఉద్యమమును నెబూకద్నెజరు ప్రతినిధించును; అలాగే, 1989లో వచ్చిన మూడవ దూతుని ఉద్యమమును ప్రతినిధించు బెల్షస్సరుకు అతడు ఆదిరూపుడై యున్నాడు. ఈ కారణంగా, నాలుగవ అధ్యాయములో నెబూకద్నెజరుని ద్వితీయ స్వప్నము మొదటి దూతుని సందేశమును ప్రతీకీకరించును.</w:t>
      </w:r>
    </w:p>
    <w:p>
      <w:pPr>
        <w:pStyle w:val="ArticleBody"/>
        <w:jc w:val="left"/>
      </w:pPr>
      <w:r>
        <w:rPr>
          <w:rFonts w:ascii="Nirmala UI" w:hAnsi="Nirmala UI" w:eastAsia="Nirmala UI" w:cs="Nirmala UI"/>
        </w:rPr>
        <w:t>నెబుకద్నెజరు యొక్క "ఏడు కాలములు" 1798లోని "కాలాంతమున," రాబోవు తీర్పు గూర్చిన హెచ్చరిక సందేశము వచ్చుటతో సమాప్తమయ్యెను. "దినముల అంతమున" అతడు మారుమనస్సు పొందిన మనుష్యుడైయున్నాడు; కాబట్టి అది కొర్రెపిల్లవలె యుండినప్పుడు భూమి నుండి వచ్చిన మృగముని గణతంత్ర శృంగముని అతడు ప్రతినిధ్యం చేయును. ఏకకాలమున అతడు భూమి నుండి వచ్చిన మృగముని ఫిలదెల్ఫియన్ ప్రొటెస్టాంటు శృంగమునినీ ప్రతినిధ్యం చేయును.</w:t>
      </w:r>
    </w:p>
    <w:p>
      <w:pPr>
        <w:pStyle w:val="ArticleBody"/>
        <w:jc w:val="left"/>
      </w:pPr>
      <w:r>
        <w:rPr>
          <w:rFonts w:ascii="Nirmala UI" w:hAnsi="Nirmala UI" w:eastAsia="Nirmala UI" w:cs="Nirmala UI"/>
        </w:rPr>
        <w:t>బాబిలోను యొక్క తొలి రాజుగా, అతడు బాబిలోను యొక్క చివరి రాజైన బెల్షజ్జరుకు ప్రతిరూపంగా నిలుస్తాడు. అతని తీర్పుకు నిమ్రోదుపై జరిగిన తీర్పు ప్రతిరూపమై, అది తిరిగి బెల్షజ్జరుపై జరిగిన తీర్పును ప్రతిరూపించింది. అతని ఆ తీర్పు, 1844 అక్టోబర్ 22న మొదలైన పరిశోధనాత్మక తీర్పు ప్రారంభాన్ని ప్రతీకాత్మకంగా సూచించింది.</w:t>
      </w:r>
    </w:p>
    <w:p>
      <w:pPr>
        <w:pStyle w:val="ArticleScripture"/>
        <w:jc w:val="left"/>
      </w:pPr>
      <w:r>
        <w:rPr>
          <w:rFonts w:ascii="Nirmala UI" w:hAnsi="Nirmala UI" w:eastAsia="Nirmala UI" w:cs="Nirmala UI"/>
        </w:rPr>
        <w:t>నెబుకద్నెజరు రాజు, భూమి అంతట నివసించుచున్న సమస్త ప్రజలకును, జాతులకును, భాషలకును: మీకు సమాధానము పెరిగించబడునుగాక. అత్యున్నతుడగు దేవుడు నాయందు చేసిన సంకేతములను అద్భుతములను తెలియజేయుట నాకు మంచిగా అనిపించెను. ఆయన సంకేతములు ఎంత గొప్పవో! ఆయన అద్భుతములు ఎంత బలమైనవో! ఆయన రాజ్యము నిత్యమైన రాజ్యము; ఆయన పరిపాలన తరతరములకు నిలిచియున్నది. నేను నెబుకద్నెజరు నా ఇంటిలో విశ్రాంతిగా నుండుచు, నా రాజభవనములో సుభిక్షముగా ఉండుచుండగా, నన్ను భయపెట్టిన ఒక స్వప్నమును చూచితిని; నా మంచముమీద నున్నప్పుడు నా ఆలోచనలును, నా శిరస్సు దర్శనములును నన్ను కలవరపరచెను. దానియేలు 4:1-5.</w:t>
      </w:r>
    </w:p>
    <w:p>
      <w:pPr>
        <w:pStyle w:val="ArticleBody"/>
        <w:jc w:val="left"/>
      </w:pPr>
      <w:r>
        <w:rPr>
          <w:rFonts w:ascii="Nirmala UI" w:hAnsi="Nirmala UI" w:eastAsia="Nirmala UI" w:cs="Nirmala UI"/>
        </w:rPr>
        <w:t>ఆ స్వప్నం నెబుకద్నెజరుని భయపెట్టింది, మరియు ఆ స్వప్నంలోని ప్రతీకాత్మకత మనుష్యులకు 'దేవుని భయపడుడి' అని ఆజ్ఞాపించే మొదటి దూతయొక్క శాశ్వత సువార్తను ప్రతినిధ్యం చేస్తుంది.</w:t>
      </w:r>
    </w:p>
    <w:p>
      <w:pPr>
        <w:pStyle w:val="ArticleScripture"/>
        <w:jc w:val="left"/>
      </w:pPr>
      <w:r>
        <w:rPr>
          <w:rFonts w:ascii="Nirmala UI" w:hAnsi="Nirmala UI" w:eastAsia="Nirmala UI" w:cs="Nirmala UI"/>
        </w:rPr>
        <w:t>మరియు నేను ఆకాశమధ్యమందు ఎగురుచుండిన మరియొక దూతను చూచితిని; భూమియందు నివసించువారికిని, ప్రతి జాతికి, వంశానికి, భాషకు, ప్రజలకు ప్రకటించుటకై నిత్యసువార్తను కలిగియుండెను. అతడు బలమైన స్వరముతో చెప్పెను: దేవుని భయపడుడి, ఆయనకు మహిమనిచ్చుడి; ఏలయనగా ఆయన తీర్పు సమయము వచ్చియున్నది; ఆకాశమును భూమిని సముద్రమును జలస్రోతసులనును సృష్టించిన వానిని ఆరాధించుడి. ప్రకటన గ్రంథము 14:6, 7.</w:t>
      </w:r>
    </w:p>
    <w:p>
      <w:pPr>
        <w:pStyle w:val="ArticleBody"/>
        <w:jc w:val="left"/>
      </w:pPr>
      <w:r>
        <w:rPr>
          <w:rFonts w:ascii="Nirmala UI" w:hAnsi="Nirmala UI" w:eastAsia="Nirmala UI" w:cs="Nirmala UI"/>
        </w:rPr>
        <w:t>శాశ్వత సువార్త మూడు దశల సందేశము; మొదటి దూతయందు ప్రతినిధీకరింపబడిన మొదటి దశ దేవునిని భయపడుట, రెండవ దశ ఆయనకు మహిమ ఇవ్వుట, మరియు మూడవది ఆయన తీర్పు గడియచేత సూచింపబడినది. "మహిమ" అనేది స్వభావాన్ని సూచించును; మరియు నిమ్రోదు తిరుగుబాటు కథలోని రెండవ "go to" అన్నది పట్టణము మరియు గోపురము యొక్క స్వభావము పరిశోధించబడిన సందర్భము. అది పరిశోధనాత్మక తీర్పు. సంఘము మరియు రాష్ట్రాధికారముల సంగమమే మృగముని ప్రతిమ; నిమ్రోదు యొక్క రెండవ దశ మృగముని ప్రతిమను ప్రదర్శించుటలోనిది; అయితే శాశ్వత సువార్త యొక్క రెండవ దశ దేవుని స్వభావమునకు మహిమాన్వయమును కలుగజేయును, నిమ్రోదుని స్వభావముకాదు.</w:t>
      </w:r>
    </w:p>
    <w:p>
      <w:pPr>
        <w:pStyle w:val="ArticleBody"/>
        <w:jc w:val="left"/>
      </w:pPr>
      <w:r>
        <w:rPr>
          <w:rFonts w:ascii="Nirmala UI" w:hAnsi="Nirmala UI" w:eastAsia="Nirmala UI" w:cs="Nirmala UI"/>
        </w:rPr>
        <w:t>నెబుకద్నెజరు యొక్క భయము మొదటి పరీక్షకు ఒక ప్రతీకము; ఏలయనగా దానియేలు దేవునిని భయపడినవాడు గనుక, బాబులోనియ ఆహారాన్ని భుజింపకుండుటకు చేసిన అతని నిర్ణయం కూడా అట్లే ఆ మొదటి పరీక్షకు ఒక ప్రతీకమే. మొదటి దూత చరిత్రలో 1798లో ఆగమించెను, తరువాత 1840 ఆగస్టు 11న బలపరచబడెను. నెబుకద్నెజరు యొక్క స్వప్నము కాలమునంత్యమున 1798లో మొదటి సందేశము ఆగమనమును నిర్దేశిస్తుంది.</w:t>
      </w:r>
    </w:p>
    <w:p>
      <w:pPr>
        <w:pStyle w:val="ArticleScripture"/>
        <w:jc w:val="left"/>
      </w:pPr>
      <w:r>
        <w:rPr>
          <w:rFonts w:ascii="Nirmala UI" w:hAnsi="Nirmala UI" w:eastAsia="Nirmala UI" w:cs="Nirmala UI"/>
        </w:rPr>
        <w:t>నన్ను భయపెట్టిన ఒక స్వప్నమును నేను చూచితిని; మంచిమీద నున్న నా ఆలోచనలును, నా తలలోని దర్శనములును నన్ను కలవరపరచినవి. అందుచేత ఆ స్వప్నార్థమును నాకు తెలియజేయునట్లు బాబిలోను యందలి సమస్త జ్ఞానులను నా సన్నిధికి తీసికొనిరమ్ముమని నేను ఆజ్ఞాపించితిని. అప్పుడు మాంత్రికులును, జ్యోతిష్కులును, కల్దీయులును, శకునకారులును వచ్చిరి; వారి సమక్షంలో నేను ఆ స్వప్నమును తెలియజేసితిని; అయితే వారు దాని భావమును నాకు తెలియజేయలేకపోయిరి. తుదకు దానియేలు, నా దేవుని పేరుపట్టి బెల్తెషజ్జరు అని పేరుపెట్టబడినవాడు, యందు పరిశుద్ధ దేవతల ఆత్మనున్నాడు, నా సన్నిధికి వచ్చెను; అతని ముందర నేను ఆ స్వప్నమును తెలియజేసి ఇలా చెప్పితిని: ఓ బెల్తెషజ్జరా, మాంత్రికుల ప్రభువా, పరిశుద్ధ దేవతల ఆత్మ నీలో నుండునని, ఏ రహస్యమునైనను నీకు క్లేశకరముగాదని నేను తెలిసికొన్నాను గనుక, నేను చూచిన నా స్వప్న దర్శనములను, వాటి భావమును నాతో చెప్పుము. దానియేలు 4:5-9.</w:t>
      </w:r>
    </w:p>
    <w:p>
      <w:pPr>
        <w:pStyle w:val="ArticleBody"/>
        <w:jc w:val="left"/>
      </w:pPr>
      <w:r>
        <w:rPr>
          <w:rFonts w:ascii="Nirmala UI" w:hAnsi="Nirmala UI" w:eastAsia="Nirmala UI" w:cs="Nirmala UI"/>
        </w:rPr>
        <w:t>క్రీ.శ. 1798లో అంత్యకాలమున మొదటి సందేశము యొక్క ఆగమనం, దానికి నెబుకద్నెజరు యొక్క భయం ప్రతీకంగా నిలుస్తుంది, దానియేలు గ్రంథము ముద్రలు విప్పబడవలసిన సమయాన్ని సూచిస్తుంది.</w:t>
      </w:r>
    </w:p>
    <w:p>
      <w:pPr>
        <w:pStyle w:val="ArticleScripture"/>
        <w:jc w:val="left"/>
      </w:pPr>
      <w:r>
        <w:rPr>
          <w:rFonts w:ascii="Nirmala UI" w:hAnsi="Nirmala UI" w:eastAsia="Nirmala UI" w:cs="Nirmala UI"/>
        </w:rPr>
        <w:t>కాని నీవు, ఓ దానియేలు, ఈ మాటలను మూసివేసి, గ్రంథమును అంత్యకాలము వరకు ముద్రించుము; అనేకులు అటుఇటుగా సంచరించుదురు, జ్ఞానము పెరుగును. ... ఆయన చెప్పెను, దానియేలు, నీ మార్గమున పోవుము; ఎందుకనగా ఈ మాటలు అంత్యకాలము వరకు మూసివేయబడి ముద్రింపబడియున్నవి. అనేకులు శుద్ధీకరింపబడి, తెల్లబరచబడి, శోధింపబడుదురు; దుష్టులు దుష్టముగా ప్రవర్తించుదురు; దుష్టులలో ఎవ్వరును గ్రహింపరు, అయితే జ్ఞానులు గ్రహించుదురు. దానియేలు 12:4, 9, 10.</w:t>
      </w:r>
    </w:p>
    <w:p>
      <w:pPr>
        <w:pStyle w:val="ArticleBody"/>
        <w:jc w:val="left"/>
      </w:pPr>
      <w:r>
        <w:rPr>
          <w:rFonts w:ascii="Nirmala UI" w:hAnsi="Nirmala UI" w:eastAsia="Nirmala UI" w:cs="Nirmala UI"/>
        </w:rPr>
        <w:t>"అంత్యకాల సమయం"లో దానియేలు గ్రంథము ముద్ర విప్పబడినప్పుడు, జ్ఞాన విస్తరణను వచ్చి పరిశోధించుటకు మనుష్యులు పిలువబడ్డారు; ఆ పిలుపు చివరికి ఆరాధకులలో రెండు వర్గాలను రూపొందించింది. ఒక వర్గం గ్రహించలేకపోయింది, మరొక వర్గం గ్రహించింది. బాబులోనులోని జ్ఞానులు, "మాంత్రికులు, జ్యోతిష్కులు, కల్దీయులు, శకునవాదులు" అని వర్ణించబడిన వారు, గ్రహించలేకపోయారు; అయితే దానియేలు గ్రహించాడు. బాబులోనీయ "జ్ఞానులు" గ్రహించలేకపోయినందువల్ల వారు దుష్టులను సూచిస్తారు. దానియేలు జ్ఞానుల ప్రతినిధిగా నిలిచాడు.</w:t>
      </w:r>
    </w:p>
    <w:p>
      <w:pPr>
        <w:pStyle w:val="ArticleBody"/>
        <w:jc w:val="left"/>
      </w:pPr>
      <w:r>
        <w:rPr>
          <w:rFonts w:ascii="Nirmala UI" w:hAnsi="Nirmala UI" w:eastAsia="Nirmala UI" w:cs="Nirmala UI"/>
        </w:rPr>
        <w:t>మేము దానియేలు గ్రంథము నాల్గవ అధ్యాయాన్ని తదుపరి వ్యాసంలో కొనసాగిస్తాము.</w:t>
      </w:r>
    </w:p>
    <w:p>
      <w:pPr>
        <w:pStyle w:val="ArticleScripture"/>
        <w:jc w:val="left"/>
      </w:pPr>
      <w:r>
        <w:rPr>
          <w:rFonts w:ascii="Nirmala UI" w:hAnsi="Nirmala UI" w:eastAsia="Nirmala UI" w:cs="Nirmala UI"/>
        </w:rPr>
        <w:t>"దేవుని కార్యమునకు అవిశ్వాసముగా నుండువారు సూత్రనిబద్ధత లేనివారు; సమస్త పరిస్థితులలో సరియైనదాన్ని ఎంచుకొనునట్లు నడిపించగల స్వరూపమును వారి ఉద్దేశములు కలిగియుండవు. దేవుని సేవకులు తాము తమ నియోజకుడైన దేవుని దృష్టి క్రింద ఎల్లప్పుడును ఉన్నామని గ్రహించవలెను. బెల్షస్సరు యొక్క పవిత్రతను అవమానించిన విందును పర్యవేక్షించినవాడు మన సమస్త సంస్థలందులోను, వాణిజ్యుని లెక్కల గదిలోను, వ్యక్తిగత శిల్పశాలలోను సన్నిధిగా ఉన్నాడు; మరియు దేవనిందకుడైన ఆ రాజుపై భయానక తీర్పును వ్రాసినట్టే, ఆ రక్తములేని చేయి మీ నిర్లక్ష్యమును కూడ అంతే నిశ్చయముగా లిఖించుచున్నది. బెల్షస్సరుని మీద దండన అగ్నిమయమైన పదములలో వ్రాయబడెను, ‘తూకములలో నిన్ను తూచగా, నీవు తక్కువగా కనబడితివి’; మరియు మీకు దేవుడు అప్పగించిన బాధ్యతలను నెరవేర్చడంలో మీరు విఫలమైతే, మీ దండన కూడ దాని వలెనే ఉండును." యువులకు సందేశాలు,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ఇరవై ఆరు</dc:title>
  <dc:subject>నెబూకద్నెజరు యొక్క ఏడు కాలములు: పేగనిజం, పాపస్వామ్యవాదం, మరియు అమెరికా సంయుక్త రాష్ట్రాలను వెలికితీసే ప్రవచనాత్మక నేయచిత్రం</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