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ఇరవై ఏడు</w:t>
      </w:r>
    </w:p>
    <w:p>
      <w:pPr>
        <w:pStyle w:val="ArticleSubtitle"/>
        <w:jc w:val="left"/>
      </w:pPr>
      <w:r>
        <w:rPr>
          <w:rFonts w:ascii="Nirmala UI" w:hAnsi="Nirmala UI" w:eastAsia="Nirmala UI" w:cs="Nirmala UI"/>
        </w:rPr>
        <w:t>మరొక రహస్య స్వప్నం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2023-12-22</w:t>
      </w:r>
    </w:p>
    <w:p>
      <w:pPr>
        <w:pStyle w:val="ArticleBody"/>
        <w:jc w:val="left"/>
      </w:pPr>
      <w:r>
        <w:rPr>
          <w:rFonts w:ascii="Nirmala UI" w:hAnsi="Nirmala UI" w:eastAsia="Nirmala UI" w:cs="Nirmala UI"/>
        </w:rPr>
        <w:t>నెబుకద్నెజరు చేసిన రెండవ స్వప్నము "అంత్యకాలమును" సూచించుచున్నది; ఆ కాలమందు, 1798లో ముద్ర విప్పబడిన "జ్ఞానవృద్ధిని" వచ్చి పరిశీలించుటకు ఆరాధకుల రెండు వర్గములు పిలువబడుదురు. తరువాత దానియేలు బెల్తెషస్సరు అని కూడ గుర్తింపబడెను; అట్లు అతడు దేవుని నిబంధనజనులవాడని గుర్తింపబడెను, ఏలయనగా పేరుమార్పు ప్రవచనాత్మకముగా ఒక నిబంధన సంబంధమును సూచించును. దానియేలులో పరిశుద్ధాత్మయొక్క సాన్నిధ్యం ఉన్నదని నెబుకద్నెజరు అంగీకరించెను; దానియేలుతో తన గత అనుభవమును ఆధారముగా చేసుకొని, దానియేలను కలవరపరచగల "ఏ రహస్యమూ" లేదని అతడు భావించెను; అయితే ఈ స్వప్నముని రహస్యము మాత్రం దానియేలను కలవరపరచెను.</w:t>
      </w:r>
    </w:p>
    <w:p>
      <w:pPr>
        <w:pStyle w:val="ArticleScripture"/>
        <w:jc w:val="left"/>
      </w:pPr>
      <w:r>
        <w:rPr>
          <w:rFonts w:ascii="Nirmala UI" w:hAnsi="Nirmala UI" w:eastAsia="Nirmala UI" w:cs="Nirmala UI"/>
        </w:rPr>
        <w:t>ఓ బెల్తెషజ్జరా, మాంత్రికుల అధిపతియైనవాడా, పరిశుద్ధ దేవతల ఆత్మ నీలోనిదనీ, ఏ రహస్యం నిన్ను కలవరపరచదనీ నేను తెలిసికొనినందున, నేను చూచిన నా స్వప్న దర్శనములను వాటి అర్థముతో కూడ నాకు తెలియజేయుము. ఇదిగో, నా పడకమీద నున్నప్పుడు నా తలలో కలిగిన దర్శనములు ఇవి: నేను చూచితిని; ఇదిగో, భూమి మధ్యలో ఒక వృక్షము కలిగెను, దాని ఎత్తు గొప్పది. ఆ వృక్షము పెరిగి బలముగలదై, దాని ఎత్తు ఆకాశమువరకు చేరెను, దాని రూపము భూమి అంత్యాంతములకు కనబడెను. దాని ఆకులు శోభాయుతములు, దాని ఫలములు సమృద్ధిగా ఉండెను; అందరికి ఆహారము దానిలో ఉండెను. వన్య మృగములు దాని క్రింద నీడనొందెను, ఆకాశ పక్షులు దాని కొమ్మలలో నివసించెను, సర్వ మాంసములు దానిచేత పోషింపబడిరి. నేను పడకమీద నా తలలోని దర్శనములలో చూచితిని; ఇదిగో, ఒక జాగరూక పరిశుద్ధుడు ఆకాశమునుండి దిగివచ్చెను. అతడు బలముగా మొఱపెట్టుచు యిట్లనెను: వృక్షమును నరికివేయుడి, దాని కొమ్మలను కొరికి వేయుడి, దాని ఆకులను కదిలించుడి, దాని ఫలమును చెదరగొట్టుడి; దాని క్రిందనున్న మృగములు తొలగిపోవునట్లు, దాని కొమ్మలలోని పక్షులు దూరమగునట్లుగా చేయుడి. అయితే దాని వేరుల కండును భూమిలో విడిచి పెట్టుడి; వెలియలోని సున్నిత గడ్డిలో అది ఇనుము, పిత్తళి బంధముతో బిగించబడినదై యుండునట్లు చేయుడి; ఆకాశపు మంచుతో అది తడవబడునట్లు, దాని భాగము భూమి గడ్డిలోనున్న మృగములతో కూడ ఉండునట్లు చేయుడి. దాని హృదయము మనుష్యునిది కాక మారి, మృగ హృదయము దానికిచ్చబడునట్లు చేయుడి; అతనిమీద ఏడు కాలములు గడుచునట్లు చేయుడి. జీవించి యున్నవారు తెలిసికొనునట్లుగా, అత్యున్నతుడు మానవుల రాజ్యములో ఏలుచున్నాడనీ, దానిని తన చిత్తప్రకారము ఎవరికి ఇయ్యదలచునో వానికి ఇస్తాడనీ, దాని మీద అతి హీనులలోనివాడిని కూడా నిలుపుననీ, ఈ విషయం జాగరూకుల శాసనముచేతయు పరిశుద్ధుల వాక్యప్రకారమైన ఆదేశముచేతయు ఉన్నది. ఈ స్వప్నము నేను రాజైన నెబుకద్నెజరు చూచితిని. కాబట్టి, ఓ బెల్తెషజ్జరా, దాని భావమును ప్రకటించుము, ఎందుకనగా నా రాజ్యమందలి సమస్త జ్ఞానులు దాని అర్థమును నాకు తెలియజేయజాలకపోయిరి; అయితే నీవు చేయగలవు, పరిశుద్ధ దేవతల ఆత్మ నీలోనిదని. అప్పుడు బెల్తెషజ్జరనబడిన దానియేలు ఒక గంటకాలము స్తబ్ధుడై యుండెను, అతని ఆలోచనలు అతనిని కలవరపరచెను. రాజు పలికెను: బెల్తెషజ్జరా, స్వప్నముగాని దాని భావముగాని నిన్ను కలవరపరచనీయకు. బెల్తెషజ్జరు ప్రత్యుత్తరమిచ్చి యిట్లనెను: నా ప్రభువా, ఈ స్వప్నము నిన్ను ద్వేషించువారికి కలుగునుగాక, దాని భావము నీ శత్రువులకు వచ్చునుగాక. దానియేలు 4:9-19.</w:t>
      </w:r>
    </w:p>
    <w:p>
      <w:pPr>
        <w:pStyle w:val="ArticleBody"/>
        <w:jc w:val="left"/>
      </w:pPr>
      <w:r>
        <w:rPr>
          <w:rFonts w:ascii="Nirmala UI" w:hAnsi="Nirmala UI" w:eastAsia="Nirmala UI" w:cs="Nirmala UI"/>
        </w:rPr>
        <w:t>స్వప్నమును దాని వ్యాఖ్యార్థమును గూర్చి దానియేలు ‘విచలితుడై’ యున్నాడు; ఎందుకనగా, ఆ వ్యాఖ్యార్థము నెబూకద్నెజరుకు మనస్థాపము కలిగించవచ్చునని అతడు గ్రహించెను. అయితే నెబూకద్నెజరు తాను మాటలాడమని ప్రోత్సహించగానే, రాబోవు తీర్పు గురించిన హెచ్చరికను దానియేలు నెబూకద్నెజరుకు తెలియజేసెను. ఆ రాబోవు తీర్పు గురించిన హెచ్చరిక 1798లో కాలాంత్య సమయమున ప్రత్యక్షమైన మొదటి దూత యొక్క హెచ్చరికకు ప్రతీకాత్మకమైనది.</w:t>
      </w:r>
    </w:p>
    <w:p>
      <w:pPr>
        <w:pStyle w:val="ArticleScripture"/>
        <w:jc w:val="left"/>
      </w:pPr>
      <w:r>
        <w:rPr>
          <w:rFonts w:ascii="Nirmala UI" w:hAnsi="Nirmala UI" w:eastAsia="Nirmala UI" w:cs="Nirmala UI"/>
        </w:rPr>
        <w:t>అప్పుడు బెల్తెషస్సరు అనబడిన దానియేలు ఒక ఘడియపాటు అవాక్కాయెను, అతని ఆలోచనలు అతనిని కలవరపరచెను. రాజు సెలవిచ్చి చెప్పెను: బెల్తెషస్సరా, ఆ స్వప్నము గాని దాని వ్యాఖ్యానము గాని నిన్ను కలవరపరచనీయకుము. దానికి బెల్తెషస్సరు ప్రత్యుత్తరమిచ్చి చెప్పెను: నా ప్రభువా, ఆ స్వప్నము నిన్ను ద్వేషించువారికి గాక, దాని వ్యాఖ్యానము నీ శత్రువులకు గాక. దానియేలు 4:19.</w:t>
      </w:r>
    </w:p>
    <w:p>
      <w:pPr>
        <w:pStyle w:val="ArticleBody"/>
        <w:jc w:val="left"/>
      </w:pPr>
      <w:r>
        <w:rPr>
          <w:rFonts w:ascii="Nirmala UI" w:hAnsi="Nirmala UI" w:eastAsia="Nirmala UI" w:cs="Nirmala UI"/>
        </w:rPr>
        <w:t>దానియేలు 'ఒక గంటకాలం' దిగ్భ్రాంతిచెందెను. 'గంట' అనే పదము దానియేలు గ్రంథములో ప్రస్తావింపబడిన అయిదు సందర్భాలలో ఇదొకటి; మరియు అది పాతనిబంధనలో మరెక్కడా కనిపించదు. ఇక్కడ అది, జ్ఞానవృద్ధిని అర్థంచేసుకొను 'జ్ఞానులు'ను ప్రతినిధి చేయుచున్న దానియేలు మొదటి దూతయొక్క హెచ్చరికను ప్రకటించుటకు సిద్ధపడిన కాలవ్యవధిని సూచించుచున్నది; ఆ దూత 1844 అక్టోబర్ 22 న పరిశోధనాత్మక తీర్పు ప్రారంభించబడినదని ప్రకటించుచున్నది. దానియేలు చేసిన స్వప్నవ్యాఖ్యానములో రాబోవు తీర్పు ప్రకటన మాత్రమేగాక, నెబుకద్నెజరుకు పాపమును విడనాడుమనే పిలుపును కూడ కలిగి యున్నది; ఇది మొదటి దూతయొక్క నిత్యసువార్తను సూచించుచున్నది. ఆ 'గంట' ప్రవచనపరంగా అంత్యకాలమైన 1798 లో, మొదటి దూత చరిత్రలో ప్రవేశించిన సమయమునకు నిర్ధేశింపబడుతుంది. మొదటి దూత 1798 లో చరిత్రలో ప్రవేశించెను; అది 723 క్రీ.పూ.లో ఆరంభమైన ఉత్తర రాజ్యంపై దేవుని ప్రతీకారమైన 'ఏడు కాలములు' సమాప్తికి వచ్చిన వేళయే.</w:t>
      </w:r>
    </w:p>
    <w:p>
      <w:pPr>
        <w:pStyle w:val="ArticleScripture"/>
        <w:jc w:val="left"/>
      </w:pPr>
      <w:r>
        <w:rPr>
          <w:rFonts w:ascii="Nirmala UI" w:hAnsi="Nirmala UI" w:eastAsia="Nirmala UI" w:cs="Nirmala UI"/>
        </w:rPr>
        <w:t>లేఖితమైన సమస్తము నెరవేర్చబడునట్లు ఇవి ప్రతీకార దినములు. అయితే ఆ దినములలో గర్భిణులకును, శిశువులకు పాలిచ్చువారికిని శోచనీయమైయుండును! ఎందుకనగా దేశములో మహాసంకటము కలుగును, ఈ ప్రజలపై కోపము వచ్చును. వారు కత్తి పదునిచేత పడిపోవుదురు; సమస్త జాతులలో చెరలోనికి తీసికొనిపోవబడుదురు; అన్యజనుల కాలములు నెరవేరువరకు యెరూషలేము అన్యజనులచేత తొక్కబడును. లూకా 21:22-24.</w:t>
      </w:r>
    </w:p>
    <w:p>
      <w:pPr>
        <w:pStyle w:val="ArticleBody"/>
        <w:jc w:val="left"/>
      </w:pPr>
      <w:r>
        <w:rPr>
          <w:rFonts w:ascii="Nirmala UI" w:hAnsi="Nirmala UI" w:eastAsia="Nirmala UI" w:cs="Nirmala UI"/>
        </w:rPr>
        <w:t>దేవుని ప్రతీకారకాలము—అది ఇశ్రాయేలు ఉత్తర రాజ్యంపై రప్పింపబడినది—ఆ కాలమంతటికి నెబూకద్నెజరు మృగహృదయముతో జీవించవలసి యుండెను; ఏలయనగా నెబూకద్నెజరు ఉత్తరపు రాజు అయ్యెను. అదే కాలమును, యెరూషలేము త్రొక్కబడుటకు సమాప్తిని సూచించుచు, లూకా బహువచనములో 'కాలములు' ('అన్యజనుల కాలములు') అని పేర్కొనుచున్నాడు.</w:t>
      </w:r>
    </w:p>
    <w:p>
      <w:pPr>
        <w:pStyle w:val="ArticleScripture"/>
        <w:jc w:val="left"/>
      </w:pPr>
      <w:r>
        <w:rPr>
          <w:rFonts w:ascii="Nirmala UI" w:hAnsi="Nirmala UI" w:eastAsia="Nirmala UI" w:cs="Nirmala UI"/>
        </w:rPr>
        <w:t>మరియు వారు ఖడ్గపు ధారచేత పడుదురు, సమస్త జనములలో చెరబందీలై నడిపించబడుదురు; మరియు యెరూషలేము అన్యజనులచేత తొక్కబడును, అన్యజనుల కాలములు నెరవేరువరకు. లూకా 21:24.</w:t>
      </w:r>
    </w:p>
    <w:p>
      <w:pPr>
        <w:pStyle w:val="ArticleBody"/>
        <w:jc w:val="left"/>
      </w:pPr>
      <w:r>
        <w:rPr>
          <w:rFonts w:ascii="Nirmala UI" w:hAnsi="Nirmala UI" w:eastAsia="Nirmala UI" w:cs="Nirmala UI"/>
        </w:rPr>
        <w:t>ప్రకటన గ్రంథములో, అన్యజనులు పరిశుద్ధస్థలమును సైన్యమును త్రొక్కు కాలములు కేవలం వెయ్యి రెండువందల అరవై సంవత్సరములుగా గుర్తించబడినవి; ఏలయనగా దాని ఉద్దేశ్యం పాపసభ హింసాకాలమునకు మాత్రమేగాను ప్రాముఖ్యతనిచ్చుటయైయుండెను.</w:t>
      </w:r>
    </w:p>
    <w:p>
      <w:pPr>
        <w:pStyle w:val="ArticleScripture"/>
        <w:jc w:val="left"/>
      </w:pPr>
      <w:r>
        <w:rPr>
          <w:rFonts w:ascii="Nirmala UI" w:hAnsi="Nirmala UI" w:eastAsia="Nirmala UI" w:cs="Nirmala UI"/>
        </w:rPr>
        <w:t>కాని ఆలయమునకు వెలుపలనున్న ప్రాంగణమును విడిచిపెట్టు; దానిని కొలవకు; ఎంతోకనగా అది అన్యజనులకు అప్పగింపబడినది. వారు నలభై రెండునెలలపాటు పరిశుద్ధ పట్టణమును పాదముల క్రింద త్రొక్కుదురు. ఇంకా నా ఇద్దరు సాక్షులకు నేను అధికారమిచ్చెదను; వారు గోనెబట్టలు ధరించి వెయ్యి రెండువందల అరవై దినములు ప్రవచించుదురు. ప్రకటన గ్రంథము 11:2, 3.</w:t>
      </w:r>
    </w:p>
    <w:p>
      <w:pPr>
        <w:pStyle w:val="ArticleBody"/>
        <w:jc w:val="left"/>
      </w:pPr>
      <w:r>
        <w:rPr>
          <w:rFonts w:ascii="Nirmala UI" w:hAnsi="Nirmala UI" w:eastAsia="Nirmala UI" w:cs="Nirmala UI"/>
        </w:rPr>
        <w:t>నెబూకద్నెజరుకు దానియేలు ఇచ్చిన హెచ్చరిక సందేశం రాబోయే తీర్పుకు సంబంధించిన హెచ్చరికను సూచిస్తుంది. ఆ హెచ్చరిక సందేశం ఆగమనం సంకేతాత్మకంగా 1798 సంవత్సరంలో స్థాపించబడినది; అదే సమయములో సమీపిస్తున్న పరిశోధన తీర్పును హెచ్చరించుటకు మొదటి దూత వచ్చెను. నెబూకద్నెజరుపై పూర్వసూచితమైన తీర్పు, నాలుగో అధ్యాయములో "ఘడియ" అనే పదము రెండవ సారిగా వినియోగింపబడిన సందర్భములోనే సంభవించింది.</w:t>
      </w:r>
    </w:p>
    <w:p>
      <w:pPr>
        <w:pStyle w:val="ArticleScripture"/>
        <w:jc w:val="left"/>
      </w:pPr>
      <w:r>
        <w:rPr>
          <w:rFonts w:ascii="Nirmala UI" w:hAnsi="Nirmala UI" w:eastAsia="Nirmala UI" w:cs="Nirmala UI"/>
        </w:rPr>
        <w:t>ఈ సంగతులన్నియు రాజైన నెబుకద్నెజరు మీదికి వచ్చెను. పన్నెండు నెలల అంత్యమందు అతడు బాబిలోను రాజ్యపు రాజమందిరములో నడుచుచుండెను. రాజు పలికెను: రాజ్యగృహమునకై నా శక్తి బలముచేతను నా మహిమ ప్రతాపమునకు గౌరవార్థమును నేను కట్టించిన ఈ మహా బాబిలోనే కాదా ఇది? ఆ మాట రాజు నోటిలో నుండగానే ఆకాశమునుండి ఓ స్వరము పడెను: ఓ రాజా నెబుకద్నెజరా, నీ విషయమై పలుకబడుచున్నది ఇదే—రాజ్యము నీ యొద్దనుండి తొలగింపబడెను. నిన్ను మనుష్యుల మధ్యనుండి తరిమివేయుదురు; నీ నివాసము క్షేత్రమృగములతో నుండును; వారు నిన్ను ఎద్దులవలె గడ్డిని తినునట్లు చేయుదురు; మరియు ఏడు కాలములు నీ మీదుగా గడచును, పరమోన్నతుడు మనుష్యుల రాజ్యమందు ఏలుచున్నాడనియు, దానిని తన చిత్తప్రకారము ఎవరికైనను ఇయ్యుననియు నీవు తెలిసికొనువరకు. అదే గడియలో ఆ విషయము నెబుకద్నెజరుమీద నెరవేరెను; అతడు మనుష్యుల మధ్యనుండి తరిమివేయబడి, ఎద్దులవలె గడ్డి తిని, అతని దేహము ఆకాశపు మంచుతో తడిసి, అతని జుట్టు గద్దల రెక్కలవలె పెరిగి, అతని నఖములు పక్షుల గోర్లవలె అయినవి. దానియేలు 4:28-33.</w:t>
      </w:r>
    </w:p>
    <w:p>
      <w:pPr>
        <w:pStyle w:val="ArticleBody"/>
        <w:jc w:val="left"/>
      </w:pPr>
      <w:r>
        <w:rPr>
          <w:rFonts w:ascii="Nirmala UI" w:hAnsi="Nirmala UI" w:eastAsia="Nirmala UI" w:cs="Nirmala UI"/>
        </w:rPr>
        <w:t>నెబుకద్నెజరు తన హృదయమును గర్వమునకు ఎత్తుకొన్న అదే "గడియము"లోనే మునుపే ప్రవచించబడిన తీర్పు వచ్చెను. మునుపే ప్రవచించబడిన పరిశోధనా తీర్పు, దేవుని పరిశోధనా తీర్పు యొక్క "గడియము" ప్రారంభమైనప్పుడు వచ్చెను.</w:t>
      </w:r>
    </w:p>
    <w:p>
      <w:pPr>
        <w:pStyle w:val="ArticleBody"/>
        <w:jc w:val="left"/>
      </w:pPr>
      <w:r>
        <w:rPr>
          <w:rFonts w:ascii="Nirmala UI" w:hAnsi="Nirmala UI" w:eastAsia="Nirmala UI" w:cs="Nirmala UI"/>
        </w:rPr>
        <w:t>1844 అక్టోబరు 22న దేవుని తీర్పు “సమయం” రెండు వర్గాల ఆరాధకులను వెలికి తెచ్చింది; అవి దానియేలు గ్రంథము పన్నెండవ అధ్యాయంలో “జ్ఞానులు” మరియు “దుష్టులు”గా, పది కన్యల ఉపమానములో “జ్ఞానులు” లేదా “మూర్ఖులు”గా వర్ణింపబడినట్టే, హబక్కూకు గ్రంథము రెండవ అధ్యాయంలో విశ్వాసముచేత నీతీకరింపబడినవారిగా కూడా సూచింపబడినవే—ఆ విశ్వాసముచేత నీతీకరింపబడినవారు, నెబూకద్నెజరుపై తీర్పు “సమయం” వచ్చినప్పుడు అతడు ప్రదర్శించినదానివంటి స్వభావాన్ని చూపిన వారితో విరుద్ధంగా నిలిపబడ్డారు.</w:t>
      </w:r>
    </w:p>
    <w:p>
      <w:pPr>
        <w:pStyle w:val="ArticleScripture"/>
        <w:jc w:val="left"/>
      </w:pPr>
      <w:r>
        <w:rPr>
          <w:rFonts w:ascii="Nirmala UI" w:hAnsi="Nirmala UI" w:eastAsia="Nirmala UI" w:cs="Nirmala UI"/>
        </w:rPr>
        <w:t>ఇదిగో, గర్వముచేత ఉప్పొంగిన అతని ప్రాణము అతనిలో నిటారుగా లేదు; అయితే నీతిమంతుడు తన విశ్వాసముచేత బ్రదుకును. హబక్కూకు 2:4.</w:t>
      </w:r>
    </w:p>
    <w:p>
      <w:pPr>
        <w:pStyle w:val="ArticleBody"/>
        <w:jc w:val="left"/>
      </w:pPr>
      <w:r>
        <w:rPr>
          <w:rFonts w:ascii="Nirmala UI" w:hAnsi="Nirmala UI" w:eastAsia="Nirmala UI" w:cs="Nirmala UI"/>
        </w:rPr>
        <w:t>మూడు రేఖల ప్రతియింటిలోనూ ఉన్న రెండు వర్గాలు, ఆయన తీర్పు యొక్క “సమయము” అక్టోబరు 22, 1844 న వచ్చి చేరినప్పుడు ప్రత్యక్షమయ్యాయి; నెబుకద్నెజరు యొక్క “తీర్పు సమయము” ప్రతినిధ్యం చేయునది అదే. “ఏడు కాలముల”లోని “మొదటి” ఆగ్రహము 1798తో ముగిసెను; అప్పుడు పాపత్వము విజృంభించుట మానెను, యెందుకనగా ఆమెకు ప్రాణాంతకమైన గాయం చేయబడెను.</w:t>
      </w:r>
    </w:p>
    <w:p>
      <w:pPr>
        <w:pStyle w:val="ArticleScripture"/>
        <w:jc w:val="left"/>
      </w:pPr>
      <w:r>
        <w:rPr>
          <w:rFonts w:ascii="Nirmala UI" w:hAnsi="Nirmala UI" w:eastAsia="Nirmala UI" w:cs="Nirmala UI"/>
        </w:rPr>
        <w:t>రాజు తన చిత్తప్రకారమే చేయును; అతడు తనను యెత్తిపెట్టి, ప్రతి దేవునికంటె తన్ను గొప్పదిగా చేసికొని, దేవతల దేవునికి వ్యతిరేకముగా ఆశ్చర్యకరమైన మాటలు పలుకును; కోపము తీరువరకు అతడు సఫలమగును; ఏలయనగా నిర్ణయింపబడినది జరుగును. దానియేలు 11:36.</w:t>
      </w:r>
    </w:p>
    <w:p>
      <w:pPr>
        <w:pStyle w:val="ArticleBody"/>
        <w:jc w:val="left"/>
      </w:pPr>
      <w:r>
        <w:rPr>
          <w:rFonts w:ascii="Nirmala UI" w:hAnsi="Nirmala UI" w:eastAsia="Nirmala UI" w:cs="Nirmala UI"/>
        </w:rPr>
        <w:t>1844 సంవత్సరం 'అంతిమ' ఆగ్రహమునకు సమాప్తి అయినది:</w:t>
      </w:r>
    </w:p>
    <w:p>
      <w:pPr>
        <w:pStyle w:val="ArticleScripture"/>
        <w:jc w:val="left"/>
      </w:pPr>
      <w:r>
        <w:rPr>
          <w:rFonts w:ascii="Nirmala UI" w:hAnsi="Nirmala UI" w:eastAsia="Nirmala UI" w:cs="Nirmala UI"/>
        </w:rPr>
        <w:t>అతడు చెప్పెను, చూడు, ఆగ్రహమున అంత్యదశలో ఏమి సంభవించునో దానిని నీకు తెలియజేసెదను; ఏలయనగా నియమిత సమయమందే అంతము సంభవించును. దానియేలు 8:19</w:t>
      </w:r>
    </w:p>
    <w:p>
      <w:pPr>
        <w:pStyle w:val="ArticleBody"/>
        <w:jc w:val="left"/>
      </w:pPr>
      <w:r>
        <w:rPr>
          <w:rFonts w:ascii="Nirmala UI" w:hAnsi="Nirmala UI" w:eastAsia="Nirmala UI" w:cs="Nirmala UI"/>
        </w:rPr>
        <w:t>దానియేలు నాల్గవ అధ్యాయంలో 'గంట' అనే పదమునకు జరిగిన మొదటి వినియోగము 1798 సంవత్సరాన్ని సూచించుచున్నది; అది ఇశ్రాయేలు యొక్క ఉత్తర రాజ్యముపై దేవుని 'ఏడు సార్లు' గల ఆగ్రహములోని 'మొదటి'దాని ముగింపు, అంత్యకాలమున మొదటి దూత యొక్క సందేశము రాక, మరియు 'దినముల అంతమున' నెబూకద్నెజరు యొక్క 'ఏడు సార్లు'యొక్క ముగింపు.</w:t>
      </w:r>
    </w:p>
    <w:p>
      <w:pPr>
        <w:pStyle w:val="ArticleBody"/>
        <w:jc w:val="left"/>
      </w:pPr>
      <w:r>
        <w:rPr>
          <w:rFonts w:ascii="Nirmala UI" w:hAnsi="Nirmala UI" w:eastAsia="Nirmala UI" w:cs="Nirmala UI"/>
        </w:rPr>
        <w:t>దానియేలు గ్రంథము నాలుగవ అధ్యాయములో ‘ఘడియ’ అనే పదమునకు రెండవ ప్రయోగము 1844 సంవత్సరమును సూచించుచున్నది; అది యూదా దక్షిణ రాజ్యముపై ‘ఏడు సార్లు’గా పేర్కొన్న ఆగ్రహములో ‘చివరి’దానికి ముగింపుగా నిలిచెను. అదేవిధంగా, అదే పరిశోధనా న్యాయతీర్పు ఆగమనముగాను, నెబూకద్నెజరు యొక్క వ్యక్తిగత తీర్పుగానూ అయి యుండెను.</w:t>
      </w:r>
    </w:p>
    <w:p>
      <w:pPr>
        <w:pStyle w:val="ArticleBody"/>
        <w:jc w:val="left"/>
      </w:pPr>
      <w:r>
        <w:rPr>
          <w:rFonts w:ascii="Nirmala UI" w:hAnsi="Nirmala UI" w:eastAsia="Nirmala UI" w:cs="Nirmala UI"/>
        </w:rPr>
        <w:t>అధ్యాయం ఒకటి త్రి-దశల పరీక్షా ప్రక్రియ యొక్క చరిత్రను వివరిస్తూ, 1840 ఆగస్టు 11న మొదటి దూత సందేశం శక్తిప్రాప్తిని గుర్తిస్తుంది. అధ్యాయం నాలుగు 1798లో కాలాంత్యంలో మొదటి దూత సందేశం ఆగమనాన్ని ప్రదర్శించి, అది అధ్యాయం ఒకపై మేళవించబడవలెను. అధ్యాయం నాలుగు మొదటి దూత సందేశమును మరియు సమీపిస్తున్న తీర్పు గురించిన దాని హెచ్చరికను ప్రాముఖ్యపరచి, 1844 అక్టోబర్ 22ను, అలాగే మూడవ దూత సందేశం ఆగమనాన్ని గుర్తిస్తుంది.</w:t>
      </w:r>
    </w:p>
    <w:p>
      <w:pPr>
        <w:pStyle w:val="ArticleBody"/>
        <w:jc w:val="left"/>
      </w:pPr>
      <w:r>
        <w:rPr>
          <w:rFonts w:ascii="Nirmala UI" w:hAnsi="Nirmala UI" w:eastAsia="Nirmala UI" w:cs="Nirmala UI"/>
        </w:rPr>
        <w:t>వీటన్నీ కలసి, అడ్వెంటిజం మాత్రమేగాక అమెరికా సంయుక్త రాష్ట్రాల ఆరంభాన్నికూడ సూచిస్తాయి. మొదటి నుండి మూడవ అధ్యాయాలు అడ్వెంటిజం అంత్యకాల చరిత్రను, అలాగే అమెరికా సంయుక్త రాష్ట్రాల అంత్యకాల చరిత్రను కూడా పరిశీలిస్తాయి. ఐదవ అధ్యాయం, అలాగే బెల్షస్సరు సాక్ష్యము కూడా ఆ మొదటి మూడు అధ్యాయాలతో అన్వయిస్తాయి.</w:t>
      </w:r>
    </w:p>
    <w:p>
      <w:pPr>
        <w:pStyle w:val="ArticleBody"/>
        <w:jc w:val="left"/>
      </w:pPr>
      <w:r>
        <w:rPr>
          <w:rFonts w:ascii="Nirmala UI" w:hAnsi="Nirmala UI" w:eastAsia="Nirmala UI" w:cs="Nirmala UI"/>
        </w:rPr>
        <w:t>మొదటి అధ్యాయం నాల్గవ అధ్యాయంతో సమన్వయంగా, మొదటి దూతుని ఉద్యమాన్ని, అలాగే 1798లో కాలాంత్యమందు దానియేలు గ్రంథము ముద్ర విప్పబడినప్పుడు జరిగిన చరిత్రను ప్రతినిధీకరిస్తాయి. అప్పుడు ముద్ర విప్పబడిన సందేశము ఉలై నది దర్శనముచేత చిహ్నీకరించబడింది; ఆ దర్శనము దానియేలు గ్రంథములోని ఏడో, ఎనిమిదో, తొమ్మిదో అధ్యాయాలలో నిక్షిప్తమైన జ్ఞానవృద్ధిని సూచించుచున్నది.</w:t>
      </w:r>
    </w:p>
    <w:p>
      <w:pPr>
        <w:pStyle w:val="ArticleScripture"/>
        <w:jc w:val="left"/>
      </w:pPr>
      <w:r>
        <w:rPr>
          <w:rFonts w:ascii="Nirmala UI" w:hAnsi="Nirmala UI" w:eastAsia="Nirmala UI" w:cs="Nirmala UI"/>
        </w:rPr>
        <w:t>బెల్షస్సరు రాజు పరిపాలన మూడవ సంవత్సరమున, మొదట నాకు కనబడినదాని తరువాత, నాకు—దానియేలునకు—ఒక దర్శనం ప్రత్యక్షమైంది. నేను దర్శనములో చూచితిని; నేను చూచుచుండగా, ఏలాము ప్రాంతములోనున్న శూషన్‌లోని రాజభవనమందు నేనున్నానని నాకు కనబడెను; మరల దర్శనములోనే, నేను ఉలై నదియొద్దనున్నానని చూచితిని. దానియేలు 8:1, 2.</w:t>
      </w:r>
    </w:p>
    <w:p>
      <w:pPr>
        <w:pStyle w:val="ArticleBody"/>
        <w:jc w:val="left"/>
      </w:pPr>
      <w:r>
        <w:rPr>
          <w:rFonts w:ascii="Nirmala UI" w:hAnsi="Nirmala UI" w:eastAsia="Nirmala UI" w:cs="Nirmala UI"/>
        </w:rPr>
        <w:t>మొదటి నుండి మూడవ అధ్యాయములు, ఐదవ అధ్యాయముతో సమన్వయముగా, మూడవ దూత ఉద్యమాన్ని మరియు 1989 సంవత్సరంలో దానియేలు గ్రంథముపై ఉన్న ముద్ర విప్పబడిన సమయమునాటి చరిత్రను ప్రతినిధానం చేస్తాయి. అప్పుడు ముద్ర విప్పబడిన ఆ సందేశము, హిద్దేకేలు నదియొక్క దర్శనముచేత సంకేతీకరించబడుతుంది; ఆ దర్శనము పదవ, పదకొండవ, పన్నెండవ అధ్యాయములలో అంతర్భూతమైన జ్ఞానవృద్ధిని ప్రతినిధానం చేస్తుంది.</w:t>
      </w:r>
    </w:p>
    <w:p>
      <w:pPr>
        <w:pStyle w:val="ArticleScripture"/>
        <w:jc w:val="left"/>
      </w:pPr>
      <w:r>
        <w:rPr>
          <w:rFonts w:ascii="Nirmala UI" w:hAnsi="Nirmala UI" w:eastAsia="Nirmala UI" w:cs="Nirmala UI"/>
        </w:rPr>
        <w:t>మరియు మొదటి నెల ఇరవైనాలుగవ దినమున, హిద్దేకేలు అనే గొప్ప నదీ తీరమున నేను నుండియుండగా. దానియేలు 10:4.</w:t>
      </w:r>
    </w:p>
    <w:p>
      <w:pPr>
        <w:pStyle w:val="ArticleBody"/>
        <w:jc w:val="left"/>
      </w:pPr>
      <w:r>
        <w:rPr>
          <w:rFonts w:ascii="Nirmala UI" w:hAnsi="Nirmala UI" w:eastAsia="Nirmala UI" w:cs="Nirmala UI"/>
        </w:rPr>
        <w:t>నెబుకద్నెజరు మరియు బెల్షస్సరు వారి వంశపంక్తి గురించి మా పరిశీలనను తదుపరి వ్యాసంలో కొనసాగిస్తాము.</w:t>
      </w:r>
    </w:p>
    <w:p>
      <w:pPr>
        <w:pStyle w:val="ArticleScripture"/>
        <w:jc w:val="left"/>
      </w:pPr>
      <w:r>
        <w:rPr>
          <w:rFonts w:ascii="Nirmala UI" w:hAnsi="Nirmala UI" w:eastAsia="Nirmala UI" w:cs="Nirmala UI"/>
        </w:rPr>
        <w:t>దేవుని వాక్యమును మరింత లోతుగా అధ్యయనం చేయుటకు గొప్ప అవసరము ఉన్నది. ప్రత్యేకించి, మన కార్యచరిత్ర అంతటిలో ఎప్పుడూ లేనంతగా, దానియేలు గ్రంథమునకును ప్రకటన గ్రంథమునకును మనము అపూర్వమైన శ్రద్ధనిచ్చవలెను. రోమన్ శక్తి గూర్చియు పాపత్వము గూర్చియు కొన్ని విషయములలో మనము తక్కువగా చెప్పవలసి రావచ్చునేమో గాని, దేవుని ఆత్మ ప్రేరణచేత ప్రవక్తలును అపొస్తలులును వ్రాసిన వాటిమీద మనము దృష్టిని ఆకర్షింపవలెను. ప్రవచనము అనుగ్రహింపబడుటలోను, వర్ణించబడిన సంఘటనలలోను, మానవ ప్రతినిధి దృష్టికి దూరముగా ఉంచబడి క్రీస్తులో మరుగునపరచబడి, పరలోక ప్రభువైన దేవుడును ఆయన ధర్మశాస్త్రమును ఉన్నతపరచబడవలెనని బోధించుటకై, పవిత్రాత్మ విషయములను యీలాగు రూపుదిద్దినది.</w:t>
      </w:r>
    </w:p>
    <w:p>
      <w:pPr>
        <w:pStyle w:val="ArticleScripture"/>
        <w:jc w:val="left"/>
      </w:pPr>
      <w:r>
        <w:rPr>
          <w:rFonts w:ascii="Nirmala UI" w:hAnsi="Nirmala UI" w:eastAsia="Nirmala UI" w:cs="Nirmala UI"/>
        </w:rPr>
        <w:t>దానియేలు గ్రంథమును చదువుము. అక్కడ ప్రతినిధీకరించబడిన రాజ్యాల చరిత్రను అంశానుసారం ఒక్కొక్కటిగా స్మరించుకొనుము. రాజనీతిజ్ఞులను, పరిషత్తులను, శక్తివంతమైన సైన్యాలను చూచుము; దేవుడు మనుష్యుల గర్వాన్ని ఎలా నమ్రపరచెను, మానవ మహిమను ధూళిలో కలిపెను అనునది గమనించుము. దేవుడొక్కరే మహోన్నతునిగా ప్రతిష్ఠింపబడెను. ప్రవక్తకు కలిగిన దర్శనమందు ఆయన ఒక శక్తిమంత పాలకుడిని కూలద్రోయి, మరియొకరిని నిలపుచున్నవాడై కనబడెను. ఆయన సర్వలోకాధిపతిగా, తన శాశ్వత రాజ్యాన్ని స్థాపించుటకు సిద్ధపడినవాడిగా—ప్రాచీన దినములవాడు, సజీవ దేవుడు, సమస్త జ్ఞానమునకు మూలము, వర్తమానానికి అధిపతి, భవిష్యత్తును వెల్లడించువాడు—ఇట్లుగా ప్రత్యక్షపరచబడియున్నాడు. మనుష్యుడు తన ఆత్మను వ్యర్థతయందు ఎత్తుకొనునప్పుడు తాను ఎంత దయనీయుడో, ఎంత దుర్బలుడో, ఎంత స్వల్పాయుష్యుడో, ఎంత తప్పుపడువాడో, ఎంత దోషిగానో ఉన్నాడో చదివి గ్రహింపుము.</w:t>
      </w:r>
    </w:p>
    <w:p>
      <w:pPr>
        <w:pStyle w:val="ArticleScripture"/>
        <w:jc w:val="left"/>
      </w:pPr>
      <w:r>
        <w:rPr>
          <w:rFonts w:ascii="Nirmala UI" w:hAnsi="Nirmala UI" w:eastAsia="Nirmala UI" w:cs="Nirmala UI"/>
        </w:rPr>
        <w:t>పరిశుద్ధాత్మ యెషయా ద్వారా, మన దృష్టిని ప్రధానముగా జీవముగల దేవునివైపు—క్రీస్తులో ప్రకటింపబడిన దేవునివైపు—దారితీసుచున్నాడు. ‘మనకు ఒక శిశువు పుట్టెను, మనకు ఒక కుమారుడు అనుగ్రహింపబడెను; ప్రభుత్వం ఆయన భుజముమీద నుండును; ఆయన నామము ఆశ్చర్యకరుడు, ఆలోచనకర్త, పరాక్రమశాలి దేవుడు, నిత్య తండ్రి, శాంతి అధిపతి అనబడును’ [యెషయా 9:6].</w:t>
      </w:r>
    </w:p>
    <w:p>
      <w:pPr>
        <w:pStyle w:val="ArticleScripture"/>
        <w:jc w:val="left"/>
      </w:pPr>
      <w:r>
        <w:rPr>
          <w:rFonts w:ascii="Nirmala UI" w:hAnsi="Nirmala UI" w:eastAsia="Nirmala UI" w:cs="Nirmala UI"/>
        </w:rPr>
        <w:t>దేవుని నుండి నేరుగా దానియేలు పొందిన ప్రకాశము ప్రత్యేకముగా ఈ అంత్యదినాల కొరకు ఇవ్వబడెను. షినారు దేశపు గొప్ప నదులగు ఊలై మరియు హిద్దేకేలు తీరమున అతడు చూచిన దర్శనములు ఇప్పుడు నెరవేరుచున్నవి, మరియు ప్రవచింపబడిన సమస్త సంఘటనలు త్వరలోనే సంభవించి తీరును.</w:t>
      </w:r>
    </w:p>
    <w:p>
      <w:pPr>
        <w:pStyle w:val="ArticleScripture"/>
        <w:jc w:val="left"/>
      </w:pPr>
      <w:r>
        <w:rPr>
          <w:rFonts w:ascii="Nirmala UI" w:hAnsi="Nirmala UI" w:eastAsia="Nirmala UI" w:cs="Nirmala UI"/>
        </w:rPr>
        <w:t>దానియేలు ప్రవచనాలు ఇచ్చబడిన కాలమున యూదుల జాతి యొక్క పరిస్థితులను పరిగణించుడి. ఇశ్రాయేలీయులు చెరలో ఉండిరి, వారి ఆలయం నశింపబడెను, వారి ఆలయసేవ నిలిపివేయబడెను. వారి మతజీవితం బలుల వ్యవస్థకు సంబంధించిన ఆచారములలోనే కేంద్రీకృతమైయుండెను. నిజమైన ఆరాధనయొక్క ఆత్మను కోల్పోయి, బాహ్య రూపాలనేవి సర్వప్రాధాన్యముగా చేసికొందిరి. వారి సేవలు అన్యజనత్వమునకు సంబంధించిన సంప్రదాయములు మరియు ఆచారములచేత కలుషితమయ్యెను; బలి కర్మకాండలను నిర్వహించుచు, నీడను దాటి స్వరూపమునకు దృష్టి సారింపలేదు. మనుష్యుల పాపముల కొరకు యథార్థ బలియైన క్రీస్తును వారు గ్రహింపలేదు. బాహ్య కర్మకాండలే వారి మతమంతటిగా మారిపోకుండునట్లు ప్రజలను చెరలోనికి చేర్చుటకును, ఆలయమందలి సేవలను నిలిపివేయుటకును ప్రభువు క్రియచేసెను. వారి సిద్ధాంతములును ఆచారములును అన్యజనత్వమునుండి శుద్ధింపబడవలెను. హృదయసేవ పునరుద్ధరింపబడునట్లు కర్మకాండసేవ నిలిచిపోయెను. ఆత్మీయమైనది బయలుపడునట్లు బాహ్య మహిమ తొలగింపబడెను. మానుస్క్రిప్ట్ రిలీసెస్, సంపుటము 16, 333, 334.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ఇరవై ఏడు</dc:title>
  <dc:subject>మరొక రహస్య స్వప్నం</dc:subject>
  <dc:creator>Jeff Pippenger</dc:creator>
  <cp:keywords/>
  <dc:description>Generated by ArticleDigger from daniel\27_daniel.json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