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అరవై తొమ్మిది</w:t>
      </w:r>
    </w:p>
    <w:p>
      <w:pPr>
        <w:pStyle w:val="ArticleSubtitle"/>
        <w:jc w:val="left"/>
      </w:pPr>
      <w:r>
        <w:rPr>
          <w:rFonts w:ascii="Nirmala UI" w:hAnsi="Nirmala UI" w:eastAsia="Nirmala UI" w:cs="Nirmala UI"/>
        </w:rPr>
        <w:t>తరతరాల చక్రపు వెలికితీత: అడ్వెంటిజం యొక్క నాలుగు అరుచకములు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దేవుడు మార్పురహితుడు; అందుచేత అడ్వెంటిజం దాని నాలుగవ తరంలో తీర్పుకు లోబడుతుంది.</w:t>
      </w:r>
    </w:p>
    <w:p>
      <w:pPr>
        <w:pStyle w:val="ArticleScripture"/>
        <w:jc w:val="left"/>
      </w:pPr>
      <w:r>
        <w:rPr>
          <w:rFonts w:ascii="Nirmala UI" w:hAnsi="Nirmala UI" w:eastAsia="Nirmala UI" w:cs="Nirmala UI"/>
        </w:rPr>
        <w:t>ఆయన నారవస్త్రములు ధరించిన, నడుమున లేఖకుని మసిపాత్రము గల మనుష్యుని పిలిచెను; యెహోవా అతనితో ఇట్లనెనుః నీవు నగరమధ్యముగా, యెరూషలేము మధ్యముగా సంచరించి, దాని మధ్యలో జరుగుచున్న సమస్త హేయకృత్యములనుబట్టి నిట్టూర్చి మొఱ్ఱపెట్టుచున్న మనుష్యుల నుదుట్లయందు ఒక గుర్తు వేయుము. మరి ఇతరులయెడల ఆయన నా వినికిడిలోనే ఇట్లనెనుః మీరు అతని వెనుక నగరమధ్యముగా పోయి, వధించుడి; మీ కన్ను కరుణ చూపకూడదు, మీకు కనికరము కలుగకూడదు. ముసలివారినైనను యువకులనైనను, కన్యకలనైనను, చిన్నపిల్లలనైనను, స్త్రీలనైనను నిశేషముగా వధించుడి; కాని ఎవరి మీద ఆ గుర్తు ఉన్నదో అట్టి మనుష్యుని సమీపింపవద్దు; నా పరిశుద్ధస్థలము నుండే ఆరంభించుడి. అప్పుడు వారు మందిరము ముందర నిలిచియున్న పెద్దలయందే ఆరంభించిరి.</w:t>
      </w:r>
    </w:p>
    <w:p>
      <w:pPr>
        <w:pStyle w:val="ArticleScripture"/>
        <w:jc w:val="left"/>
      </w:pPr>
      <w:r>
        <w:rPr>
          <w:rFonts w:ascii="Nirmala UI" w:hAnsi="Nirmala UI" w:eastAsia="Nirmala UI" w:cs="Nirmala UI"/>
        </w:rPr>
        <w:t>దేవుడు వారికి అనుగ్రహించిన వెలుగుకు ప్రతిస్పందింపని వారిమీద తీర్పులలో తన కోపమును కుమ్మరించుటకై ప్రతీకారవస్త్రములను ధరిచుటకు, పరలోక పరిశుద్ధ మందిరమందలి కరుణాసనాన్ని యేసు విడువబోతున్నాడు. 'దుష్టకార్యముపై శిక్షాతీర్పు త్వరగా అమలుకాకపోవుచేత, మనుష్యుల కుమారుల హృదయం వారిలో దుర్మార్గము చేయుటకు పూర్తిగా స్థిరపడినది.' ప్రభువు వారిమీద కనబరచిన దీర్ఘశాంతి, దీర్ఘసహనముచేత మృదువగుటకు బదులుగా, దేవుని భయపడక సత్యమును ప్రేమింపని వారు తమ దుర్మార్గచరణలో తమ హృదయములను దృఢపరచుకొనుచున్నారు. అయినప్పటికీ దేవుని దీర్ఘశాంతికే సరిహద్దులున్నవి; అనేకులు ఆ సరిహద్దులను అధిగమిస్తున్నారు. వారు కృపయొక్క మేరలను దాటిపోయిరి; అందుచేత దేవుడు మధ్యప్రవేశించి తన స్వగౌరవమును సమర్థించి నిలబెట్టవలసి ఉన్నది.</w:t>
      </w:r>
    </w:p>
    <w:p>
      <w:pPr>
        <w:pStyle w:val="ArticleScripture"/>
        <w:jc w:val="left"/>
      </w:pPr>
      <w:r>
        <w:rPr>
          <w:rFonts w:ascii="Nirmala UI" w:hAnsi="Nirmala UI" w:eastAsia="Nirmala UI" w:cs="Nirmala UI"/>
        </w:rPr>
        <w:t>అమోరీయుల విషయమై యెహోవా ఈలాగు చెప్పెను: ‘నాలుగవ తరమున వారు మళ్లీ ఇక్కడికి వచ్చెదరు; ఏల ననగా అమోరీయుల అక్రమము ఇంకా పరిపూర్ణము కాలేదు.’ ఈ జాతి విగ్రహారాధనయందును భ్రష్టత్వమందును ప్రస్ఫుటమైనదై యుండినను, దాని అక్రమముల పానపాత్ర ఇంకా నిండిపోలేదు; కావున దేవుడు దాని సంపూర్ణ వినాశనమునకు ఆజ్ఞాపింపలేదు. ప్రజలు దైవశక్తి ప్రత్యేకరీతిగా ప్రత్యక్షమగుటను దర్శింపవలసి యుండెను, అట్లు వారికి సాకులేకుండునట్లు. కారుణ్యమయుడైన సృష్టికర్త నాలుగవ తరమువరకు వారి అక్రమమును సహించుటకు సిద్ధుడై యుండెను. అనంతరము, శ్రేయస్సుపట్ల ఎటువంటి మార్పు కనబడనియెడల, ఆయన తీర్పులు వారిమీద పడవలసి యుండెను.</w:t>
      </w:r>
    </w:p>
    <w:p>
      <w:pPr>
        <w:pStyle w:val="ArticleScripture"/>
        <w:jc w:val="left"/>
      </w:pPr>
      <w:r>
        <w:rPr>
          <w:rFonts w:ascii="Nirmala UI" w:hAnsi="Nirmala UI" w:eastAsia="Nirmala UI" w:cs="Nirmala UI"/>
        </w:rPr>
        <w:t>తప్పుకాని ఖచ్చితత్వముతో ఆ అనంతుడు ఇప్పటికీ సమస్త జాతులయెడల ఒక ఖాతాను నిర్వహించుచున్నాడు. ఆయన కరుణ పశ్చాత్తాపానికి పిలుపులతో అర్పించబడుచున్నంతవరకు, ఈ ఖాతా తెరచి నుండును; అయితే దేవుడు నిర్ణయించిన నిర్దిష్ట పరిమితికి లెక్కలు చేరినప్పుడు, ఆయన కోపపరిచర్య ఆరంభమగును. ఆ ఖాతా మూయబడును. దైవ సహనం సమాప్తమగును. వారి తరఫున ఇక కరుణయాచన ఉండదు.</w:t>
      </w:r>
    </w:p>
    <w:p>
      <w:pPr>
        <w:pStyle w:val="ArticleScripture"/>
        <w:jc w:val="left"/>
      </w:pPr>
      <w:r>
        <w:rPr>
          <w:rFonts w:ascii="Nirmala UI" w:hAnsi="Nirmala UI" w:eastAsia="Nirmala UI" w:cs="Nirmala UI"/>
        </w:rPr>
        <w:t>యుగయుగములను అవలోకించుచున్న ప్రవక్తకు, ఈ కాలము ఆయన దర్శనమందు ప్రత్యక్షమాయెను. ఈ యుగపు జాతులు అపూర్వ కరుణల గ్రహీతలై యున్నారు. స్వర్గపు ఆశీర్వాదములలో అత్యుత్తమమైనవి వారికి అనుగ్రహింపబడినవి; అయినను, వర్ధమాన గర్వము, లోభత్వము, విగ్రహారాధన, దేవుని తృణీకరణము, హీన కృతఘ్నత—ఇవన్నియు వారి విరోధముగా లిఖితమై యున్నవి. వారు దేవునియెడల తమ లెక్కను శీఘ్రంగా మూసికొనుచున్నారు.</w:t>
      </w:r>
    </w:p>
    <w:p>
      <w:pPr>
        <w:pStyle w:val="ArticleScripture"/>
        <w:jc w:val="left"/>
      </w:pPr>
      <w:r>
        <w:rPr>
          <w:rFonts w:ascii="Nirmala UI" w:hAnsi="Nirmala UI" w:eastAsia="Nirmala UI" w:cs="Nirmala UI"/>
        </w:rPr>
        <w:t>కానీ నన్ను వణికించునది యేమనగా, అత్యధిక వెలుగు మరియు ప్రత్యేక అవకాశములు పొందినవారు ప్రబలియున్న అధర్మముచేత కలుషితులైయుండుటనే వాస్తవము. తమ చుట్టుపక్కలున్న దుర్మార్గుల ప్రభావముచేత, సత్యమును ఒప్పుకొనిన వారిలో కూడ అనేకులు శీతలులై, దుర్మార్గపు బలమైన ప్రవాహముచేత కొట్టుకుపోవుచున్నారు. సత్యభక్తి మరియు పరిశుద్ధతలపై సర్వసామాన్యముగా కురిపింపబడుచున్న ధిక్కారము, దేవునితో సన్నిహిత సంబంధము లేనివారిని ఆయన ధర్మశాస్త్రముపట్ల గల తమ భయభక్తిని కోల్పోవునట్లు దారితీయుచున్నది. వారు హృదయపూర్వకముగా వెలుగును అనుసరించి సత్యమునకు ఆజ్ఞాపాలన చేయుచుండినయెడల, ఈ విధముగా ధిక్కరింపబడి పక్కనపెట్టబడుచుండగా కూడా, ఈ పరిశుద్ధ ధర్మశాస్త్రము వారికి మరింత అమూల్యముగా కనబడును. దేవుని ధర్మశాస్త్రమునకు గల అవమానం ఎంత ఎక్కువగా బహిర్గతమగుచున్నదో, దానిని ఆచరించువారికిని లోకమునకును మధ్యనున్న విభజన రేఖ మరింత స్పష్టమగుచున్నది. మరియొక వర్గములో వాటిపట్ల ధిక్కారము ఎంత పెరుగుతుందో, అదే కొలదే ఇంకొక వర్గములో దైవ ఆజ్ఞలపట్ల ప్రేమ పెరుగుచున్నది.</w:t>
      </w:r>
    </w:p>
    <w:p>
      <w:pPr>
        <w:pStyle w:val="ArticleScripture"/>
        <w:jc w:val="left"/>
      </w:pPr>
      <w:r>
        <w:rPr>
          <w:rFonts w:ascii="Nirmala UI" w:hAnsi="Nirmala UI" w:eastAsia="Nirmala UI" w:cs="Nirmala UI"/>
        </w:rPr>
        <w:t>సంక్షోభము త్వరితంగా సమీపిస్తోంది. త్వరితంగా ఉద్ధృతమవుతున్న గణాంకాలు దేవుని సందర్శనకాలము సమీపించివచ్చిందని తెలియజేస్తున్నవి. శిక్షించుటకు విరక్తుడై యున్ననూ, అయినప్పటికీ ఆయన శిక్షించును; అదికూడా త్వరితంగానే. వెలుగులో సంచరించువారు సమీపించుచున్న అపాయం యొక్క సూచనలను చూచెదరు; కానీ వారు, దేవుడు సందర్శన దినమున తన ప్రజలకు ఆశ్రయం కల్పించును అనే నమ్మకముతో తమను తాము ఓదార్చుకుంటూ, శాంతిగా, నిర్లక్ష్యభావముతో, ఆ వినాశమును మాత్రమే ఎదురుచూచి కూర్చుండవలసినదికాదు. అటువంటి సంగతి ఏమాత్రమూ కాదు. ఇతరులను రక్షించుటకై శ్రమాపరులై కృషి చేయుట తమ కర్తవ్యమని వారు గ్రహించాలి; సహాయార్థం దేవునియందు దృఢ విశ్వాసముతో దృష్టి సారించాలి. 'నీతిమంతుని ప్రభావమున్న వేడిక బహు ఫలమిచ్చును.'</w:t>
      </w:r>
    </w:p>
    <w:p>
      <w:pPr>
        <w:pStyle w:val="ArticleScripture"/>
        <w:jc w:val="left"/>
      </w:pPr>
      <w:r>
        <w:rPr>
          <w:rFonts w:ascii="Nirmala UI" w:hAnsi="Nirmala UI" w:eastAsia="Nirmala UI" w:cs="Nirmala UI"/>
        </w:rPr>
        <w:t>దైవభక్తి యొక్క పులియము తన ప్రభావశక్తిని పూర్తిగా కోల్పోలేదు. సంఘమునకు ప్రమాదమూ నిరుత్సాహమూ అత్యధికముగా ఉన్న కాలమందు, వెలుగులో నిలిచియున్న చిన్న సమూహము దేశములో జరుగుచున్న అఘోరకృత్యముల నిమిత్తము నిట్టూర్పులు విడిచుచు విలపింతురు. అయితే ప్రత్యేకముగా వారి ప్రార్థనలు సంఘమునకొరకే పైకేగును, ఏలయనగా దాని సభ్యులు లోకరీతిప్రకారము నడుచుచున్నారు.</w:t>
      </w:r>
    </w:p>
    <w:p>
      <w:pPr>
        <w:pStyle w:val="ArticleScripture"/>
        <w:jc w:val="left"/>
      </w:pPr>
      <w:r>
        <w:rPr>
          <w:rFonts w:ascii="Nirmala UI" w:hAnsi="Nirmala UI" w:eastAsia="Nirmala UI" w:cs="Nirmala UI"/>
        </w:rPr>
        <w:t>ఈ విశ్వాసవంతులైన కొద్దిమంది చేసిన హృదయపూర్వక ప్రార్థనలు వ్యర్థమవవు. ప్రతీకారకునిగా ప్రభువు ప్రత్యక్షమగునప్పుడు, విశ్వాసమును దాని స్వచ్ఛతలోనే కాపాడి, లోకముచేత మలినము కాకుండ తమను తాము కాపాడుకొనిన వారందరికి ఆయనే రక్షకునిగాను వచ్చును. ఇదే సమయమందు, పగలును రాత్రియు ఆయనను మొరచు తన ఎన్నికులయెడల ఆయన దీర్ఘశాంతముగా నుండిననూ, తన స్వీయ ఎన్నికులకై ప్రతీకారము తీర్చెదనని దేవుడు వాగ్దానం చేసియున్నాడు.</w:t>
      </w:r>
    </w:p>
    <w:p>
      <w:pPr>
        <w:pStyle w:val="ArticleScripture"/>
        <w:jc w:val="left"/>
      </w:pPr>
      <w:r>
        <w:rPr>
          <w:rFonts w:ascii="Nirmala UI" w:hAnsi="Nirmala UI" w:eastAsia="Nirmala UI" w:cs="Nirmala UI"/>
        </w:rPr>
        <w:t>ఆజ్ఞ ఇదే: "నగరమధ్యమున గానూ, యెరూషలేము మధ్యమున గానూ సంచరించి, అందులో జరుగుచున్న సమస్త హేయకార్యములనుబట్టి నిట్టూర్పుచేసి విలపించుచున్న పురుషుల నుదుటులమీద ఒక గుర్తు పెట్టుము." ఈ నిట్టూర్పుచేసి విలపించువారు జీవవాక్యమును ముందుంచుచు వచ్చిరి; వారు తప్పుపట్టిరి, సలహా ఇచ్చిరి, వేడుకొనిరి. దేవునిని అవమానపరచుచుండిన కొందరు పశ్చాత్తాపపడి ఆయన సన్నిధిలో తమ హృదయములను వినమ్రపరచిరి. అయితే యెహోవా మహిమ ఇశ్రాయేలునుండి తిరోగమించెను; అనేకులు ఇంకా ఆరాధనా కర్మలను కొనసాగించుచున్నను, ఆయన శక్తియు సాన్నిధ్యమును లోపించియుండెను." సాక్ష్యములు, సంపుటము 5, 207-210.</w:t>
      </w:r>
    </w:p>
    <w:p>
      <w:pPr>
        <w:pStyle w:val="ArticleBody"/>
        <w:jc w:val="left"/>
      </w:pPr>
      <w:r>
        <w:rPr>
          <w:rFonts w:ascii="Nirmala UI" w:hAnsi="Nirmala UI" w:eastAsia="Nirmala UI" w:cs="Nirmala UI"/>
        </w:rPr>
        <w:t>ఆ భాగములో సిస్టర్ వైట్ గుర్తించుచున్న దేవుని తీర్పు యొక్క చిత్రణ యెరూషలేము పట్టణంపై తేవబడిన తీర్పే; అది అంత్యదినములలో సప్తమ దిన ఆడ్వెంటిస్టు సంఘమే. దేవుని ముద్ర మరియు మృగముని ముద్ర అక్కడనే ముద్రించబడుచున్నందున, ఆ తీర్పు ఆదివారపు చట్టమునొద్ద తుదకు నిర్ణయించబడుతుంది. యెహెజ్కేలు గ్రంథము ఎనిమిదవ అధ్యాయం క్రమంగా తీవ్రమగు నాలుగు హేయకార్యములను గుర్తించుచున్నది. ఆరవ సంవత్సరము ఆరవ నెల ఐదవ దినమని నిర్దిష్టంగా పేర్కొనుటద్వారా, మొదటి వచనం, అనుగ్రహకాలము ముగియుటకు అతి సమీపమున ఆ దర్శనము గ్రహింపబడవలెనని ఉద్ఘాటించుచున్నది.</w:t>
      </w:r>
    </w:p>
    <w:p>
      <w:pPr>
        <w:pStyle w:val="ArticleBody"/>
        <w:jc w:val="left"/>
      </w:pPr>
      <w:r>
        <w:rPr>
          <w:rFonts w:ascii="Nirmala UI" w:hAnsi="Nirmala UI" w:eastAsia="Nirmala UI" w:cs="Nirmala UI"/>
        </w:rPr>
        <w:t>యెహెజ్కేలు ఆ చారిత్రక ప్రస్తావనను చేర్చవలసిన అవసరం లేదు. అతడు సులభంగా ఇలా వ్రాయవచ్చును: “నేను నా యింట కూర్చుండి ఉండగా, యూదా పెద్దలు నా ఎదుట కూర్చుండగా, యెహోవా దేవుని చేయి అక్కడ నామీదికి దిగెను.” అయితే ఆయన ‘666’కు ముందురోజు జరిగినదానికి చేసిన ఆ ప్రస్తావన, ప్రవచనములను అధ్యయనం చేయువారికి ఒక ప్రవచనాత్మక సూచన. మృగముని పేరి సంఖ్యపై విజయం పొందినవారు, ‘666’ అనేది యేసు క్రీస్తు ప్రకటనలోని ఒక అంశమని యెరుగుదురు; కృపాకాలము ముగియుటకు కాస్త ముందుగానే ఆ ప్రకటన ముద్రవిప్పబడును. వారు ఇదిని తెలిసికొనుదురు, ఏలయనగా వారు దేవుని ప్రజలు—పేతురు చెప్పిన ప్రకారము, “గతకాలములలో దేవుని ప్రజలు కానివారు.”</w:t>
      </w:r>
    </w:p>
    <w:p>
      <w:pPr>
        <w:pStyle w:val="ArticleBody"/>
        <w:jc w:val="left"/>
      </w:pPr>
      <w:r>
        <w:rPr>
          <w:rFonts w:ascii="Nirmala UI" w:hAnsi="Nirmala UI" w:eastAsia="Nirmala UI" w:cs="Nirmala UI"/>
        </w:rPr>
        <w:t>1 పేతురు రెండవ అధ్యాయములో, ఇప్పుడు దేవుని ప్రజలైన వారు, “ప్రభువు కృపాశీలుడని రుచి చూచిరి.” దేవుని వాక్యమును భుజించుటకు నిరాకరించినవారికి విరుద్ధంగా, వారు దానిని ప్రవచనార్థంగా ‘భుజించిన’ వారే. సమస్త ప్రవక్తలును అంత్యదినముల విషయమై మాటలాడుదురు, మరియు యోహాను సువార్త ఆరవ అధ్యాయములో, తన శిష్యులు తన మాంసమును తిని తన రక్తమును త్రాగవలెనని యేసు సందేశమిచ్చెను. ఆ అధ్యాయములో ఆయన మాంసమును తిని ఆయన రక్తమును త్రాగుటకు నిరాకరించిన శిష్యులు, అరవై ఆరవ వచనములో అలా చేసిరి.</w:t>
      </w:r>
    </w:p>
    <w:p>
      <w:pPr>
        <w:pStyle w:val="ArticleScripture"/>
        <w:jc w:val="left"/>
      </w:pPr>
      <w:r>
        <w:rPr>
          <w:rFonts w:ascii="Nirmala UI" w:hAnsi="Nirmala UI" w:eastAsia="Nirmala UI" w:cs="Nirmala UI"/>
        </w:rPr>
        <w:t>అప్పటి నుండి ఆయన శిష్యులలో అనేకులు వెనుదిరిగి, ఇకపై ఆయనతో కూడ నడవలేదు. యోహాను 6:66.</w:t>
      </w:r>
    </w:p>
    <w:p>
      <w:pPr>
        <w:pStyle w:val="ArticleBody"/>
        <w:jc w:val="left"/>
      </w:pPr>
      <w:r>
        <w:rPr>
          <w:rFonts w:ascii="Nirmala UI" w:hAnsi="Nirmala UI" w:eastAsia="Nirmala UI" w:cs="Nirmala UI"/>
        </w:rPr>
        <w:t>అంత్యదినములలో క్రీస్తు యొక్క మాంసము తిని ఆయన రక్తము త్రాగు జ్ఞానులు, పల్మోని గానైన క్రీస్తు అద్భుత సంఖ్యకర్తనని గ్రహించుదురు, మరియు ప్రదర్శింపబడినపుడు ఆయన సంతకమును గుర్తించుదురు. యెహెజ్కేలు గ్రంథములోని ఎనిమిదవ అధ్యాయము ప్రారంభ వచనములో “665” అనే సంఖ్య ఉంది; చూడదలచిన వారికెవరికి అయినా, అది కనీసము రెండు ముఖ్య ప్రవచనా బిందువులను గుర్తించుచున్నదని గోచరిస్తుంది. మొదటిది, ఆ సందేశము ఆదివారపు చట్టమునకు పూర్వమైయున్న కాలాన్ని ఆవరించునట్లు అర్థమైయుండవలెననేది. రెండవది, ప్రకటనగ్రంథములో అంత్యదినములలో “జ్ఞానులు” గ్రహించుదురని సూచనతో గుర్తింపబడిన కేవలం రెండు వచనాలలో ఒక వచనములోనే “666” అనే సంఖ్య ఉన్నదనేది.</w:t>
      </w:r>
    </w:p>
    <w:p>
      <w:pPr>
        <w:pStyle w:val="ArticleScripture"/>
        <w:jc w:val="left"/>
      </w:pPr>
      <w:r>
        <w:rPr>
          <w:rFonts w:ascii="Nirmala UI" w:hAnsi="Nirmala UI" w:eastAsia="Nirmala UI" w:cs="Nirmala UI"/>
        </w:rPr>
        <w:t>ఇక్కడ జ్ఞానము యున్నది. వివేకము గలవాడు మృగముయొక్క సంఖ్యను లెక్కించుగాక: ఇది మనుష్యుని సంఖ్యే; ఆయన సంఖ్య ఆరు వందల అరవై ఆరు. ప్రకటన గ్రంథము 13:18.</w:t>
      </w:r>
    </w:p>
    <w:p>
      <w:pPr>
        <w:pStyle w:val="ArticleBody"/>
        <w:jc w:val="left"/>
      </w:pPr>
      <w:r>
        <w:rPr>
          <w:rFonts w:ascii="Nirmala UI" w:hAnsi="Nirmala UI" w:eastAsia="Nirmala UI" w:cs="Nirmala UI"/>
        </w:rPr>
        <w:t>యేసుక్రీస్తు యొక్క ప్రకటన ముద్రలు విప్పబడునప్పుడు అంత్యదినములలో జ్ఞానవృద్ధిని గ్రహించు “జ్ఞానులు”, ‘666’ ఒక ముఖ్యమైన ప్రవచనాత్మక చిహ్నమని తెలిసికొందురు; ఏలయనగా వారు ఆ సంఖ్యమీద విజయము పొందియుంటారు. కాబట్టి యెహెజ్కేలు ఎనిమిదవ అధ్యాయములో క్రమంగా ఉద్ధృతమవుతున్న తిరుగుబాటును పరిచయపరచును; అది క్రమంగా పెరుగుచున్న నాలుగు అరుచికర కృత్యములచే ప్రతినిధీకరింపబడియున్నది. అంతిమమైనది మూర్ఖులను సూర్యునికి వంగి నమస్కరించువారిగా గుర్తించి, అట్లే అంత్యదినములలో యెరూషలేము (అడ్వెంటిజం) పై తీర్పును సూచించును. ఆ తీర్పు నాల్గవ తరములో నిర్వహింపబడును. ఆ నాలుగు అరుచికర కృత్యములు లవొదిక్య అడ్వెంటిజము యొక్క నాలుగు తరముల చిహ్నములు.</w:t>
      </w:r>
    </w:p>
    <w:p>
      <w:pPr>
        <w:pStyle w:val="ArticleBody"/>
        <w:jc w:val="left"/>
      </w:pPr>
      <w:r>
        <w:rPr>
          <w:rFonts w:ascii="Nirmala UI" w:hAnsi="Nirmala UI" w:eastAsia="Nirmala UI" w:cs="Nirmala UI"/>
        </w:rPr>
        <w:t>మొదటి తరం 1863లో మోషే చేసిన ‘ఏడు సార్లు’ అనే శపథానికి వ్యతిరేకంగా జరిగిన తిరుగుబాటుతో ప్రారంభమైంది. ఇరవై ఐదు సంవత్సరాల తరువాత, 1888లోని తిరుగుబాటు ప్రత్యక్షమైంది. ముప్పై ఒక సంవత్సరాల తరువాత, W. W. Prescott రచించిన ‘The Doctrine of Christ’ అనే గ్రంథం ద్వారా ప్రతినిధిత్వం పొందిన 1919లోని తిరుగుబాటు సంభవించింది. ఆ తరువాత ముప్పై ఎనిమిది సంవత్సరాల తరువాత, 1957లో, ‘Questions on Doctrine’ అనే గ్రంథం ద్వారా ప్రతినిధిత్వం పొందిన తిరుగుబాటు చోటుచేసుకుంది. ఇప్పుడు ఈ నాలుగు మార్గసూచకాలు యెహెజ్కేలు గ్రంథములోని ఎనిమిదవ అధ్యాయంలోని నాలుగు అరుచకములతో ఎందుకు సరిపోలుచున్నాయో స్పష్టపరచడం ప్రారంభిస్తాము.</w:t>
      </w:r>
    </w:p>
    <w:p>
      <w:pPr>
        <w:pStyle w:val="ArticleBody"/>
        <w:jc w:val="left"/>
      </w:pPr>
      <w:r>
        <w:rPr>
          <w:rFonts w:ascii="Nirmala UI" w:hAnsi="Nirmala UI" w:eastAsia="Nirmala UI" w:cs="Nirmala UI"/>
        </w:rPr>
        <w:t>1863లో, లయొదికేయ అడ్వెంటిజం, హబక్కూకు రెండవ అధ్యాయంలోని ‘దర్శనాన్ని వ్రాయుము, దానిని పట్టికలపై స్పష్టంగా చేయుము’ అనే ఆజ్ఞను నెరవేర్చిన రెండు చార్టుల స్థానంలో పెట్టుటకు ఒక కొత్త చార్ట్‌ను ప్రవేశపెట్టింది. 1863 చార్ట్, ప్రవచనాత్మక చిత్రణనుండి ‘ఏడు కాలములు’ ను తొలగించింది; 1260, 1290, 1335లతోపాటు ఆ రెండు పవిత్ర చార్టులపై అది ఉన్నట్లుగా ఇక లేదు. హబక్కూకులో ఆ ఆజ్ఞ, పట్టికలు (బహువచనంగా) ‘దానిని చదివేవాడు పరుగెత్తునట్లు’ అనే విధంగా ప్రచురింపబడవలెనని నిర్దేశించింది. 1863 చార్ట్ లక్ష్యానికి అంతగా దూరమై ఉండెను గనుక, దానితోపాటు ఒక అదనపు వివరణ పత్రం అవసరమైంది. ఆ అదనపు పత్రం లేకుండా 1863 చార్ట్‌ను చూచి ‘పరుగెత్తుట’ సాధ్యపడలేదు.</w:t>
      </w:r>
    </w:p>
    <w:p>
      <w:pPr>
        <w:pStyle w:val="ArticleScripture"/>
        <w:jc w:val="left"/>
      </w:pPr>
      <w:r>
        <w:rPr>
          <w:rFonts w:ascii="Nirmala UI" w:hAnsi="Nirmala UI" w:eastAsia="Nirmala UI" w:cs="Nirmala UI"/>
        </w:rPr>
        <w:t>యెహోవా నాకు ప్రత్యుత్తరమిచ్చి చెప్పెను: దర్శనమును వ్రాయుము; దానిని పలకలమీద స్పష్టముగా వ్రాయుము, దానిని చదివువాడు పరుగెత్తునట్లు. హబక్కూకు 2:2.</w:t>
      </w:r>
    </w:p>
    <w:p>
      <w:pPr>
        <w:pStyle w:val="ArticleBody"/>
        <w:jc w:val="left"/>
      </w:pPr>
      <w:r>
        <w:rPr>
          <w:rFonts w:ascii="Nirmala UI" w:hAnsi="Nirmala UI" w:eastAsia="Nirmala UI" w:cs="Nirmala UI"/>
        </w:rPr>
        <w:t>1863లోని ఆ చార్ట్ నిజాన్ని కప్పిపుచ్చుటకై ఉద్దేశపూర్వకంగా రూపుదిద్దిన నకిలీదే; అది విలియం మిల్లర్ తన స్వప్నంలో చూచినట్లుగానే ఉంది. ఆ రెండు పవిత్ర చార్ట్‌లు, భూమి మృగమునకు చెందిన సత్య ప్రోటెస్టెంట్ కొమ్ముగా ఇప్పుడిప్పుడే స్థానం స్వీకరించిన ప్రజలతో క్రీస్తు చేసిన నిబంధనకు ప్రతీకలుగా నిలిచినవి. ఆ రెండు చార్ట్‌లు, 1844లో అకస్మాత్తుగా తన ఆలయమునకు వచ్చిన—వచ్చునప్పుడు నిబంధనదూతగా వచ్చిన—క్రీస్తు మరియు మిల్లరైట్లు మధ్యనున్న నిబంధన సంబంధానికి ప్రతీకలుగా నిలిచినవి. ప్రాచీన ఇశ్రాయేలు ఆధునిక ఇశ్రాయేలును ప్రతిరూపముగా ఉదాహరిస్తుంది; మరియు క్రీస్తు ప్రాచీన ఇశ్రాయేలును ఐగుప్తు బంధనము నుండి వెలుపలికి తీసికొనివచ్చినప్పుడు, ఆధునిక ఇశ్రాయేలును పన్నెండు వందల అరవై సంవత్సరాల పోపుయొక్క పాలనా బంధనము నుండి వెలుపలికి తీసికొనిరాబోవు కాలమును ఆయన సూచించాడు. వైట్ సోదరి ఈ రెండు చరిత్రలను సమాంతర చరిత్రలుగా పునఃపునః ధృవీకరిస్తున్నారు.</w:t>
      </w:r>
    </w:p>
    <w:p>
      <w:pPr>
        <w:pStyle w:val="ArticleScripture"/>
        <w:jc w:val="left"/>
      </w:pPr>
      <w:r>
        <w:rPr>
          <w:rFonts w:ascii="Nirmala UI" w:hAnsi="Nirmala UI" w:eastAsia="Nirmala UI" w:cs="Nirmala UI"/>
        </w:rPr>
        <w:t>"గత యుగముల సంచిత జ్యోతి మనపై ప్రకాశిస్తోంది. ఇశ్రాయేలు విస్మృతియొక్క వృత్తాంతము మన ప్రబోధార్థము కొరకు సంరక్షింపబడియున్నది. ఈ యుగమందు దేవుడు ప్రతి జాతి, వంశము, భాషలోనుండి తనకొరకు ప్రజలను సమకూర్చుటకు తన చేతిని చాచియున్నాడు. ఆగమన ఉద్యమములో ఆయన తన స్వాస్థ్యార్థము కార్యము నిర్వహించియున్నాడు; మిస్రయీమునుండి వారిని నడిపించుటలో ఇశ్రాయేలీయుల కొరకు చేసినట్లే. 1844 లోని మహా నిరాశలో ఆయన ప్రజల విశ్వాసము, ఎర్ర సముద్రమునొద్ద హెబ్రీయుల విశ్వాసము పరీక్షింపబడినట్లే, పరీక్షింపబడెను." సాక్ష్యములు, సంపుటి 8, 115, 116.</w:t>
      </w:r>
    </w:p>
    <w:p>
      <w:pPr>
        <w:pStyle w:val="ArticleBody"/>
        <w:jc w:val="left"/>
      </w:pPr>
      <w:r>
        <w:rPr>
          <w:rFonts w:ascii="Nirmala UI" w:hAnsi="Nirmala UI" w:eastAsia="Nirmala UI" w:cs="Nirmala UI"/>
        </w:rPr>
        <w:t>ప్రభువు పురాతన ఇశ్రాయేలుతో నిబంధనలో ప్రవేశించినప్పుడు, ఆ నిబంధన సంబంధాన్ని సూచించుటకు ఆయన రెండు రాతి ఫలకాలను ప్రదానం చేశాడు. ప్రభువు ఆధునిక ఇశ్రాయేలుతో నిబంధనలో ప్రవేశించినప్పుడు కూడా, ఆ నిబంధన సంబంధాన్ని సూచించుటకు ఆయన రెండు పట్టికలను ప్రదానం చేశాడు. పది ఆజ్ఞల రెండు పట్టికలు, హబక్కూకు యొక్క రెండు పట్టికలకు రూపముగా నిలుస్తాయి. ఎర్ర సముద్ర దాటిన కొద్దికాలానికే ఆయన వారికి ఆ రెండు రాతి ఫలకాలను ప్రదానం చేశాడు; ఎర్ర సముద్ర దాటుటను సిస్టర్ వైట్ 1844 మహా నిరాశతో అనుసంధానిస్తారు. ప్రవచనాత్మక చరిత్ర పరంగా, 1844 తరువాత కొద్దికాలంలోనే ప్రభువు రెండవ పట్టికను వెలువరించాడు. పురాతన ఇశ్రాయేలు దేవుని ధర్మశాస్త్రపు భాండాగారులుగా నియమింపబడెను; ఆధునిక ఇశ్రాయేలు దేవుని ధర్మశాస్త్రమాత్రమేకాక, ఆ మహత్తర ప్రవచన సత్యములకును భాండాగారులుగా నియమింపబడెను.</w:t>
      </w:r>
    </w:p>
    <w:p>
      <w:pPr>
        <w:pStyle w:val="ArticleScripture"/>
        <w:jc w:val="left"/>
      </w:pPr>
      <w:r>
        <w:rPr>
          <w:rFonts w:ascii="Nirmala UI" w:hAnsi="Nirmala UI" w:eastAsia="Nirmala UI" w:cs="Nirmala UI"/>
        </w:rPr>
        <w:t>పూర్వకాల ఇశ్రాయేలను పిలిచినట్లు, ఈ దినమున భూమిపై వెలుగుగా నిలుచుండుటకు దేవుడు తన సంఘమును పిలిచియున్నాడు. సత్యమనే శక్తివంతమైన కొడవలి అయిన మొదటి, రెండవ, మూడవ దూతల సందేశములచేత, తనయొద్ద పవిత్ర సాన్నిహిత్యమునకు వారిని తీసికొనిరావుటకై, ఆయన వారిని సంఘములనుండియు లోకమునుండియు వేరుచేసెను. తన ధర్మశాస్త్రమునకు సంరక్షకులుగా వారిని నియమించెను మరియు ఈ కాలమునకై ప్రవచనముల గొప్ప సత్యములను వారి యొద్ద నిక్షేపముగా అప్పగించెను. పూర్వకాల ఇశ్రాయేలకు అప్పగింపబడిన పరిశుద్ధ దైవవచనములవలె, ఇవి లోకమునకు తెలియజేయవలసిన పవిత్ర నిక్షేపముగా నిలిచియున్నవి. టెస్టిమోనీస్, సంపుటి 5, 455.</w:t>
      </w:r>
    </w:p>
    <w:p>
      <w:pPr>
        <w:pStyle w:val="ArticleBody"/>
        <w:jc w:val="left"/>
      </w:pPr>
      <w:r>
        <w:rPr>
          <w:rFonts w:ascii="Nirmala UI" w:hAnsi="Nirmala UI" w:eastAsia="Nirmala UI" w:cs="Nirmala UI"/>
        </w:rPr>
        <w:t>మొదటి రెండు ఆజ్ఞలు విగ్రారాధనను దేవుడు ద్వేషించునని వెల్లడించును; అలాగే ఆ మొదటి రెండు ఆజ్ఞలలోనే ఆయన తీర్పు మూడవ, నాల్గవ తరములవరకు అమలుచేయబడునని తెలియజేయును, ఏలయనగా తానేను ఈర్ష్యగల దేవుడనని ప్రకటించును.</w:t>
      </w:r>
    </w:p>
    <w:p>
      <w:pPr>
        <w:pStyle w:val="ArticleScripture"/>
        <w:jc w:val="left"/>
      </w:pPr>
      <w:r>
        <w:rPr>
          <w:rFonts w:ascii="Nirmala UI" w:hAnsi="Nirmala UI" w:eastAsia="Nirmala UI" w:cs="Nirmala UI"/>
        </w:rPr>
        <w:t>ఆ సమయమున ధర్మశాసనము హెబ్రీయుల ప్రయోజనార్థముగా మాత్రమే ఉచ్ఛరింపబడలేదు. తన ధర్మశాసనమునకు సంరక్షకులును పరిరక్షకులును గాను వారిని నియమించుటద్వారా దేవుడు వారిని ఘనపరచెను; అయినా అది సమస్త లోకమునకై ఒక పవిత్ర ఆపాద్యముగా పరిగణింపబడి కాపాడబడవలసినదైయుండెను. దశాజ్ఞల ఉపదేశములు సమస్త మానవజాతికి అనుకూలింపబడినవే, మరియు అవి అందరి బోధనకును పాలనకును నిమిత్తమై అనుగ్రహింపబడినవి. సంక్షిప్తమైనను, సమగ్రమైనను, అధికారపూర్వకమైనను గల ఆ పది ఆజ్ఞలు మానవుని దేవునియెడల గల కర్తవ్యమును మరియు అతని సహమనిషియెడల గల కర్తవ్యమును ఆవరించియున్నవి; మరియు అవన్నియు ప్రేమ అను మహత్తర మౌలిక సూత్రము మీద ఆధారపడియున్నవి. ‘నీ హృదయమంతటితోను, నీ ప్రాణమంతటితోను, నీ బలమంతటితోను, నీ మనస్సంతటితోను నీ దేవుడైన ప్రభువును ప్రేమించుము; మరియు నీ పొరుగువానిని నీలాగనే ప్రేమించుము.’ లూకా 10:27. అలాగే ద్వితీయోపదేశకాండము 6:4, 5; లేవీయకాండము 19:18. పది ఆజ్ఞలలో ఈ సూత్రములు సవివరముగా ప్రతిపాదింపబడి, మానవుని స్థితి మరియు పరిస్థితులకనుగుణముగా వర్తింపజేయబడినవి.</w:t>
      </w:r>
    </w:p>
    <w:p>
      <w:pPr>
        <w:pStyle w:val="ArticleScripture"/>
        <w:jc w:val="left"/>
      </w:pPr>
      <w:r>
        <w:rPr>
          <w:rFonts w:ascii="Nirmala UI" w:hAnsi="Nirmala UI" w:eastAsia="Nirmala UI" w:cs="Nirmala UI"/>
        </w:rPr>
        <w:t>'నా సన్నిధి యందు నీకు వేరే దేవతలు ఉండకూడదు.'</w:t>
      </w:r>
    </w:p>
    <w:p>
      <w:pPr>
        <w:pStyle w:val="ArticleScripture"/>
        <w:jc w:val="left"/>
      </w:pPr>
      <w:r>
        <w:rPr>
          <w:rFonts w:ascii="Nirmala UI" w:hAnsi="Nirmala UI" w:eastAsia="Nirmala UI" w:cs="Nirmala UI"/>
        </w:rPr>
        <w:t>యెహోవా, నిత్యుడు, స్వయంభువు, అజన్ముడైన వాడు, సమస్తానికి మూలమును పోషకునైన ఆయనే, అత్యున్నత భయభక్తి మరియు ఆరాధనకు ఏకైక అర్హుడు. తన ప్రేమాసక్తులలో గాని తన సేవలో గాని ఏ ఇతర దేనికైనను ప్రథమస్థానం ఇవ్వుట మానవునికి నిషేధించబడెను. దేవునియెడల మన ప్రేమను తగ్గించుటకు గాని, ఆయనకు సముచితమైన సేవకు అంతరాయం కలుగజేయుటకు గాని దోహదపడునటువంటి దేనినైనను మనము మమకారముతో పోషిస్తే, దానినే మనము దేవునిగా చేసికొంటాము.</w:t>
      </w:r>
    </w:p>
    <w:p>
      <w:pPr>
        <w:pStyle w:val="ArticleScripture"/>
        <w:jc w:val="left"/>
      </w:pPr>
      <w:r>
        <w:rPr>
          <w:rFonts w:ascii="Nirmala UI" w:hAnsi="Nirmala UI" w:eastAsia="Nirmala UI" w:cs="Nirmala UI"/>
        </w:rPr>
        <w:t>'నీవు నీకొరకు ఏ చెక్కిన ప్రతిమయైనను చేసికొనకూడదు, పై పరలోకమందున్నదియైనను, భూమిమీదనున్నదియైనను, భూమికి క్రిందనున్న జలములలోనున్నదియైనను, ఏదైనదికి సాదృశ్యమును చేసికొనకూడదు: వాటికి నీవు వంగి నమస్కరించకూడదు, వాటికి సేవ చేయకూడదు.'</w:t>
      </w:r>
    </w:p>
    <w:p>
      <w:pPr>
        <w:pStyle w:val="ArticleScripture"/>
        <w:jc w:val="left"/>
      </w:pPr>
      <w:r>
        <w:rPr>
          <w:rFonts w:ascii="Nirmala UI" w:hAnsi="Nirmala UI" w:eastAsia="Nirmala UI" w:cs="Nirmala UI"/>
        </w:rPr>
        <w:t>ద్వితీయ ఆజ్ఞ విగ్రహములు గాని ప్రతిరూపములు గాని ద్వారా సత్యదేవునిని ఆరాధించుటను నిషేధించుచున్నది. అనేక అన్యజాతులు తమ విగ్రహములు కేవలం రూపములు గాని చిహ్నములు గానివని, వాటి ద్వారా దైవము ఆరాధింపబడునని వాదించిరి; అయితే అట్టి ఆరాధనను దేవుడు పాపమని ప్రకటించియున్నాడు. నిత్యునిని భౌతిక వస్తువులచేత ప్రతిరూపింపదలచిన యత్నము, దేవునిగూర్చిన మనుష్యుని అవగాహనను అవనతపరచును. యెహోవా యొక్క అనంత పరిపూర్ణత నుండి త్రిప్పబడిన మనస్సు, సృష్టికర్తకంటె సృష్టిపట్ల ఆకర్షింపబడును. మరియు దేవునిగూర్చిన అతని అవగాహన అవనతమగిన కొలదే, మనుష్యుడు కూడ హీనమగును.</w:t>
      </w:r>
    </w:p>
    <w:p>
      <w:pPr>
        <w:pStyle w:val="ArticleScripture"/>
        <w:jc w:val="left"/>
      </w:pPr>
      <w:r>
        <w:rPr>
          <w:rFonts w:ascii="Nirmala UI" w:hAnsi="Nirmala UI" w:eastAsia="Nirmala UI" w:cs="Nirmala UI"/>
        </w:rPr>
        <w:t>‘నేనే నీ దేవుడైన యెహోవాను; నేను అసూయపడు దేవుడను.’ దేవునికి తన ప్రజలతోనున్న సన్నిహితమైన పవిత్ర సంబంధం, వివాహరూపకముగా ప్రతిపాదింపబడింది. విగ్రహారాధన ఆత్మిక వ్యభిచారమై యున్నందున, దాని పట్ల దేవుని అసంతుష్టి సముచితముగా ‘అసూయ’ అని పిలువబడుతుంది. Patriarchs and Prophets, 305, 306.</w:t>
      </w:r>
    </w:p>
    <w:p>
      <w:pPr>
        <w:pStyle w:val="ArticleBody"/>
        <w:jc w:val="left"/>
      </w:pPr>
      <w:r>
        <w:rPr>
          <w:rFonts w:ascii="Nirmala UI" w:hAnsi="Nirmala UI" w:eastAsia="Nirmala UI" w:cs="Nirmala UI"/>
        </w:rPr>
        <w:t>విగ్రహారాధనకు విరోధముగా దేవుని ఈర్ష్య విశేషముగా ప్రత్యక్షమగును; యెహెజ్కేలు గ్రంథము ఎనిమిదవ అధ్యాయములోని తొలి హేయకార్యం ‘ఈర్ష్య ప్రతిమ’ అగుట యాదృచ్ఛికము కాదు.</w:t>
      </w:r>
    </w:p>
    <w:p>
      <w:pPr>
        <w:pStyle w:val="ArticleScripture"/>
        <w:jc w:val="left"/>
      </w:pPr>
      <w:r>
        <w:rPr>
          <w:rFonts w:ascii="Nirmala UI" w:hAnsi="Nirmala UI" w:eastAsia="Nirmala UI" w:cs="Nirmala UI"/>
        </w:rPr>
        <w:t>ఆరవ సంవత్సరమందు, ఆరవ నెలలో, ఆ నెల ఐదవ దినమున, నేను నా ఇంటిలో కూర్చుండగా, యూదా పెద్దలు నా సన్నిధిలో కూర్చుండిరి; అప్పుడు యెహోవా దేవుని చేయి అక్కడ నాపై దిగివచ్చెను. అప్పుడు నేను చూచితిని; ఇదిగో, అగ్నిరూపమువలె ఒక సాదృశ్యము కనబడెను: ఆయన నడుము నుంచీ క్రిందికి అగ్ని వలెను, ఆయన నడుము నుంచీ పైకి ప్రకాశరూపమువలెను, అంబర్ వర్ణపు కాంతివలెను ఉండెను. ఆయన ఒక చేతి స్వరూపమును చాచెను, నా తల జుట్టులోని ఒక గుచ్చముచేత నన్ను పట్టుకొనెను; ఆత్మ నన్ను భూమి ఆకాశముల మధ్యకు ఎత్తి, దేవుని దర్శనములలో నన్ను యెరూషలేమునకు, ఉత్తరదిక్కును చూచుచుండే లోపలి గుమ్మపు ద్వారపు వాకిలి దగ్గరికి తీసికొనివచ్చెను; అక్కడ అసూయను రేపు అసూయారూపమైన విగ్రహము నిలిచియున్న స్థానం ఉండెను. ఇదిగో, నేను సమతలములో చూచిన దర్శనము ప్రకారము, ఇశ్రాయేలు దేవుని మహిమ అక్కడ నుండెను. అప్పుడు ఆయన నాతో ఇట్లనెను, మనుష్యపుత్రుడా, ఇప్పుడు నీ కన్నులను ఉత్తరదిశవైపు ఎత్తుము. కాబట్టి నేను నా కన్నులను ఉత్తరదిశవైపు ఎత్తితిని; అప్పుడు ఇదిగో, ఉత్తరముఖమున బలిపీఠపు గుమ్మపు ప్రవేశవాకిట ఈ అసూయారూప విగ్రహము నుండెను. యెహెజ్కేలు 8:1-5.</w:t>
      </w:r>
    </w:p>
    <w:p>
      <w:pPr>
        <w:pStyle w:val="ArticleBody"/>
        <w:jc w:val="left"/>
      </w:pPr>
      <w:r>
        <w:rPr>
          <w:rFonts w:ascii="Nirmala UI" w:hAnsi="Nirmala UI" w:eastAsia="Nirmala UI" w:cs="Nirmala UI"/>
        </w:rPr>
        <w:t>ఈర్ష్యను రేపు బింబము, యెహెజ్కేలుకు చూపబడిన పెరుగుతున్న తీవ్రముతో కూడిన నాలుగు అఘ్రములలో ప్రథమము. ఈర్ష్యను రేపు బింబమే, అడ్వెంటిజములో తీవ్రమవుతూ సాగిన తిరుగుబాటుకు సంబంధించిన నాలుగు తరములలో ప్రథమ తరపు ఆరంభానికి ప్రతీకగా నిలుస్తుంది. ప్రథమ తరం 1863లో ఆరంభమైంది.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“ప్రాచీన ప్రవక్తలలో ప్రతి ఒక్కరూ తమ కాలానికన్నా మన కాలానికే ఎక్కువగా పలికిరి; అందుచేత వారి ప్రవచనములు మనకొరకు ప్రబలముగా నిలిచియున్నవి. ‘ఇప్పుడు ఈ సంగతులన్నియు వారికి దృష్టాంతములుగా సంభవించెను; మరియు యుగాంతములు వచ్చిన మనకు బోధకై అవి వ్రాయబడెను.’ 1 కొరింథీయులకు 10:11. ‘తమకొరకేగాక మనకొరకే వారు ఈ సంగతులను సేవచేసిరని వారికి బయలుపరచబడెను; ఆ సంగతులనే ఇప్పుడు పరలోకమునుండి పంపబడిన పరిశుద్ధాత్మవలన మీకు సువార్త ప్రకటించినవారు మీకు తెలియజేసిరి; వాటిని పరిశుద్ధదూతలుకూడా చూచుటకు ఆత్రపడుచున్నారు.’ 1 పేతురు 1:12....”</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అరవై తొమ్మిది</dc:title>
  <dc:subject>తరతరాల చక్రపు వెలికితీత: అడ్వెంటిజం యొక్క నాలుగు అరుచకములు</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