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ఆరు</w:t>
      </w:r>
    </w:p>
    <w:p>
      <w:pPr>
        <w:pStyle w:val="ArticleSubtitle"/>
        <w:jc w:val="left"/>
      </w:pPr>
      <w:r>
        <w:rPr>
          <w:rFonts w:ascii="Nirmala UI" w:hAnsi="Nirmala UI" w:eastAsia="Nirmala UI" w:cs="Nirmala UI"/>
        </w:rPr>
        <w:t>ప్రవచనాత్మక అనావరణం: జ్ఞానవృద్ధి మరియు అర్ధరాత్రి ఘోష సందేశం యొక్క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అంత్యకాలంలో అది ముద్ర విప్పబడినప్పుడు ‘జ్ఞానపు పెరుగుదల’ ప్రతీకాత్మకంగా ఏమిని సూచించునో మెరుగుగా గ్రహించుటకై, మొదటి మరియు మూడవ దూతల ఉద్యమాల మధ్యనున్న సామ్యాన్ని మనము పరిశీలిస్తున్నాము. అది సత్యము యొక్క క్రమంగా ఉద్ధృతమయ్యే ప్రగతిని సూచించునని, అది తుదకు మధ్యరాత్రి పిలుపు యొక్క సందేశమైన అంతిమ వర్షముగా పరాకాష్ఠను పొందునని, దానిని మనము నిరూపించుటకు యత్నిస్తున్నాము. ప్రతీకంగా, ‘జ్ఞానపు పెరుగుదల’ దానియేలు గ్రంథమునుండి ఉద్భవించినది; అక్కడ అది పరీక్షించి ఆరాధకులను రెండు వర్గాలుగా రూపుదిద్దించే ప్రవచన జ్ఞానమని గుర్తించబడినది.</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1989లో, ఎట్టకేలకు ఆరాధకుల రెండు వర్గాలను తేటతెల్లపరచబోవు ఒక ‘జ్ఞానములో పెరుగుదల’ ముద్రవిప్పబడింది. ఆ రెండు వర్గాలు పిమ్మటి వర్షము గురించిన సందేశముతో వారు ఎలా సంబంధించుదురో అన్న సందర్భంలో చిత్రీకరింపబడ్డాయి. దుష్టులు పిమ్మటి వర్షమును గుర్తించరు గాని స్వీకరించరు; జ్ఞానులు అయితే స్వీకరించుదురు. కాబట్టి దుష్టులు పిమ్మటి వర్షము కురియుట ఆరంభమయ్యె సమయమును చూడరు; అది జాతులు ఆగ్రహించిన 2001 సెప్టెంబరు 11న కురియుటకు ఆరంభమైంది. యెహెజ్కేలు ఎనిమిదవ, తొమ్మిదవ అధ్యాయములలోను, అలాగే యెషయా ఇరవై ఎనిమిదవ అధ్యాయములోను ప్రతినిధ్యంగా చూపబడిన లవోదిక్యా అడ్వెంటిజము యొక్క నాయకత్వమును మేము సంబోధించుచున్నాము. యెషయాలో ‘హేళనకారులు’ తమ ‘ఆశ్రయస్థానము’గా ‘అబద్ధమును చేసికొని’, ‘అసత్యము’ క్రింద తమను తాము ‘దాచుకొనిరి’.</w:t>
      </w:r>
    </w:p>
    <w:p>
      <w:pPr>
        <w:pStyle w:val="ArticleScripture"/>
        <w:jc w:val="left"/>
      </w:pPr>
      <w:r>
        <w:rPr>
          <w:rFonts w:ascii="Nirmala UI" w:hAnsi="Nirmala UI" w:eastAsia="Nirmala UI" w:cs="Nirmala UI"/>
        </w:rPr>
        <w:t>కావున యెరూషలేములోనున్న ఈ ప్రజలను పరిపాలించుచున్న పరిహాసకులారా, ప్రభువైన యెహోవా వాక్యము వినుడి. మీరు ఇట్లనుచున్నందున: మేము మరణముతో ఒడంబడిక చేసికొన్నాము, పాతాళముతో సంధి చేసికొన్నాము; ముంచుకొచ్చే దండన కొరడా దాటుచు పోవునప్పుడు అది మా యొద్దకు రాదు; ఎందుకనగా మేము అబద్ధములను మా శరణస్థలముగా చేసికొని, అసత్యమున క్రింద మమ్మును దాచుకొంటిమి. యెషయా 28:14, 15.</w:t>
      </w:r>
    </w:p>
    <w:p>
      <w:pPr>
        <w:pStyle w:val="ArticleBody"/>
        <w:jc w:val="left"/>
      </w:pPr>
      <w:r>
        <w:rPr>
          <w:rFonts w:ascii="Nirmala UI" w:hAnsi="Nirmala UI" w:eastAsia="Nirmala UI" w:cs="Nirmala UI"/>
        </w:rPr>
        <w:t>అంతిమ దినముల యెరూషలేములోని ప్రాచీనులు, జ్ఞానులు మిల్లరైట్ చరిత్రలోని పిమ్మట వర్షమనే చారిత్రక దృష్టాంతం ద్వారా అంతిమ దినముల పిమ్మట వర్షమును గుర్తించునట్లుగా చేయు, ‘ఆజ్ఞ మీద ఆజ్ఞ, బోధ మీద బోధ’ అనే విధానముచేత సూచింపబడిన ‘విశ్రాంతి మరియు సేదతీర్పు’ అనే పరీక్షలో విఫలమగుదురు. ఆ వాక్యభాగములో యెషయా ప్రధానంగా ప్రతిపాదించిన ‘ఎగతాళి చేయు మనుష్యుల’ ప్రవచనాత్మక లక్షణము, వారు శరణుగా చేసికొని దాని క్రింద దాచుకొన్న అబద్ధము మరియు మాయయే. కాబట్టి, పిమ్మట వర్ష సందేశపు పరీక్షకు (వారు విననట్టివైన ‘విశ్రాంతి మరియు సేదతీర్పు’) సంబంధించి, యెరూషలేము ప్రాచీనులు ఒక అబద్ధమును స్వీకరించియున్నారు.</w:t>
      </w:r>
    </w:p>
    <w:p>
      <w:pPr>
        <w:pStyle w:val="ArticleBody"/>
        <w:jc w:val="left"/>
      </w:pPr>
      <w:r>
        <w:rPr>
          <w:rFonts w:ascii="Nirmala UI" w:hAnsi="Nirmala UI" w:eastAsia="Nirmala UI" w:cs="Nirmala UI"/>
        </w:rPr>
        <w:t>హబక్కూకు గ్రంథము రెండవ అధ్యాయములో వర్ణింపబడినట్లుగా, అక్కడి కాపలకుడు తన చరిత్రలోని 'వివాదములో' తాను ఏ ప్రత్యుత్తరం ఇవ్వవలెనో దేవునిని అడుగునప్పుడు, పిమ్మటి వర్షపు సందేశము ఒక వివాదముతోనే వచ్చుచున్నది; ఎందుకనగా రెండవ అధ్యాయము మొదటి వచనంలోని 'reproved' అనే పదము 'argued with' అని అర్థం.</w:t>
      </w:r>
    </w:p>
    <w:p>
      <w:pPr>
        <w:pStyle w:val="ArticleScripture"/>
        <w:jc w:val="left"/>
      </w:pPr>
      <w:r>
        <w:rPr>
          <w:rFonts w:ascii="Nirmala UI" w:hAnsi="Nirmala UI" w:eastAsia="Nirmala UI" w:cs="Nirmala UI"/>
        </w:rPr>
        <w:t>నేను నా కాపలియందు నిలుచెదను, గోపురముమీద నిలిచికొనెదను; అతడు నాతో ఏమి పలుకునో చూడుటకై వీక్షించెదను, నేను గద్దింపబడినప్పుడు ఏమి ప్రత్యుత్తరము పలుకుదునో ఆలోచించెదను. హబక్కూకు 2:1.</w:t>
      </w:r>
    </w:p>
    <w:p>
      <w:pPr>
        <w:pStyle w:val="ArticleBody"/>
        <w:jc w:val="left"/>
      </w:pPr>
      <w:r>
        <w:rPr>
          <w:rFonts w:ascii="Nirmala UI" w:hAnsi="Nirmala UI" w:eastAsia="Nirmala UI" w:cs="Nirmala UI"/>
        </w:rPr>
        <w:t>అంత్య వర్షము గూర్చిన వివాదమునందు జ్ఞానులు, మిల్లర్ యొక్క రత్నములవలె ప్రతినిధీకరించబడిన సత్యములను ఉపస్థాపిస్తున్నారు; అవి మిల్లరైట్లు గుర్తించి, స్థాపించి, ఉపస్థాపించిన మూలాధార సత్యములుకూడా అవే. ఆ సత్యములు యుగయుగాల శిలయైన క్రీస్తుగా ప్రతినిధీకరించబడుతున్నవి.</w:t>
      </w:r>
    </w:p>
    <w:p>
      <w:pPr>
        <w:pStyle w:val="ArticleScripture"/>
        <w:jc w:val="left"/>
      </w:pPr>
      <w:r>
        <w:rPr>
          <w:rFonts w:ascii="Nirmala UI" w:hAnsi="Nirmala UI" w:eastAsia="Nirmala UI" w:cs="Nirmala UI"/>
        </w:rPr>
        <w:t>సీయోను ప్రాకారాలమీద దేవుని కాపలాదారులై నిలిచినవారు, ప్రజల ఎదుటనున్న అపాయములను చూచగలవారై, సత్యమును భ్రమనుండి, నీతిని అధర్మమునుండి వివేచించగల పురుషులై యుండవలెను.</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పెద్దలు ఒక తప్పుడు అంత్య వర్షపు సందేశాన్ని ప్రసారం చేస్తున్నారు; దానిని యెషయా ‘అబద్ధము’గా మరియు అసత్యముగా వర్ణించాడు. యెహెజ్కేలు గ్రంథములోని ఎనిమిదవ అధ్యాయము, యెరూషలేము పెద్దలు సూర్యునికి నమస్కరించుచున్నారని తెలియజేసే చారిత్రక వర్ణనను అందిస్తుంది; వెంటటి అధ్యాయములో దేవుని ముద్రను పొందువారితో వారి విరుద్ధత స్పష్టపరచబడుతుంది. మూడవ హేయకార్యం (తరం), ‘తమ్మూజ్ కొరకు విలపించుట’గా సూచించబడినట్లే, ఒక తప్పుడు అంత్య వర్షపు సందేశాన్ని సూచిస్తుంది. 1919లో ఆరంభమైన ఆడ్వెంటిజం యొక్క మూడవ తరములో, 1919 బైబిల్ కాన్ఫరెన్స్‌లో W. W. ప్రెస్కాట్ బహిరంగముగా ప్రకటించిన తప్పుడు సువార్తతో సంబంధించి ఒక ‘అబద్ధము’ ప్రవేశపెట్టబడింది. ఆ ‘అబద్ధము’ మూడవ తరానికి ప్రత్యేకమైన అంశము; అదే ‘తమ్మూజ్ కొరకు విలపించుట’గా సూచింపబడిన తప్పుడు అంత్య వర్షపు సందేశమునకు తప్పుడు పునాదియై ఉంది.</w:t>
      </w:r>
    </w:p>
    <w:p>
      <w:pPr>
        <w:pStyle w:val="ArticleBody"/>
        <w:jc w:val="left"/>
      </w:pPr>
      <w:r>
        <w:rPr>
          <w:rFonts w:ascii="Nirmala UI" w:hAnsi="Nirmala UI" w:eastAsia="Nirmala UI" w:cs="Nirmala UI"/>
        </w:rPr>
        <w:t>భవిష్యద్వాణిలోనున్న "అబద్ధం"ను స్పష్టంగా గుర్తించుటకు సమయాన్ని కేటాయించుట ముఖ్యము; ఎందుకనగా ఆ "అబద్ధమే" 1989లో జ్ఞానవృద్ధిని లవోదిక్య స్థితిలోనున్న అడ్వెంటిజం గ్రహింపలేకపోవుటకు ప్రధాన కారణము. ఆ "అబద్ధం" యేమనగా, దానియేలు గ్రంథములోని "నిత్యము" (the daily) క్రీస్తు పరిశుద్ధస్థల పరిచర్యను సూచించునని భావించుట. "నిత్యము"ను క్రీస్తు పరిశుద్ధస్థల పరిచర్యగానే ప్రవచనార్థకముగా అన్వయించుట అసత్యమైన, తప్పైన ప్రవచన అన్వయము. అయితే ఆ "అబద్ధం" కేవలం "నిత్యము" అనే ప్రవచన చిహ్నమునకు జరిగిన తప్పుడు గుర్తింపును సూచించుటతో మాత్రమే సరిపోదు; సిస్టర్ వైట్ గారు ఆ తప్పుడు అన్వయముతో ఏకీభవించారనే వాదనను నిలబెట్టే మరొక "అబద్ధం"నూ అది ప్రతినిధ్యం చేయును, అదనంగా, ఆ అసత్యాన్నే ఆధారముగా చేసుకుని ఆ తప్పు అన్వయమును స్థిరసత్యముగా స్థాపించుటకు దానిని వినియోగించుటను కూడా సూచించును.</w:t>
      </w:r>
    </w:p>
    <w:p>
      <w:pPr>
        <w:pStyle w:val="ArticleBody"/>
        <w:jc w:val="left"/>
      </w:pPr>
      <w:r>
        <w:rPr>
          <w:rFonts w:ascii="Nirmala UI" w:hAnsi="Nirmala UI" w:eastAsia="Nirmala UI" w:cs="Nirmala UI"/>
        </w:rPr>
        <w:t>దానియేలు పదకొండవ అధ్యాయంలోని చివరి ఆరు వచనాల సరియైన అవగాహన ముప్పై నుండి ముప్పై ఆరు వచనాలచే పూర్వరూపంగా సూచించబడింది; మరియు సహోదరి వైట్ దానియేలు పదకొండవ అధ్యాయం యొక్క సంపూర్ణ నెరవేర్పును గుర్తించినప్పుడు, ఆమె “వర్ణించబడిన వాటితో సదృశమైన దృశ్యాలు” (ముప్పై నుండి ముప్పై ఆరు వచనాలలో) “పునరావృతమగును” అని పేర్కొంటుంది.</w:t>
      </w:r>
    </w:p>
    <w:p>
      <w:pPr>
        <w:pStyle w:val="ArticleBody"/>
        <w:jc w:val="left"/>
      </w:pPr>
      <w:r>
        <w:rPr>
          <w:rFonts w:ascii="Nirmala UI" w:hAnsi="Nirmala UI" w:eastAsia="Nirmala UI" w:cs="Nirmala UI"/>
        </w:rPr>
        <w:t>“నిత్యము”కు తప్పుడు నిర్వచనాన్ని అన్వయించడం తప్పుడు చరిత్రాత్మక నిర్మాణాన్ని ఉత్పత్తి చేస్తుంది. దానియేలు గ్రంథము పదకొండవ అధ్యాయం ముప్పది నుండి ముప్పత్తారు వచనములలో నిరూపితమైన చరిత్రలో “నిత్యము” యొక్క తీసివేత చేర్చబడియున్నది. “నిత్యము” యొక్క అన్వయం మిల్లరైట్లదో, లేక ప్రెస్కాట్ మరియు డానియల్స్ వారిదో అవుతుంది. ఏ అన్వయాన్ని ఎంచుకుంటారన్నదాని ఆధారంగా, పరస్పరం భిన్నమైన రెండు చరిత్రాత్మక నిర్మాణాలలో దేనికో ఒకటి ఏర్పడుతుంది.</w:t>
      </w:r>
    </w:p>
    <w:p>
      <w:pPr>
        <w:pStyle w:val="ArticleScripture"/>
        <w:jc w:val="left"/>
      </w:pPr>
      <w:r>
        <w:rPr>
          <w:rFonts w:ascii="Nirmala UI" w:hAnsi="Nirmala UI" w:eastAsia="Nirmala UI" w:cs="Nirmala UI"/>
        </w:rPr>
        <w:t>అతని పక్షాన బలగములు నిలుచును; వారు దృఢమైన పరిశుద్ధస్థలమును అపవిత్రపరచి, నిత్యహోమమును తీసివేసి, శూన్యతను కలుగజేయు హేయకార్యమును స్థాపింతురు. దానియేలు 11:31.</w:t>
      </w:r>
    </w:p>
    <w:p>
      <w:pPr>
        <w:pStyle w:val="ArticleBody"/>
        <w:jc w:val="left"/>
      </w:pPr>
      <w:r>
        <w:rPr>
          <w:rFonts w:ascii="Nirmala UI" w:hAnsi="Nirmala UI" w:eastAsia="Nirmala UI" w:cs="Nirmala UI"/>
        </w:rPr>
        <w:t>దైవప్రేరణ ప్రకారం, ఈ వచనములో నిరూపింపబడిన, ముప్పై వచనమును మరియు ముప్పై రెండవ వచనము నుండి ముప్పై ఆరవ వచనము వరకును చేర్చుకొన్న ప్రవచన చరిత్ర, దానియేలు గ్రంథము పదకొండవ అధ్యాయములోని నలభై వచనము నుండి నలభై ఐదవ వచనము వరకు పునరావృతమగును.</w:t>
      </w:r>
    </w:p>
    <w:p>
      <w:pPr>
        <w:pStyle w:val="ArticleScripture"/>
        <w:jc w:val="left"/>
      </w:pPr>
      <w:r>
        <w:rPr>
          <w:rFonts w:ascii="Nirmala UI" w:hAnsi="Nirmala UI" w:eastAsia="Nirmala UI" w:cs="Nirmala UI"/>
        </w:rPr>
        <w:t>దానియేలు గ్రంథంలోని పదకొండవ అధ్యాయ ప్రవచనం దాని సంపూర్ణ నెరవేర్పుకు దాదాపు చేరుకుంది. ఈ ప్రవచన నెరవేర్పులో చోటుచేసుకున్న చరిత్రలో చాలా భాగం మళ్లీ పునరావృతమగును. ముప్పయ్యవ వచనములో ‘దుఃఖించును’ అని పేర్కొనబడిన ఒక అధికారమును గూర్చి చెప్పబడెను, [దానియేలు 11:30-36 ఉటంకించబడెను.]</w:t>
      </w:r>
    </w:p>
    <w:p>
      <w:pPr>
        <w:pStyle w:val="ArticleScripture"/>
        <w:jc w:val="left"/>
      </w:pPr>
      <w:r>
        <w:rPr>
          <w:rFonts w:ascii="Nirmala UI" w:hAnsi="Nirmala UI" w:eastAsia="Nirmala UI" w:cs="Nirmala UI"/>
        </w:rPr>
        <w:t>"ఈ వాక్యములలో వర్ణించబడిన వాటితో సమానమైన దృశ్యాలు జరుగును." Manuscript Releases, సంఖ్య 13, 394.</w:t>
      </w:r>
    </w:p>
    <w:p>
      <w:pPr>
        <w:pStyle w:val="ArticleBody"/>
        <w:jc w:val="left"/>
      </w:pPr>
      <w:r>
        <w:rPr>
          <w:rFonts w:ascii="Nirmala UI" w:hAnsi="Nirmala UI" w:eastAsia="Nirmala UI" w:cs="Nirmala UI"/>
        </w:rPr>
        <w:t>మనం ‘the daily,’ను కనుగొనే వచనం ముప్పై ఒకటవ వచనం.</w:t>
      </w:r>
    </w:p>
    <w:p>
      <w:pPr>
        <w:pStyle w:val="ArticleScripture"/>
        <w:jc w:val="left"/>
      </w:pPr>
      <w:r>
        <w:rPr>
          <w:rFonts w:ascii="Nirmala UI" w:hAnsi="Nirmala UI" w:eastAsia="Nirmala UI" w:cs="Nirmala UI"/>
        </w:rPr>
        <w:t>అతని పక్షాన బలగములు నిలుచును; వారు దృఢమైన పరిశుద్ధస్థలమును అపవిత్రపరచి, నిత్యహోమమును తీసివేసి, శూన్యతను కలుగజేయు హేయకార్యమును స్థాపింతురు. దానియేలు 11:31.</w:t>
      </w:r>
    </w:p>
    <w:p>
      <w:pPr>
        <w:pStyle w:val="ArticleBody"/>
        <w:jc w:val="left"/>
      </w:pPr>
      <w:r>
        <w:rPr>
          <w:rFonts w:ascii="Nirmala UI" w:hAnsi="Nirmala UI" w:eastAsia="Nirmala UI" w:cs="Nirmala UI"/>
        </w:rPr>
        <w:t>ఆ వచనములోని ‘బలములు’ ‘ఆయన పక్షమున’ లేచునవి. ‘బలములు’ ఒక శక్తి; అవి ఎవరిపక్షమున ‘లేచి నిలుచునో’, ఆ వాడును శక్తియే. ఆ వచనములో ‘ఆయన పక్షమున నిలుచునవి’ ‘బలములే’; ‘బలములే’ ‘బలమయొక్క పరిశుద్ధస్థలమును అపవిత్రపరచునవి’; ‘బలములే’ ‘నిత్యమును తొలగించునవి’; అలాగే ‘బలములే’ ‘నాశనమును కలుగజేసే హేయకర్మమును స్థాపించునవి’. ప్రకటన గ్రంథము పదమూడు అధ్యాయములో, బహుదేవారాధక రోము అయిన డ్రాగను పాపసత్వమునకు మూడు విషయములను సమకూర్చును.</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చిరుతపులి వంటిదైన మృగమును సోదరి వైట్ పాపసత్వమని గుర్తిస్తున్నారు; మరియు పన్నెండవ అధ్యాయంలో సోదరి వైట్, డ్రాగను సాతానునే గాక విగ్రహారాధక రోమునిగానూ గుర్తిస్తున్నారు.</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ప్రకటన గ్రంథములోని పదమూడు అధ్యాయము రెండవ వచనములో, బహుదైవారాధక రోము, క్రి.శ. 496లో ఫ్రాంకుల రాజు క్లోవిస్‌తో (ఫ్రాన్స్) ప్రారంభమై, తన సైనిక శక్తిని, తన “శస్త్రబలం”ను పాపసత్వానికి అప్పగించింది. చక్రవర్తి కానిస్టంటైన్ రోము పట్టణాన్ని విడిచి, సామ్రాజ్య రోముని రాజధానిని కాన్స్టాంటినోపుల్ పట్టణానికి మార్చిన క్రి.శ. 330లో, బహుదైవారాధక రోము పాపల్ రోముకి తన అధికారాసనాన్ని అప్పగించింది. జస్టినియన్ పాపసత్వాన్ని సమస్త సంఘముల అధిపతిగా, అలాగే విధర్ముల సరిదిద్దువాడిగా గుర్తించి ఒక ఆజ్ఞాపత్రాన్ని జారీచేసిన క్రి.శ. 533లో, బహుదైవారాధక రోము పాపసత్వానికి పౌరాధికారాన్ని అప్పగించింది.</w:t>
      </w:r>
    </w:p>
    <w:p>
      <w:pPr>
        <w:pStyle w:val="ArticleBody"/>
        <w:jc w:val="left"/>
      </w:pPr>
      <w:r>
        <w:rPr>
          <w:rFonts w:ascii="Nirmala UI" w:hAnsi="Nirmala UI" w:eastAsia="Nirmala UI" w:cs="Nirmala UI"/>
        </w:rPr>
        <w:t>ముప్పై ఒకటవ వచనములో నిలిచిన 'బాహువులు' అనగా విగ్రహారాధక రోమా యొక్క సైనిక బలగాలే; అవి క్రీస్తు శకం 496లో క్లోవిస్‌తో ప్రారంభమై పాపత్వం కొరకు నిలిచాయి. ఈ కార్యమునకు ప్రతిఫలముగా పాపత్వం ఫ్రాన్సును 'కతోలిక సంఘమునకు జ్యేష్ఠజాతుడు'గాను, కొన్నిసార్లు 'కతోలిక సంఘముయొక్క జ్యేష్ఠకుమార్తె'గాను గుర్తిస్తుంది. ముప్పై ఒకటవ వచనములో, క్రీస్తు శకం 321లో కోన్స్టాంటైన్ ఆదివార చట్టాన్ని జారీచేసి, 330లో రాజధానిని రోము నగరమునుండి కాన్స్టాంటినోపుల్ నగరమునకు మార్చిన తరువాత, ఒకప్పుడు అపరాజేయమైన ఆ సామ్రాజ్యం కూలిపోవడం ప్రారంభమైంది; ఎందుకనగా ప్రకటన గ్రంథము ఎనిమిదవ అధ్యాయంలోని మొదటి నాలుగు కాహళ శక్తులు రోమా సామ్రాజ్యంపై నిరంతర యుద్ధాన్ని ఆరంభించాయి. బార్బేరియన్లు మరియు జెన్సెరిక్ చేసిన దాడుల ప్రధాన లక్ష్యం రోము నగరమే; 330 సంవత్సరానికి ముందు అదే రోమా సామ్రాజ్యానికి 'బలమునకు పరిశుద్ధస్థలము'గా ఉండినది. 330 సంవత్సరము నుండి ఆపై, దండయాత్ర చేసిన బార్బేరియన్ల యుద్ధం 'బలమునకు పరిశుద్ధస్థలమును' అపవిత్రపరచుతూ సాగింది; 496 సంవత్సరము నుండి విగ్రహారాధక రోమా యొక్క 'బాహువులు' పాపత్వం కొరకు నిలిచే వరకు.</w:t>
      </w:r>
    </w:p>
    <w:p>
      <w:pPr>
        <w:pStyle w:val="ArticleBody"/>
        <w:jc w:val="left"/>
      </w:pPr>
      <w:r>
        <w:rPr>
          <w:rFonts w:ascii="Nirmala UI" w:hAnsi="Nirmala UI" w:eastAsia="Nirmala UI" w:cs="Nirmala UI"/>
        </w:rPr>
        <w:t>పేగన్ రోము పాపల్ అధికారానికి సైనిక శక్తి, పౌరాధికారం, అలాగే రోము నగరపు పీఠాన్ని ప్రదానం చేసి మూడు విషయాలను సమకూర్చినదే కాక, పాపల్ రోము కొరకు మూడు కొమ్ములను కూడా తొలగించింది.</w:t>
      </w:r>
    </w:p>
    <w:p>
      <w:pPr>
        <w:pStyle w:val="ArticleScripture"/>
        <w:jc w:val="left"/>
      </w:pPr>
      <w:r>
        <w:rPr>
          <w:rFonts w:ascii="Nirmala UI" w:hAnsi="Nirmala UI" w:eastAsia="Nirmala UI" w:cs="Nirmala UI"/>
        </w:rPr>
        <w:t>నేను ఆ కొమ్మలను పరిశీలించుచుండగా, ఇదిగో, వాటిలో మరియొక చిన్న కొమ్మ ఎగసి వచ్చెను; దాని ముందర మొదటి కొమ్మలలో మూడింటిని వేరుతోనే పీకివేయబడియుండెను; ఇదిగో, ఆ కొమ్మలో మనుష్యుని కన్నులవలె కన్నులు ఉండెను, మరియు గొప్ప మాటలు పలుకుచున్న ఒక నోరు ఉండెను. దానియేలు 7:8.</w:t>
      </w:r>
    </w:p>
    <w:p>
      <w:pPr>
        <w:pStyle w:val="ArticleBody"/>
        <w:jc w:val="left"/>
      </w:pPr>
      <w:r>
        <w:rPr>
          <w:rFonts w:ascii="Nirmala UI" w:hAnsi="Nirmala UI" w:eastAsia="Nirmala UI" w:cs="Nirmala UI"/>
        </w:rPr>
        <w:t>దానియేలు గ్రంథములోని ఏడవ అధ్యాయములో ‘పీకివేయబడవలసిన’ మూడు కొమ్ములు, పాపత్వము అధికారస్థానానికి ఎదిగిరావుటను ప్రతిబంధించుచున్న మూడు ముఖ్య శక్తులను సూచించెను. ఆ మూడు కొమ్ములలో చివరిదీ క్రీ.శ. 538 సంవత్సరంలో గోతులు రోము నగరమునుండి వెలవెట్టబడినప్పుడు తొలగింపబడెను. వారిని ఆ నగరమునుండి పౌరాణిక రోము యొక్క ‘భుజాలు’ వెలవెట్టెను; ఏలయనగా ఆ ‘భుజాలు’ క్రీ.శ. 538 సంవత్సరంలో, అప్పటికి తెలిసిన లోకాధిపత్య సింహాసనముపై, పాపత్వమును (శూన్యపరచు అసహ్యకార్యము) స్థాపించవలసియుండెను.</w:t>
      </w:r>
    </w:p>
    <w:p>
      <w:pPr>
        <w:pStyle w:val="ArticleBody"/>
        <w:jc w:val="left"/>
      </w:pPr>
      <w:r>
        <w:rPr>
          <w:rFonts w:ascii="Nirmala UI" w:hAnsi="Nirmala UI" w:eastAsia="Nirmala UI" w:cs="Nirmala UI"/>
        </w:rPr>
        <w:t>దానియేలు పదకొండవ అధ్యాయం, ముప్పై ఒకటవ వచనం, “బలగాలు” (బహుదైవారాధక రోము) చేయబోవు నాలుగు కార్యములను నిర్దేశిస్తుంది. వారు 496 సంవత్సరంలో చేసినట్లుగా, పాప్ పీఠాధికారమునకై “ఎదిగి నిలుచుట” చేయవలసియున్నది. రోము నగరంపై దాదాపు రెండు శతాబ్దములపాటు సాగిన సైనిక సంగ్రామముల రూపంలో ప్రతిఫలించిన ప్రకారము, వారు “బలముయొక్క పరిశుద్ధస్థలము”ను అపవిత్రపరచవలసియున్నది. వారు 538 సంవత్సరంలో భూమి సింహాసనముమీద పాప్ పీఠాధికారమును “స్థాపించవలసి”యున్నది; అలాగే వారు “నిత్యము”ను కూడ తీసివేయవలసియున్నది.</w:t>
      </w:r>
    </w:p>
    <w:p>
      <w:pPr>
        <w:pStyle w:val="ArticleBody"/>
        <w:jc w:val="left"/>
      </w:pPr>
      <w:r>
        <w:rPr>
          <w:rFonts w:ascii="Nirmala UI" w:hAnsi="Nirmala UI" w:eastAsia="Nirmala UI" w:cs="Nirmala UI"/>
        </w:rPr>
        <w:t>ఆ వచనంలో "take away"గా అనువదించిన హీబ్రూ పదం (sur) కు అర్థం "తొలగించుట". క్రీ.శ. 508 నాటికి, రోమన్ సామ్రాజ్యంలో ఉన్న బహుదేవారాధనవలన ఉద్భవించిన, పాపత్వము అధికారానికి ఎదగుటను నివారించుటకై పనిచేస్తూ వచ్చియున్న ప్రతిఘటన, సంపూర్ణముగా వశపరచబడినది లేదా నిర్మూలించబడినది.</w:t>
      </w:r>
    </w:p>
    <w:p>
      <w:pPr>
        <w:pStyle w:val="ArticleBody"/>
        <w:jc w:val="left"/>
      </w:pPr>
      <w:r>
        <w:rPr>
          <w:rFonts w:ascii="Nirmala UI" w:hAnsi="Nirmala UI" w:eastAsia="Nirmala UI" w:cs="Nirmala UI"/>
        </w:rPr>
        <w:t>"the daily" ను క్రీస్తు యొక్క పరిశుద్ధస్థల సేవకార్యముగా గుర్తించడం ఒక తప్పుడు అన్వయము; అయితే ఆ తప్పుడు అన్వయాన్ని సత్యమని స్థాపించిన లవోదిక్య-అడ్వెంటిస్టు చరిత్రలో నెరవేర్చబడిన వాస్తవ కార్యం, అడ్వెంటిజం మూడవ తరంలో అమలులోనికి తేబడిన ఒక నిర్దిష్ట "అబద్ధం" పై ఆధారపడి ఉన్నది. దానియేలు పదకొండవ అధ్యాయం యొక్క అంతిమ నెరవేర్పులో ముప్పై నుంచి ముప్పై ఆరు వచనాల చరిత్ర పునరావృతమగునని సిస్టర్ వైట్ ఇచ్చిన దిశానిర్దేశము, యెరూషలేమును పాలించే "హేళనచేయువారు"కు, సమకాలికంగా ప్రవచన ఆత్మను తిరస్కరించకుండానే, ముప్పై ఒకటవ వచనంపై ఒక వ్యాఖ్యానమును స్థాపించడం అసాధ్యముగా చేసెను.</w:t>
      </w:r>
    </w:p>
    <w:p>
      <w:pPr>
        <w:pStyle w:val="ArticleBody"/>
        <w:jc w:val="left"/>
      </w:pPr>
      <w:r>
        <w:rPr>
          <w:rFonts w:ascii="Nirmala UI" w:hAnsi="Nirmala UI" w:eastAsia="Nirmala UI" w:cs="Nirmala UI"/>
        </w:rPr>
        <w:t>"scornful men" వారు బోధించేదేమనగా, ఆకాశీయ పరిశుద్ధస్థలంలో క్రీస్తు కార్యమునకు నకిలీ అనుకరణమైన పాపల్ మాస్‌ను ప్రవేశపెట్టుట ద్వారా, పాపసీ, క్రీస్తుయొక్క పరిశుద్ధస్థల సేవను గూర్చిన యథార్థ అవగాహనను తీసివేసిందని. ఇదియే "the daily" యొక్క యథార్థ అర్థమైతే, అప్పుడు ముప్పై ఒక్కవ వచనములో లేచిన "arms" పాపసీ అయ్యుండును; ఎందుకనగా, ఆ వచనముని వ్యాకరణ నిర్మాణము, "the daily" ను తొలగించు శక్తి "arms" యే కావలెనని నిర్దేశించుచున్నది.</w:t>
      </w:r>
    </w:p>
    <w:p>
      <w:pPr>
        <w:pStyle w:val="ArticleBody"/>
        <w:jc w:val="left"/>
      </w:pPr>
      <w:r>
        <w:rPr>
          <w:rFonts w:ascii="Nirmala UI" w:hAnsi="Nirmala UI" w:eastAsia="Nirmala UI" w:cs="Nirmala UI"/>
        </w:rPr>
        <w:t>తమ దంతకథల పళ్లెమును నిలబెట్టుటకై, పాపసీ (arms) క్రీస్తుయొక్క పరలోక పరిశుద్ధస్థలమును అపవిత్రపరచినదని వారు వాదిస్తారు. 'బలమునకు సంబంధించిన పరిశుద్ధస్థలము (miqdash)' అని అనువదింపబడిన హెబ్రీ పదము, విగ్రహారాధకుల పరిశుద్ధస్థలమో గాని, దేవుని పరిశుద్ధస్థలమో గాని అర్థమును కలిగియున్నది. దేవుని పరిశుద్ధస్థలము పాపసీచేత అపవిత్రపరచబడవలెనని దానియేలు తెలుపదలచి యుండినయెడల, దేవుని పరిశుద్ధస్థలముననే మాత్రమే సూచించు హెబ్రీ పదమైన 'qodesh' ను అతడు వినియోగించి ఉండెను. కాబట్టి, పరలోక పరిశుద్ధస్థలము పాపసీచేత ఎప్పుడైనను అపవిత్రపరచబడెను గాని, లేక భవిష్యత్తులో అపవిత్రపరచబడును గాని అని, బైబిలులో గాని ప్రవచనాత్మ రచనలలో గాని ఎక్కడ లిఖితమైయున్నది?</w:t>
      </w:r>
    </w:p>
    <w:p>
      <w:pPr>
        <w:pStyle w:val="ArticleBody"/>
        <w:jc w:val="left"/>
      </w:pPr>
      <w:r>
        <w:rPr>
          <w:rFonts w:ascii="Nirmala UI" w:hAnsi="Nirmala UI" w:eastAsia="Nirmala UI" w:cs="Nirmala UI"/>
        </w:rPr>
        <w:t>నిస్సందేహంగా, క్రైస్తవుల పాపములు స్వర్గీయ పరిశుద్ధస్థలంలోని గ్రంథములలో లిఖింపబడినవే; అయితే అది దేవుని పరిశుద్ధస్థలము కలుషితమైందని అర్థం కాదు. పరిశుద్ధస్థలము యొక్క శుద్ధీకరణము, పరిశుద్ధస్థలములో ఉన్న చిట్టాగ్రంథముల శుద్ధీకరణాన్ని సూచించింది. అంతేకాక, పాపత్వము ఎప్పుడూ క్రైస్తవమై యుండలేదు; కాబట్టి పరిశోధనాత్మక తీర్పు యొక్క గ్రంథములలో అది ఎన్నడును చేర్చబడలేదు. పాపత్వమునకు గుర్తింపబడిన ఏకైక తీర్పు దేవుని కోపమునకు సంబంధించిన నిర్వాహక తీర్పు మాత్రమే.</w:t>
      </w:r>
    </w:p>
    <w:p>
      <w:pPr>
        <w:pStyle w:val="ArticleBody"/>
        <w:jc w:val="left"/>
      </w:pPr>
      <w:r>
        <w:rPr>
          <w:rFonts w:ascii="Nirmala UI" w:hAnsi="Nirmala UI" w:eastAsia="Nirmala UI" w:cs="Nirmala UI"/>
        </w:rPr>
        <w:t>"బలగములు" కూడ "నాశనకరమగు హేయకార్యమును నిలుపవలెను"; అది ఏ శక్తి? పాపత్వము ఏ శక్తిని నిలిపింది? మరి ముప్పై ఒకటో వచనము ఆరంభంలోనే పాపత్వము దాని తరఫున లేచిన శక్తి ఏది?</w:t>
      </w:r>
    </w:p>
    <w:p>
      <w:pPr>
        <w:pStyle w:val="ArticleBody"/>
        <w:jc w:val="left"/>
      </w:pPr>
      <w:r>
        <w:rPr>
          <w:rFonts w:ascii="Nirmala UI" w:hAnsi="Nirmala UI" w:eastAsia="Nirmala UI" w:cs="Nirmala UI"/>
        </w:rPr>
        <w:t>లవోదికయ ఆడ్వెంటిజంలోనున్న అనభిజ్ఞులు, ముద్రించబడిన గ్రంథమును చదవలేనివారిగా గుర్తింపబడిన మనుష్యుల చేతుల్లో తమ నిత్యజీవమును అప్పగించినవారు, అట్టి భ్రష్టపరచబడిన శాస్త్రాన్వయముతో తమ చెవుల గోకును శమింపజేసుకొని సంతృప్తిపొందవచ్చును; గాని తమ తప్పును నిలబెట్టుటకై తప్పనిసరిగా గుర్తించవలసిన చరిత్రను తీసుకొని దానిని దానియేలు పదకొండవ అధ్యాయంలోని చివరి ఆరు వచనాలతో సరిపోల్చుటకు ప్రయత్నించుట మరింత అసంబద్ధమైనది.</w:t>
      </w:r>
    </w:p>
    <w:p>
      <w:pPr>
        <w:pStyle w:val="ArticleBody"/>
        <w:jc w:val="left"/>
      </w:pPr>
      <w:r>
        <w:rPr>
          <w:rFonts w:ascii="Nirmala UI" w:hAnsi="Nirmala UI" w:eastAsia="Nirmala UI" w:cs="Nirmala UI"/>
        </w:rPr>
        <w:t>దానియేలు గ్రంథము పదకొండవ అధ్యాయం నలభైయవ వచనములో దక్షిణరాజువుగా ప్రతినిధీకృతమై యున్నదని చూపించబడగల సోవియట్ సమాఖ్య పతనానికి దారితీసిన చరిత్రలో, అమెరికా సంయుక్త రాష్ట్రాల సైనిక శక్తి పాపత్వం పక్షాన నిలిచింది; ఏలయనగా, రోనాల్డ్ రీగన్ బైబిలు ప్రవచనములోని ప్రతిక్రీస్తుతో ఒక రహస్య కూటమిని ఏర్పరచాడు. అట్లుచేయుచు, పాపత్వోన్నతికి విరోధముగా అమెరికా సంయుక్త రాష్ట్రాలలో ఉన్న ఏ ప్రొటెస్టెంట్ ప్రతిఘటనయైనను అణచివేయబడినదని ఇది సూచించెను; ఇది 508వ సంవత్సరములో పేగనిజమునకు ఉన్న ప్రతిఘటన తొలగింపబడినదనే ప్రారూపముతో సాదృశ్యమగును. ఆ భాగములో పేర్కొనబడిన ఉత్తరరాజు (పాపత్వము) ముందుగా 1989లో సోవియట్ సమాఖ్యను తుడిచిపెట్టెను; అప్పుడు అమెరికా సంయుక్త రాష్ట్రాల సైనిక శక్తికి ప్రతీకలైన "రథములు" మరియు "గుర్రపు యోధులు"తో భాగస్వామ్యమైను, అలాగే "నౌకలు"గా సూచింపబడిన అమెరికా సంయుక్త రాష్ట్రాల ఆర్థిక శక్తితో కూడి ఆ కార్యమును చేసెను.</w:t>
      </w:r>
    </w:p>
    <w:p>
      <w:pPr>
        <w:pStyle w:val="ArticleBody"/>
        <w:jc w:val="left"/>
      </w:pPr>
      <w:r>
        <w:rPr>
          <w:rFonts w:ascii="Nirmala UI" w:hAnsi="Nirmala UI" w:eastAsia="Nirmala UI" w:cs="Nirmala UI"/>
        </w:rPr>
        <w:t>అమెరికా సంయుక్త రాష్ట్రాలే పాపసత్వము తరఫున నిలిచిన "బాహువులు" అయ్యాయి. 508వ సంవత్సరానికల్లా పేగనిజం యొక్క ప్రతిఘటన అణచబడినట్లే, ప్రొటెస్టాంటిజం కూడా తొలగించబడెను. నలభై ఒకటవ వచనములో అమెరికా సంయుక్త రాష్ట్రాలు పాపసత్వముచేత జయించబడును; మరియు అమెరికా సంయుక్త రాష్ట్రాల "బలమునకు పరిశుద్ధస్థలము" అయిన ఆ దేశ రాజ్యాంగము, అమెరికా సంయుక్త రాష్ట్రాలు ఉత్తరరాజును (పాపసత్వము) భూమి సింహాసనముపై ప్రతిష్ఠించునపుడు, 538లో పేగన్ రోము చేసినట్లే, రద్దుచేయబడును. మీరు ఈ వెబ్‌సైట్‌లోని వ్యాసాలను చదువుచుండినయెడల, The Time of the End పత్రికను డౌన్‌లోడ్ చేసుకొని, దానియేలు పదకొండవ అధ్యాయమునకు చెందిన చివరి ఆరు వచనములపై మరింత విపులమైన వివరణను చదువగలరు; అయితే ప్రస్తుతము, "the daily" ను క్రీస్తు యొక్క పరిశుద్ధస్థల సేవగా గుర్తింపుచేయుట ఆ చిహ్నమునకు తప్పుడు అన్వయమని మాత్రమే స్పష్టం చేయుచున్నాము. ఆ తప్పుడు అన్వయము లవోదిక్య ఆడ్వెంటిజంపై ఉద్దేశ్యపూర్వకమైన అబద్ధముచేత మోపబడినదని చూపించుటకై మేము ఇదంతయు చేయుచున్నాము.</w:t>
      </w:r>
    </w:p>
    <w:p>
      <w:pPr>
        <w:pStyle w:val="ArticleBody"/>
        <w:jc w:val="left"/>
      </w:pPr>
      <w:r>
        <w:rPr>
          <w:rFonts w:ascii="Nirmala UI" w:hAnsi="Nirmala UI" w:eastAsia="Nirmala UI" w:cs="Nirmala UI"/>
        </w:rPr>
        <w:t>తదుపరి వ్యాసంలో ప్రవచనాత్మక అసత్యంపై మా పరిశీలనను కొనసాగిస్తాము.</w:t>
      </w:r>
    </w:p>
    <w:p>
      <w:pPr>
        <w:pStyle w:val="ArticleScripture"/>
        <w:jc w:val="left"/>
      </w:pPr>
      <w:r>
        <w:rPr>
          <w:rFonts w:ascii="Nirmala UI" w:hAnsi="Nirmala UI" w:eastAsia="Nirmala UI" w:cs="Nirmala UI"/>
        </w:rPr>
        <w:t>మనకు కోల్పోవుటకు సమయము లేదు. సంకటకాలములు మన ముందు నిలిచియున్నవి. లోకము యుద్ధాత్మచేత ఉద్రిక్తమైయున్నది. త్వరలో ప్రవచనములలో పలుకబడిన కష్టసంఘటనలు సంభవించును. దానియేలు పుస్తకములో పదకొండవ అధ్యాయములోనున్న ప్రవచనం దాని సంపూర్ణ నెరవేర్పును దాదాపు చేరుకొనియున్నది. ఈ ప్రవచన నెరవేర్పులో చోటుచేసుకున్న చరిత్రలోని ఎంతో భాగము మరల పునరావృతమగును.</w:t>
      </w:r>
    </w:p>
    <w:p>
      <w:pPr>
        <w:pStyle w:val="ArticleScripture"/>
        <w:jc w:val="left"/>
      </w:pPr>
      <w:r>
        <w:rPr>
          <w:rFonts w:ascii="Nirmala UI" w:hAnsi="Nirmala UI" w:eastAsia="Nirmala UI" w:cs="Nirmala UI"/>
        </w:rPr>
        <w:t>ముప్పదవ వచనములో ఒక శక్తి గురించి చెప్పబడెను, అది ‘దుఃఖించును, తిరిగి వచ్చును, పరిశుద్ధ నిబంధనకు విరోధముగా ఆగ్రహించును; అట్లే చేయును; మరల వచ్చి, పరిశుద్ధ నిబంధనను విడిచిన వారితో సంధి చేసికొనును. మరియు అతని పక్షమున బాహువులు నిలుదురు; వారు పరిశుద్ధస్థలమగు బలమును అపవిత్రపరచి, నిత్యబలిని తొలగించియు, పాడుచేయు హేయకార్యమును స్థాపింతురు. మరియు నిబంధనకు విరోధముగా దుర్మార్గముచేయువారిని అతడు చాపల్యముచేత భ్రష్టపరచును; అయితే తమ దేవునిని తెలిసిన ప్రజలు బలపడుచు సాహసకార్యములను చేయుదురు. ప్రజలలో వివేకముగలవారు అనేకులకు బోధించుదురు; అయినను వారు ఖడ్గముచేతను అగ్నిచేతను చెరచేతను దోపిడిచేతను అనేక దినములు పడిపోవుదురు. ఇప్పుడు వారు పడినప్పుడు, స్వల్ప సహాయముచేత సహాయము పొందుదురు; అయితే అనేకులు చాపల్యముచేత వారితో చేరిపోవుదురు. వివేకముగల వారిలో కొందరు పడిపోవుదురు, వారిని శోధించుటకును శుద్ధి చేయుటకును తెల్లగా చేయుటకును అంత్యకాలము వరకు; ఎందుకనగా అది ఇంకా నియమింపబడిన కాలమునకై యున్నది. ఆ రాజు తన చిత్తప్రకారము చేయును; సర్వదేవతలకంటె తనను ఎత్తి మహిమించుకొనును, దేవతల దేవునికి విరోధముగా ఆశ్చర్యకరమైన మాటలు పలుకును; ఆగ్రహము నెరవేర్చబడువరకు అతడు వర్ధిల్లును; ఏలయనగా నిర్ణయింపబడినది నెరవేర్చబడును.’ దానియేలు 11:30-36.</w:t>
      </w:r>
    </w:p>
    <w:p>
      <w:pPr>
        <w:pStyle w:val="ArticleScripture"/>
        <w:jc w:val="left"/>
      </w:pPr>
      <w:r>
        <w:rPr>
          <w:rFonts w:ascii="Nirmala UI" w:hAnsi="Nirmala UI" w:eastAsia="Nirmala UI" w:cs="Nirmala UI"/>
        </w:rPr>
        <w:t>ఈ మాటలలో వర్ణించబడిన వాటివంటి సంఘటనలు చోటుచేసుకొనును. దేవుని భయము తమ ముందర లేని మనుష్యుల మనస్సులపై శాతాను వేగంగా నియంత్రణను స్వాధీనం చేసుకొనుచున్నాడనే సాక్ష్యమును మనము చూచుచున్నాము. ఈ గ్రంథంలోని ప్రవచనములను అందరు చదివి గ్రహించుడి; ఏలయనగా ప్రస్తావించబడిన కష్టకాలములోనికి మనము ఇప్పుడు ప్రవేశించుచున్నాము:</w:t>
      </w:r>
    </w:p>
    <w:p>
      <w:pPr>
        <w:pStyle w:val="ArticleScripture"/>
        <w:jc w:val="left"/>
      </w:pPr>
      <w:r>
        <w:rPr>
          <w:rFonts w:ascii="Nirmala UI" w:hAnsi="Nirmala UI" w:eastAsia="Nirmala UI" w:cs="Nirmala UI"/>
        </w:rPr>
        <w:t>'ఆ కాలమందు నీ ప్రజల కుమారులకొరకు నిలిచి యుండువాడు, మహా అధిపతి అయిన మిఖాయేలు, లేచును; మరియు ఆ కాలమందు జాతి పుట్టిననాటి నుండి అదే కాలమువరకు ఎప్పుడూ లేనంత కష్టకాలము కలుగును; ఆ కాలమందే నీ ప్రజలు రక్షింపబడెదరు—పుస్తకములో వ్రాయబడియున్న ప్రతివాడును. మరియు భూమి ధూళిలో నిద్రించియున్న వారిలో అనేకులు మేల్కొనెదరు, కొందరు నిత్యజీవమునకును, కొందరు అవమానమునకును నిత్యాహేయతకును. జ్ఞానులు ఆకాశవిస్తారపు ప్రకాశమువలె ప్రకాశింతురు; అనేకులను నీతికి తిప్పువారు నక్షత్రములవలె నిత్యము నిత్యము ప్రకాశింతురు. అయితే నీవు, ఓ దానియేలు, ఆ మాటలను మూసివేసి గ్రంథమును ముద్రించుము అంత్యకాలమువరకు; అనేకులు ఇదితదియై పోవుదురు, జ్ఞానము పెరుగును.' దానియేలు 12:1-4. మాన్యుస్క్రిప్ట్ రిలీసెస్, సంఖ్య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ఆరు</dc:title>
  <dc:subject>ప్రవచనాత్మక అనావరణం: జ్ఞానవృద్ధి మరియు అర్ధరాత్రి ఘోష సందేశం యొక్క అవగాహన</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