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తొంభై ఐదు</w:t>
      </w:r>
    </w:p>
    <w:p>
      <w:pPr>
        <w:pStyle w:val="ArticleSubtitle"/>
        <w:jc w:val="left"/>
      </w:pPr>
      <w:r>
        <w:rPr>
          <w:rFonts w:ascii="Nirmala UI" w:hAnsi="Nirmala UI" w:eastAsia="Nirmala UI" w:cs="Nirmala UI"/>
        </w:rPr>
        <w:t>ద్వితీయ దూత సందేశపు ప్రవచనాత్మక ప్రాధాన్యాన్ని ఆవిష్కరించడం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2024-02-28</w:t>
      </w:r>
    </w:p>
    <w:p>
      <w:pPr>
        <w:pStyle w:val="ArticleBody"/>
        <w:jc w:val="left"/>
      </w:pPr>
      <w:r>
        <w:rPr>
          <w:rFonts w:ascii="Nirmala UI" w:hAnsi="Nirmala UI" w:eastAsia="Nirmala UI" w:cs="Nirmala UI"/>
        </w:rPr>
        <w:t>మొదటి మరియు మూడవ దూతల ఉద్యమ చరిత్రలో, ఆ సందేశం రెండవ దూతుని సందేశముచేత సారాంశపరచబడగలదు.</w:t>
      </w:r>
    </w:p>
    <w:p>
      <w:pPr>
        <w:pStyle w:val="ArticleScripture"/>
        <w:jc w:val="left"/>
      </w:pPr>
      <w:r>
        <w:rPr>
          <w:rFonts w:ascii="Nirmala UI" w:hAnsi="Nirmala UI" w:eastAsia="Nirmala UI" w:cs="Nirmala UI"/>
        </w:rPr>
        <w:t>అనంతరం మరియొక దూత వెంబడి వచ్చి పలుకుచు: బాబిలోను ఆ మహానగరం పడిపోయెను, పడిపోయెను; యెందుకనగా ఆమె సమస్త జనములకు తన వ్యభిచారపు క్రోధద్రాక్షారసమును త్రాగింపజేసెను. ప్రకటన గ్రంథము 14:8.</w:t>
      </w:r>
    </w:p>
    <w:p>
      <w:pPr>
        <w:pStyle w:val="ArticleBody"/>
        <w:jc w:val="left"/>
      </w:pPr>
      <w:r>
        <w:rPr>
          <w:rFonts w:ascii="Nirmala UI" w:hAnsi="Nirmala UI" w:eastAsia="Nirmala UI" w:cs="Nirmala UI"/>
        </w:rPr>
        <w:t>చూడదలచినవారికై రెండవ దూత ప్రవచనపు త్రివిధ అన్వయాన్ని గుర్తింపజేస్తున్నాడు. రెండవ దూత ఒక ప్రవచన సందేశము సమర్పిస్తున్నాడు, ఆ సందేశము ఏమనగా బాబులోను రెండుసార్లు పడిపోయిందని. ఆ సందేశము బాబులోనును ఆ 'మహా పట్టణం'గా గుర్తిస్తుంది; పదిహేడవ మరియు పద్దెనిమిదవ అధ్యాయాలలో 'ఆధునిక బాబులోను'గా గుర్తింపబడినదిగా. ఆధునిక బాబులోను రెండుసార్లు పడిపోయింది, మరియు ఆమె పతనం సంభవించింది, ఎందుకనగా ఆమె తన వ్యభిచారపు కోపమును సమస్త జనములకు త్రాగింపజేసింది. ఆమె వ్యభిచారం భూమి రాజులతో జరిగెను. ఆ సంబంధం వలన, ఆమె వ్యభిచారం చేసిన ఆ రాజుల బలాన్ని తన 'కోపం'ను కార్యరూపం దాల్చించుటకు ఆమె వినియోగించుకొనగలిగింది; అది దేవుని విశ్వాసస్థులపై ఆమె తెచ్చే హింసాయాతనే.</w:t>
      </w:r>
    </w:p>
    <w:p>
      <w:pPr>
        <w:pStyle w:val="ArticleBody"/>
        <w:jc w:val="left"/>
      </w:pPr>
      <w:r>
        <w:rPr>
          <w:rFonts w:ascii="Nirmala UI" w:hAnsi="Nirmala UI" w:eastAsia="Nirmala UI" w:cs="Nirmala UI"/>
        </w:rPr>
        <w:t>ద్రాక్షారసం ఒక సిద్ధాంతము; మరియు ఆమె సమస్త జాతులను త్రాగునట్లు నడిపించు ఆ సిద్ధాంతము, సూర్యుని ఆరాధన శాంతిని కలుగజేస్తుందని ప్రకటించు అసత్య సిద్ధాంతమే. ఆదివారపు ఆరాధనచే ప్రతినిధీకరింపబడిన సూర్యారాధనే ఆమె అధికారపు "ముద్ర"; దానిని సమస్త జాతులు అంగీకరించుదురు. ఆ "ముద్ర"ను సమస్త జాతులు అంగీకరించుట యునైటెడ్ స్టేట్స్ యొక్క శక్తిచేత సాధించబడును; అయితే అది ఇస్లాం యొక్క మూడవ Woe చేత భూమిమీదకు తెచ్చబడుచున్న తీవ్రతరమవుతున్న యుద్ధకాలమందే జరుగును. "శాంతి మరియు భద్రత" అనే వాగ్దానమునకు ఆధారముగా, జాతులు ఆమె కోపమున "ద్రాక్షారసం"ను స్వీకరించుదురు.</w:t>
      </w:r>
    </w:p>
    <w:p>
      <w:pPr>
        <w:pStyle w:val="ArticleScripture"/>
        <w:jc w:val="left"/>
      </w:pPr>
      <w:r>
        <w:rPr>
          <w:rFonts w:ascii="Nirmala UI" w:hAnsi="Nirmala UI" w:eastAsia="Nirmala UI" w:cs="Nirmala UI"/>
        </w:rPr>
        <w:t>ఇప్పుడు నేను న్యూయార్క్ ఒక ఉప్పెన అలచేత కడగబడిపోవునని ప్రకటించితినని అన్న మాట వినబడుచున్నదా? ఇది నేనెప్పుడూ అనలేదు. అయితే, అక్కడ అంతస్తు మీద అంతస్తు ఎగసి నిలిచిన మహా భవనములను చూచుచుండగా, నేను ఇలా చెప్పితిని: ‘భూమిని భయంకరముగా కంపింపజేయుటకు ప్రభువు లేచునప్పుడు ఎట్లాటి భయానక దృశ్యములు సంభవించునో! అప్పుడు ప్రకటన గ్రంథము 18:1-3 వాక్యములు నెరవేరును.’ ప్రకటన గ్రంథములోని పదహారవ అధ్యాయమంతయు భూమిమీదికి రానున్న వాటి గురించి ఒక హెచ్చరిక. అయితే న్యూయార్క్‌పై రాబోవు సంగతుల విషయమై నాకు ఏ ప్రత్యేకమైన వెలుగు లేదు; కానీ ఒక దినమున అక్కడి మహా భవనములు దేవుని శక్తి తిప్పివేయుట మరియు తలకిందులు చేయుటచేత కూలదోలబడునని మాత్రం నాకు తెలుసు. నాకు అనుగ్రహింపబడిన వెలుగుచొప్పున, వినాశనం లోకములో ఉన్నదని నేను యెరిగియున్నాను. ప్రభువునుండి ఒక మాట, ఆయన మహా శక్తి యొక్క ఒక స్పర్శ చాలు; ఈ మహా భవనములు కూలిపోవును. మనము ఊహింపలేనంత భయంకరమైన దృశ్యములు సంభవించును. రివ్యూ అండ్ హెరాల్డ్, జూలై 5, 1906.</w:t>
      </w:r>
    </w:p>
    <w:p>
      <w:pPr>
        <w:pStyle w:val="ArticleBody"/>
        <w:jc w:val="left"/>
      </w:pPr>
      <w:r>
        <w:rPr>
          <w:rFonts w:ascii="Nirmala UI" w:hAnsi="Nirmala UI" w:eastAsia="Nirmala UI" w:cs="Nirmala UI"/>
        </w:rPr>
        <w:t>2001 సెప్టెంబర్ 11న, దేవుని హస్తము యొక్క ఒక స్పర్శతో న్యూయార్క్ నగరంలోని మహా భవనాలు పడగొట్టబడినప్పుడు, రెండవ దూతల సందేశము పునరావృతమైంది.</w:t>
      </w:r>
    </w:p>
    <w:p>
      <w:pPr>
        <w:pStyle w:val="ArticleScripture"/>
        <w:jc w:val="left"/>
      </w:pPr>
      <w:r>
        <w:rPr>
          <w:rFonts w:ascii="Nirmala UI" w:hAnsi="Nirmala UI" w:eastAsia="Nirmala UI" w:cs="Nirmala UI"/>
        </w:rPr>
        <w:t>ప్రవక్త ఇలా చెప్పుచున్నాడు: "నేను మరియొక దూతను పరలోకమునుండి దిగివచ్చుట చూచితిని; అతనికి మహా అధికారము ఉండెను; అతని మహిమచేత భూమి ప్రకాశించెను. అతడు బలమైన స్వరముతో ఘనంగా మొఱపెట్టుచు చెప్పెను, బాబులోను గొప్పది పడిపోయెను, పడిపోయెను; దయ్యముల నివాసస్థలముగా మారెను" (ప్రకటన గ్రంథము 18:1, 2). ఇదే రెండవ దూత ప్రకటించిన సందేశము. బాబులోను పడిపోయెను, "ఎందుకనగా ఆమె తన వ్యభిచారమునకు గల కోపద్రాక్షారసమును సమస్త జనములకు త్రాగించెను" (ప్రకటన గ్రంథము 14:8). ఆ ద్రాక్షారసము ఏమి?—ఆమె తప్పుడు సిద్ధాంతములు. నాలుగవ ఆజ్ఞలోని శబతుదినమునకు బదులుగా ఆమె ప్రపంచమునకు తప్పుడు శబతుదినమును ఇచ్చెను; మరియు ఏదెనులో సాతాను మొదట హవ్వతో చెప్పిన అబద్ధమును—ఆత్మకు సహజ అమరత్వము ఉన్నదని—పునరావృతముచేసెను. మరియూ ఆమె అనేక సంబంధిత భ్రమలను విశాలంగా వ్యాప్తి చేసెను, "బోధలుగా మానవుల ఆజ్ఞలను బోధించుచు" (మత్తయి 15:9).</w:t>
      </w:r>
    </w:p>
    <w:p>
      <w:pPr>
        <w:pStyle w:val="ArticleScripture"/>
        <w:jc w:val="left"/>
      </w:pPr>
      <w:r>
        <w:rPr>
          <w:rFonts w:ascii="Nirmala UI" w:hAnsi="Nirmala UI" w:eastAsia="Nirmala UI" w:cs="Nirmala UI"/>
        </w:rPr>
        <w:t>యేసు తన ప్రజా పరిచర్యను ఆరంభించినప్పుడు, ఆయన దేవాలయమును దైవనిందకరమైన అపవిత్రత నుండి శుద్ధి చేసెను. ఆయన పరిచర్య యొక్క అంత్య కార్యములలో దేవాలయమును రెండవసారి శుద్ధిపరచుట కూడ ఒకటైయుండెను. అట్టే, లోకమును హెచ్చరించు తుదికార్యములో సంఘములకు రెండు స్పష్టమైన పిలుపులు ఇవ్వబడును. రెండవ దూత యొక్క సందేశము యిదే: ‘బాబులోను పడిపోయెను, పడిపోయెను, ఆ గొప్ప పట్టణము; ఏలయనగా ఆమె తన వ్యభిచారపు కోపమనే ద్రాక్షారసమును సమస్త జాతులకు పానమియ్యించెను’ (ప్రకటన గ్రంథము 14:8). అలాగే మూడవ దూత సందేశములోని గంభీర పిలుపులో ఆకాశమునుండి ఒక స్వరం వినిపించుచున్నది: ‘ఆమెనుండి బయలుదేరుడి, నా ప్రజలారా, మీరు ఆమె పాపములకు భాగస్వాములు కాకుండునట్లు, ఆమెకు కలిగే మహమ్మారులను మీరు పొందకుండునట్లు. ఏలయనగా ఆమె పాపములు ఆకాశమువరకు చేరియున్నవి, దేవుడు ఆమె అధర్మములను జ్ఞాపకముచేసికొనెను’ (ప్రకటన గ్రంథము 18:4, 5). ఎంపికైన సందేశాలు, పుస్తకం 2, 118.</w:t>
      </w:r>
    </w:p>
    <w:p>
      <w:pPr>
        <w:pStyle w:val="ArticleBody"/>
        <w:jc w:val="left"/>
      </w:pPr>
      <w:r>
        <w:rPr>
          <w:rFonts w:ascii="Nirmala UI" w:hAnsi="Nirmala UI" w:eastAsia="Nirmala UI" w:cs="Nirmala UI"/>
        </w:rPr>
        <w:t>సెప్టెంబరు 11, 2001 నుండి అమెరికా సంయుక్త రాష్ట్రాలలో శీఘ్రమే రానున్న ఆదివారపు చట్టము వరకు, ప్రకటన గ్రంథము పద్దెనిమిదవ అధ్యాయములోని మొదటి మూడు వచనములు నెరవేరును; ఎందుకనగా, బబులోనుండి బయలుపడుమని పిలుపు ఆదివారపు చట్టమునందే ఆరంభమగును.</w:t>
      </w:r>
    </w:p>
    <w:p>
      <w:pPr>
        <w:pStyle w:val="ArticleScripture"/>
        <w:jc w:val="left"/>
      </w:pPr>
      <w:r>
        <w:rPr>
          <w:rFonts w:ascii="Nirmala UI" w:hAnsi="Nirmala UI" w:eastAsia="Nirmala UI" w:cs="Nirmala UI"/>
        </w:rPr>
        <w:t>"ప్రకటన గ్రంథము 18వ అధ్యాయం, ప్రకటన గ్రంథము 14:6-12లోని త్రివిధ హెచ్చరికను తిరస్కరించిన ఫలితంగా, సంఘము రెండవ దూత ముందుగా ప్రకటించిన స్థితికి పూర్తిగా చేరును, మరియు బబులోనులో ఇంకా ఉన్న దేవుని ప్రజలు ఆమె సాంగత్యము నుండి వేరుపడుటకు పిలువబడుదురు, అట్టి సమయమును సూచించుచున్నది. ఈ సందేశమే లోకమునకు ఎప్పుడైనను ఇవ్వబడబోయే చివరి సందేశము; మరియు అది తన కార్యమును నెరవేర్చును. 'సత్యమును విశ్వసింపక అధర్మమునందు ఆనందించినవారు' (2 థెస్సలొనీకయులకు 2:12) బలమైన మోసమును స్వీకరించి అసత్యమును నమ్మునట్లు వదిలివేయబడినప్పుడు, సత్యప్రకాశము దానిని స్వీకరించుటకు తమ హృదయములు విప్పియున్న వారందరిమీద ప్రకాశించును, మరియు బబులోనులో నిలిచియున్న ప్రభువుయొక్క సంతానమంతటయు ఈ పిలుపును ఆలకించుదురు: 'నా ప్రజలారా, ఆమెలోనుండి బయలుదేరుడి' (ప్రకటన గ్రంథము 18:4)." మహా సంఘర్షణ, 389, 390.</w:t>
      </w:r>
    </w:p>
    <w:p>
      <w:pPr>
        <w:pStyle w:val="ArticleBody"/>
        <w:jc w:val="left"/>
      </w:pPr>
      <w:r>
        <w:rPr>
          <w:rFonts w:ascii="Nirmala UI" w:hAnsi="Nirmala UI" w:eastAsia="Nirmala UI" w:cs="Nirmala UI"/>
        </w:rPr>
        <w:t>త్వరలో రాబోవు ఆదివారపు చట్టము సమయమున పూర్వపు ఒడంబడిక ప్రజలు ప్రబలమైన మోసమును స్వీకరించుదురు. 2001 సెప్టెంబరు 11 నుండి, ఆదివారపు చట్టమునందు ఆ ప్రబలమైన మోసము కురిపింపబడే వరకు రెండవ దూత యొక్క సందేశము పునరావృతమవుచున్నది; మరియు ఆ నిరాకరణ, "ప్రకటన గ్రంథము పద్నాలుగవ అధ్యాయం, ఆరు నుండి పన్నెండవ వచనములలోని త్రివిధ హెచ్చరిక" యొక్క నిరాకరణనే సూచించుచున్నది. ఈ అర్థములో, ముగ్గురు దూతలు రెండవ దూత యొక్క సందేశముచేత ప్రతినిధీకరింపబడుచున్నారు. రెండవ దూత యొక్క సందేశము "బాబులోను పతనమాయెను, పతనమాయెను" అనేదే; మరియు రెండవ దూత యొక్క సందేశము మొదటి మరియు మూడవ సందేశముల నడుమ స్థాపించబడినది.</w:t>
      </w:r>
    </w:p>
    <w:p>
      <w:pPr>
        <w:pStyle w:val="ArticleBody"/>
        <w:jc w:val="left"/>
      </w:pPr>
      <w:r>
        <w:rPr>
          <w:rFonts w:ascii="Nirmala UI" w:hAnsi="Nirmala UI" w:eastAsia="Nirmala UI" w:cs="Nirmala UI"/>
        </w:rPr>
        <w:t>ప్రకటన గ్రంథము పద్దెనిమిదవ అధ్యాయములోని మొదటి స్వరపు ఘోషణ, రెండవ దూత యొక్క సందేశమునకు పునఃఘోషణమే; కాని అది ప్రకటన గ్రంథము పద్నాలుగవ అధ్యాయములోని ముగ్గురు దూతలందరి పట్ల నిరాకరణను ప్రతినిధ్యం చేస్తుంది. రెండవ దూత యొక్క సందేశము మూడూ సందేశములను ప్రతినిధ్యం చేయుచున్నది, మరియు అది ఆల్ఫా మరియు ఒమెగా యొక్క ముద్రను కలిగియున్నది; ఏలయనగా అది మొదటి దూత ఉద్యమముని చరిత్రలో ప్రకటింపబడెను, తరువాత మూడవ దూత ఉద్యమములో మరల ప్రకటింపబడును. ఆ సందేశము బాబిలోను రెండుసార్లు పతించినదని స్పష్టపరచుచున్నది, మరియు ఈ ప్రవచనార్థములో అది "ప్రవచనమునకు త్రివిధ అన్వయము"ను సూచించుచున్నది.</w:t>
      </w:r>
    </w:p>
    <w:p>
      <w:pPr>
        <w:pStyle w:val="ArticleBody"/>
        <w:jc w:val="left"/>
      </w:pPr>
      <w:r>
        <w:rPr>
          <w:rFonts w:ascii="Nirmala UI" w:hAnsi="Nirmala UI" w:eastAsia="Nirmala UI" w:cs="Nirmala UI"/>
        </w:rPr>
        <w:t>బాబేలు మరియు బబిలోను ద్వారా సూచింపబడిన బబిలోను పతనమునకు సంబంధించిన తొలి రెండు సంఘటనలు ఆధునిక బబిలోను యొక్క అంతిమ పతనమును ప్రతీకలుగా నిలుస్తాయి. బబిలోను పతనమనే ద్విగుణ ప్రకటనకు మూడు దూతల సందేశములలో మొదటి సందేశమూ చివరి సందేశమూ ఆరంభముగాను అంతముగాను నిలిచియున్నవి. మూడు దూతల నిర్మాణము ఆల్ఫా మరియు ఓమెగా యొక్క ముద్రను ధరించియున్నది; ఎందుకనగా మొదటి సందేశము "శాశ్వత సువార్త"గా గుర్తింపబడినది; నిర్వచనానుసారంగా అది నిత్య సువార్త, అనగా సమస్తకాలములకుగాను అదే సువార్తాసందేశము. మూడవ దూత యొక్క సందేశము మృగముని ముద్రను స్వీకరించుటకు వ్యతిరేకముగా హెచ్చరించు సువార్తాసందేశమే; కాబట్టి మొదటి సందేశమును మూడవ సందేశమును—అవి మొదటిదియు చివరిదియు గనుక—ఒకే స్వభావముగల సందేశములే; ఏలయనగా రెండునూ సువార్తయే.</w:t>
      </w:r>
    </w:p>
    <w:p>
      <w:pPr>
        <w:pStyle w:val="ArticleBody"/>
        <w:jc w:val="left"/>
      </w:pPr>
      <w:r>
        <w:rPr>
          <w:rFonts w:ascii="Nirmala UI" w:hAnsi="Nirmala UI" w:eastAsia="Nirmala UI" w:cs="Nirmala UI"/>
        </w:rPr>
        <w:t>ఆల్ఫా మరియు ఓమెగా మూడు సందేశాలపై “సత్యము” అనే తన సంతకాన్ని ఉంచెను; యెందుకనగా “సత్యము”గా అనువదించబడిన హీబ్రూ పదమును అద్భుత భాషావేత్త హీబ్రూ వర్ణమాల మొదటి, పదమూడవ, అంతిమ అక్షరాలను కలిపి సృష్టించెను. “పదమూడు” అనే చిహ్నం తిరుగుబాటును సూచించును; మరియు బాబిలోను యొక్క తిరుగుబాటు—ఆమె తప్పుడు సిద్ధాంతాలు మరియు వ్యభిచారముచేత ప్రతినిధీకరింపబడినది—రెండవ సందేశములోనే గుర్తింపబడును. ఇప్పటికే గమనించినట్లుగా, రెండవ సందేశము కూడ ఆల్ఫా మరియు ఓమెగా యొక్క సంతకాన్ని కలిగియున్నది; యెందుకనగా న్యాయవిచారణ ఆరంభమును ప్రకటించుటకై మిల్లరైట్ చరిత్రలో ప్రకటింపబడిన సందేశము, న్యాయవిచారణ సమాప్తిని గుర్తించుటకు మూడవ దూత యొక్క ఉద్యమములో పునరావృతమగుచున్నది.</w:t>
      </w:r>
    </w:p>
    <w:p>
      <w:pPr>
        <w:pStyle w:val="ArticleBody"/>
        <w:jc w:val="left"/>
      </w:pPr>
      <w:r>
        <w:rPr>
          <w:rFonts w:ascii="Nirmala UI" w:hAnsi="Nirmala UI" w:eastAsia="Nirmala UI" w:cs="Nirmala UI"/>
        </w:rPr>
        <w:t>ఆదికాండము పదకొండవ అధ్యాయములోని బాబేలు పతనం, బాబులోను పతనమునకు తొలి ప్రస్తావన; అలాగే నిమ్రోదు యొక్క ధార్ష్ట్యపూరిత తిరుగుబాటు గూర్చిన సాక్ష్యం, మొదటి దూత సందేశపు లాంఛనాన్ని కలిగియున్నది. మునుపటి వ్యాసాలలో చూపినట్టే, మూడు దూతల మూడు సందేశములన్నియు కూడా మొదటి దూతయందే నిక్షిప్తమై యున్నవి. మొదటి దూత సందేశములోని "దేవుని భయపడుడి" అనే ఉక్తి మొదటి సందేశమును సూచించుచున్నది; "ఆయనకు మహిమ నిచ్చుడి" అనే ఉక్తి రెండవ దూత సందేశమును సూచించుచున్నది. "ఆయన తీర్పు సమయము వచ్చియున్నది"ని అది ప్రకటించునప్పుడు, మూడవ సందేశము కూడా మొదటిదానిలోనే లభ్యమగును.</w:t>
      </w:r>
    </w:p>
    <w:p>
      <w:pPr>
        <w:pStyle w:val="ArticleBody"/>
        <w:jc w:val="left"/>
      </w:pPr>
      <w:r>
        <w:rPr>
          <w:rFonts w:ascii="Nirmala UI" w:hAnsi="Nirmala UI" w:eastAsia="Nirmala UI" w:cs="Nirmala UI"/>
        </w:rPr>
        <w:t>బాబులోను యొక్క మొదటి పతనముగా నిలిచిన నిమ్రోదు యొక్క పతనములో, మూడు దూతల మూడు దశలు కూడ గుర్తింపబడుతాయి. ఆ దశలు "go to" అనే పదప్రయోగముచేత సూచింపబడుతాయి.</w:t>
      </w:r>
    </w:p>
    <w:p>
      <w:pPr>
        <w:pStyle w:val="ArticleScripture"/>
        <w:jc w:val="left"/>
      </w:pPr>
      <w:r>
        <w:rPr>
          <w:rFonts w:ascii="Nirmala UI" w:hAnsi="Nirmala UI" w:eastAsia="Nirmala UI" w:cs="Nirmala UI"/>
        </w:rPr>
        <w:t>భూమి అంతయు ఒకే భాషను, ఒకే మాటను కలిగియుండెను. వారు తూర్పు నుండి ప్రయాణించుచుండగా, షినార్ దేశములోని ఒక మైదానమును కనుగొని, అక్కడే నివసించిరి. అప్పుడు వారు పరస్పరం చెప్పుకొనిరి: రండి, మనము ఇటుకలను చేయుదము; వాటిని సమగ్రంగా కాల్చుదము. అట్లు వారు రాయికి బదులుగా ఇటుకలను, గారమునకు బదులుగా పిచ్చును వాడిరి. మరల వారు చెప్పిరి: రండి, మనకు ఒక పట్టణమును గోపురమును కట్టుదము; దాని శిఖరము ఆకాశమునకు చేరునట్లు; మరియు మనకు ఒక పేరు చేసికొందము, లేనియెడల భూమి ముఖమంతట మనము చెల్లాచెదురైపోవుదుము. మనుష్యుల కుమారులు కట్టుచున్న ఆ పట్టణమును గోపురమును చూడుటకై ప్రభువు దిగివచ్చెను. ప్రభువు చెప్పెను: ఇదిగో, ప్రజలు ఏకమై యున్నారు, వారందరికీ ఒకే భాషయున్నది; ఇదే వారు ఆరంభించిరి; ఇక వారు చేయుదమని యోచించినదేదియు వారికి నిరోధింపబడదు. రండి, మనము దిగివెళ్ళి, అక్కడ వారి భాషను గందరగోళపరచుదము, అప్పుడు వారు పరస్పరుని మాటను గ్రహింపకుండునట్లు. అట్లుగా ప్రభువు వారిని అక్కణ్ణుండి భూమి ముఖమంతట చెల్లాచెదురుగా చిందరగొట్టెను; వారు ఆ పట్టణము కట్టుటను మానిరి. అందుచేత దాని పేరు బబేలు అనబడెను; ఏనందుననగా అక్కడ ప్రభువు భూమి అంతటివారి భాషను గందరగోళపరచెను; అక్కడనుండి ప్రభువే వారిని భూమి ముఖమంతట చెల్లాచెదురుగా చిందరగొట్టెను. ఆదికాండము 11:1–9.</w:t>
      </w:r>
    </w:p>
    <w:p>
      <w:pPr>
        <w:pStyle w:val="ArticleBody"/>
        <w:jc w:val="left"/>
      </w:pPr>
      <w:r>
        <w:rPr>
          <w:rFonts w:ascii="Nirmala UI" w:hAnsi="Nirmala UI" w:eastAsia="Nirmala UI" w:cs="Nirmala UI"/>
        </w:rPr>
        <w:t>బాబేలు రూపములో ప్రతినిధీకరింపబడిన బాబిలోనుయొక్క మొదటి పతనము, ‘రండి’ అనే పదబంధములో మూడుసార్లు వ్యక్తీకరించబడింది. ముగ్గురు దూతలందరూ మొదటి దూతలోనే ప్రతినిధీకరించబడ్డారు. దానియేలు గ్రంథము మొదటి అధ్యాయం కూడ మొదటి దూత యొక్క సందేశమును ప్రతినిధీకరించుచున్నది; మరియు ఈ వ్యాసములలో పూర్వము గుర్తించబడినట్లుగా, నిత్య సువార్తయొక్క మూడు దశల పరీక్షా ప్రక్రియ మొదటి దశలోనే ప్రత్యక్షమగుచున్నది, దానియేలు బాబిలోనీయుల ఆహారమును భుజించుటకు నిరాకరించి, దాని బదులుగా దేవునికి మహిమ అర్పించుటను ఎంచుకొనినప్పుడు. అతని మొదటి పరీక్ష, మిల్లరైట్ చరిత్రలో 1840 ఆగస్టు 11న ఒక చిన్న పుస్తకముతో దిగివచ్చిన మొదటి దూత యొక్క పరీక్షే; ఆ చిన్న పుస్తకమును యోహానుకు తినుమని ఆజ్ఞాపించబడింది.</w:t>
      </w:r>
    </w:p>
    <w:p>
      <w:pPr>
        <w:pStyle w:val="ArticleBody"/>
        <w:jc w:val="left"/>
      </w:pPr>
      <w:r>
        <w:rPr>
          <w:rFonts w:ascii="Nirmala UI" w:hAnsi="Nirmala UI" w:eastAsia="Nirmala UI" w:cs="Nirmala UI"/>
        </w:rPr>
        <w:t>ఆ తరువాత అతనికి పదిరోజులపాటు దృశ్యపరమైన పరీక్ష ఇవ్వబడింది; ఆ పరీక్ష బబులోనీయుల ఆహారం భుజించినవారిని, డానియేలు వలె పప్పుదినుసులు భుజించుటను ఎంచుకున్నవారినుండి, స్పష్టంగా భేదపరచింది. రెండవ పరీక్ష, 1844లో ద్వితీయ దూత ఆగమనమువలెనే, రెండు వర్గాలను ఏర్పరచింది. ఆ రెండవ పరీక్షకు అనుసరణగా, మూడు సంవత్సరాల ముగింపున జరిగిన పరీక్షలో నెబుకద్నెజరు తన తీర్పును ప్రకటించాడు; అది 1844 అక్టోబర్ 22న తృతీయ దూత ఆగమనముచేత ప్రతినిధీకరించబడినది.</w:t>
      </w:r>
    </w:p>
    <w:p>
      <w:pPr>
        <w:pStyle w:val="ArticleBody"/>
        <w:jc w:val="left"/>
      </w:pPr>
      <w:r>
        <w:rPr>
          <w:rFonts w:ascii="Nirmala UI" w:hAnsi="Nirmala UI" w:eastAsia="Nirmala UI" w:cs="Nirmala UI"/>
        </w:rPr>
        <w:t>ప్రళయానంతరం నోహకు బలిపీఠములను నిర్మించుమని ఆజ్ఞాపించబడెను; అట్టి నిర్మాణములో అతడు ఉపయోగించు రాళ్లను కోయక, చక్కదిద్దకుండ, తన బలిపీఠమునకు గారమును కూడ వినియోగింపకూడదని నిర్దేశించబడెను. తిరుగుబాటుదారుడైన నిమ్రోదు అయితే ఇటుకలును గారమును ఉపయోగించి, భూమిని మళ్లీ జనులతో నింపుటకై నియమింపబడినవారు అనుసరింపవలసిన నిబంధన-సంబంధ బలిపీఠమునకు కృత్రిమ ప్రతిరూపమును నెలకొల్పెను. నిమ్రోదు సాక్ష్యంలో ప్రథమ "రండి" అనుట, ప్రథమ సందేశమునకు విరోధముగా ఏర్పడిన "మరణ నిబంధన"ను సూచించుచున్నది. ద్వితీయ "రండి" గోపురము (మండలి)ను మరియు పట్టణము (రాష్ట్రము)ను కట్టుటను సూచించుచున్నది. నిమ్రోదు సాక్ష్యంలో ఆ ద్వితీయ "రండి" అనుట, మండలి–రాష్ట్ర ఐక్యమును సూచించెను; అదియే ద్వితీయ దూత యొక్క సందేశమునందలి వ్యభిచారము. తృతీయ "రండి" అనుట ప్రజలను చెదరగొట్టుటయనే మరియు భాషను గందరగోళపరచుటయనే తీర్పును సూచించెను.</w:t>
      </w:r>
    </w:p>
    <w:p>
      <w:pPr>
        <w:pStyle w:val="ArticleBody"/>
        <w:jc w:val="left"/>
      </w:pPr>
      <w:r>
        <w:rPr>
          <w:rFonts w:ascii="Nirmala UI" w:hAnsi="Nirmala UI" w:eastAsia="Nirmala UI" w:cs="Nirmala UI"/>
        </w:rPr>
        <w:t>బాబులోను యొక్క మొదటి పతనం, మొదటి దూత యొక్క సందేశానికి ఆదిరూపమై నిలుస్తుంది; మరియు ఆధునిక బాబులోను పతనపు మూలాంశాలను స్థాపించే రెండు ప్రకటనలలో ప్రత్యక్షమగు బాబులోను యొక్క రెండవ పతనం, రెండో దూత యొక్క సందేశానికి ఆదిరూపమై నిలుస్తుంది. దీనికి కారణం ఏమనగా, దానియేలు గ్రంథములో లిఖించబడిన బాబులోను పతనం ఆరంభమును కూడా అంత్యమును కూడా సూచించుచున్నది; అదేవిధముగా, ఆద్వెంటిజము యొక్క ఆరంభమందును అంత్యమందును ప్రకటింపబడిన రెండో దూత సందేశము కూడ ఆరంభమును అంత్యమును సూచించుచున్నది. సహోదరి వైట్ ప్రత్యేకముగా పేర్కొనెను ఏమనగా, బెల్షస్సరుపై విధింపబడిన తీర్పు, నెబుకద్నెజరుపై విధింపబడిన తీర్పుచేత ఆదిరూపింపబడినదని.</w:t>
      </w:r>
    </w:p>
    <w:p>
      <w:pPr>
        <w:pStyle w:val="ArticleScripture"/>
        <w:jc w:val="left"/>
      </w:pPr>
      <w:r>
        <w:rPr>
          <w:rFonts w:ascii="Nirmala UI" w:hAnsi="Nirmala UI" w:eastAsia="Nirmala UI" w:cs="Nirmala UI"/>
        </w:rPr>
        <w:t>బబులోను యొక్క చివరి పాలకునికి, రూపకార్థముగా దాని మొదటి పాలకునికి వచ్చినట్లే, దివ్య కావలివాని ఈ తీర్పు వచ్చింది: “ఓ రాజా,... నీతో చెప్పబడినది ఇదే; రాజ్యము నీ నుండి తొలగించబడినది.” దానియేలు 4:31. ప్రవక్తలు మరియు రాజులు, 533.</w:t>
      </w:r>
    </w:p>
    <w:p>
      <w:pPr>
        <w:pStyle w:val="ArticleBody"/>
        <w:jc w:val="left"/>
      </w:pPr>
      <w:r>
        <w:rPr>
          <w:rFonts w:ascii="Nirmala UI" w:hAnsi="Nirmala UI" w:eastAsia="Nirmala UI" w:cs="Nirmala UI"/>
        </w:rPr>
        <w:t>బాబులోను యొక్క రెండవ పతనంపై, ద్వితీయ దేవదూతుని సందేశంపై ఉన్నట్లుగానే, ఆల్ఫా మరియు ఓమెగా యొక్క సంతకం ఉంది. ఆ సంతకాన్ని బాబులోను యొక్క తొలి మరియు అంతిమ రాజుల పతనం సూచిస్తుంది. నెబూకద్నెజరు యొక్క తీర్పు మరియు పతనం “ఏడు సమయములు”గా సూచించబడింది; అది లేవీయకాండము ఇరవై ఆరులోని “ఏడు సమయములకు” ఒక సూచన. అలాగే నిమ్రోదు యొక్క తీర్పు మరియు పతనములోని “చెల్లాచెదరింపు” కూడ లేవీయకాండము ఇరవై ఆరులోని “ఏడు సమయములకు” ఒక సూచనే. బెల్షస్సరు యొక్క తీర్పు మరియు పతనం, మొత్తంగా రెండు వేల ఐదు వందల ఇరవై అయ్యే అగ్నిమయ అక్షరములచేత సూచించబడింది; ఇదికూడా లేవీయకాండము ఇరవై ఆరులోని “ఏడు సమయములకు” ఒక సూచనగా నిలుస్తుంది.</w:t>
      </w:r>
    </w:p>
    <w:p>
      <w:pPr>
        <w:pStyle w:val="ArticleBody"/>
        <w:jc w:val="left"/>
      </w:pPr>
      <w:r>
        <w:rPr>
          <w:rFonts w:ascii="Nirmala UI" w:hAnsi="Nirmala UI" w:eastAsia="Nirmala UI" w:cs="Nirmala UI"/>
        </w:rPr>
        <w:t>మూడవ మరియు అంతిమ నెరవేర్పు యొక్క లక్షణాలను గుర్తించి స్థిరపరచే మొదటి ఇద్దరు సాక్షులచేత, “ప్రవచనపు త్రివిధ అన్వయము” స్థాపింపబడుతుంది. బాబిలోనుకు జరిగిన మూడు పతనముల సందర్భములో, బాబిలోనుయొక్క పతనమును గుర్తింపజేయు అదే సందేశము, ప్రవచనపు త్రివిధ అన్వయము ఆధారమగు సూత్రమును కూడ గుర్తింపజేయును. బాబిలోనుకు జరిగిన మొదటి రెండు పతనములు, మూడవ మరియు అంతిమ పతనమునకు సంబంధించిన ప్రవచనా లక్షణములను గుర్తించును.</w:t>
      </w:r>
    </w:p>
    <w:p>
      <w:pPr>
        <w:pStyle w:val="ArticleBody"/>
        <w:jc w:val="left"/>
      </w:pPr>
      <w:r>
        <w:rPr>
          <w:rFonts w:ascii="Nirmala UI" w:hAnsi="Nirmala UI" w:eastAsia="Nirmala UI" w:cs="Nirmala UI"/>
        </w:rPr>
        <w:t>మిల్లరైట్ చరిత్ర, ఫ్యూచర్ ఫర్ అమెరికా చరిత్రలో అక్షరాలా పునరావృతమవుతోంది. మిల్లరైట్ చరిత్రలో, విలియం మిల్లర్‌కు పరిచయమైన మరియు మొదటి దూత యొక్క సందేశాన్ని ప్రకటించుటకు ఆయన వినియోగించిన సత్యపు చట్రాన్ని స్థాపించుటకై ఆయన అమలుపరిచిన నియమాల సంకలనం, ఆ చరిత్రకు ఒక మార్గసూచకంగా నిలిచింది. “ప్రవచనమునకు త్రివిధ అన్వయము” అనేది, మూడవ దూత యొక్క సందేశము గుర్తింపబడే సత్యపు చట్రాన్ని స్థాపించుటకై ఈ అంత్య దినములలో సంకలనం చేయబడిన నియమాలలో ఒకటి.</w:t>
      </w:r>
    </w:p>
    <w:p>
      <w:pPr>
        <w:pStyle w:val="ArticleBody"/>
        <w:jc w:val="left"/>
      </w:pPr>
      <w:r>
        <w:rPr>
          <w:rFonts w:ascii="Nirmala UI" w:hAnsi="Nirmala UI" w:eastAsia="Nirmala UI" w:cs="Nirmala UI"/>
        </w:rPr>
        <w:t>రోమా యొక్క మూడు రూపాలు, బాబిలోను పతనపు మూడు రూపాలతో కలిపి పరిశీలించినపుడు, అవి పరస్పరంగా సన్నిహిత సంబంధముగలవే గాని, భేదాలు గలవు. భూమి రాజులతో వ్యభిచారం చేయు సోరు వేశ్య, లేదా బాబిలోను, వారితో ఒక శరీరముగానే ఉన్నప్పటికీ, యెజబేలు ఆహాబు రాజిమీద ఏలినట్లే, ఆమె ఆ రాజులమీద ఏలుచున్నది. ఆధునిక రోమా అనేది ప్రకటన గ్రంథము పదిహేడవ అధ్యాయంలోని మృగము; ఆధునిక బాబిలోను వేశ్య దానిమీద అధిష్ఠించి దానిమీద ఏలుచున్నది.</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అప్పుడు నా కన్నులు ఆ మహిమనుండి తొలగించబడెను; భూమిమీదనున్న శేషమువైపు నాకు చూపించబడెను. దూత వారితో ఇట్లనెను, ‘మీరు ఆ ఏడు ఆఖరి బాధలను తప్పించుకొందురా? మీరు మహిమలో ప్రవేశించి, ఆయనను ప్రేమించువారికైను, ఆయనకై బాధపడుటకు సిద్ధపడినవారికైను దేవుడు సిద్ధపరచిన సమస్తాన్నియు ఆస్వాదించుదురా? అట్టి యెడల, మీరు జీవించుటకై చనవలెను. సిద్ధపడుడి, సిద్ధపడుడి, సిద్ధపడుడి. ప్రభువుని దినము వచ్చుచున్నది గనుక, మీరు ఇప్పుడున్నదానికన్నా మిక్కిలి సిద్ధత కలిగియుండవలెను; అది కోపముతోను ఉగ్రకోపముతోను క్రూరమైనది, దేశమును పాడుచేయుటకును దానిలోనున్న పాపులను నిర్మూలించుటకును. సర్వమును దేవునికి బలిగా అర్పించుడి. తమను తాము, స్వాస్థ్యమును, సమస్తమును—జీవబలిగా—ఆయన బలిపీఠముమీద ఉంచుడి. మహిమలోనికి ప్రవేశించుటకు సమస్తమును అవసరమగును. దొంగ సమీపింపనెడి, తుప్పు చెడగొట్టనెడి పరలోకమందు మీకొరకు నిధిని దాచుకొనుడి. తరువాత ఆయనతోకూడ ఆయన మహిమలో భాగస్వాములగుటకై మీరు ఆకాంక్షించుచుండిన యెడల, ఇక్కడ క్రీస్తు బాధలలో మీరు భాగస్వాములగవలెను.’</w:t>
      </w:r>
    </w:p>
    <w:p>
      <w:pPr>
        <w:pStyle w:val="ArticleScripture"/>
        <w:jc w:val="left"/>
      </w:pPr>
      <w:r>
        <w:rPr>
          <w:rFonts w:ascii="Nirmala UI" w:hAnsi="Nirmala UI" w:eastAsia="Nirmala UI" w:cs="Nirmala UI"/>
        </w:rPr>
        <w:t>మనము బాధల ద్వారా దానిని పొందినయెడల, పరలోకము తగినంత చౌకైనదిగానే యుండును. మార్గమంతయు మన స్వయంను నిరాకరించవలెను, ప్రతిదినము స్వయానికి మరణించవలెను, యేసు ఒక్కడే ప్రత్యక్షమగునట్లు చేయవలెను, ఆయన మహిమను నిరంతరం మన దృష్టిపథములో ఉంచవలెను. ఇటీవల సత్యమును స్వీకరించినవారు క్రీస్తు నిమిత్తము బాధపడుట యేమిటో తెలిసికొనవలసి వచ్చునని నేను చూచితిని; వారు పదునై కోయునట్లున్న పరీక్షలనుదాటి పోవలసి వచ్చును, తద్వారా వారు బాధల ద్వారా శుద్ధింపబడి, సజీవుడైన దేవుని ముద్రను స్వీకరించుటకు, బాధాకాలమును దాటుటకు, ఆయన సౌందర్యములో రాజును దర్శించుటకు, దేవుని సమక్షమందును నిర్మలమైన పరిశుద్ధ దూతల సమక్షమందును నివసించుటకు తగినవారై సిద్ధింపబడుదురు.</w:t>
      </w:r>
    </w:p>
    <w:p>
      <w:pPr>
        <w:pStyle w:val="ArticleScripture"/>
        <w:jc w:val="left"/>
      </w:pPr>
      <w:r>
        <w:rPr>
          <w:rFonts w:ascii="Nirmala UI" w:hAnsi="Nirmala UI" w:eastAsia="Nirmala UI" w:cs="Nirmala UI"/>
        </w:rPr>
        <w:t>మహిమను వారసత్వముగా పొందుటకై మనము ఏ విధముగా ఉండవలెనో నేను చూచినప్పుడు, ఆపై ఇంత సమృద్ధమైన వారసత్వమును మనకొరకు సంపాదించుటకై యేసు ఎంతగా బాధపడెనో చూచితిని; అప్పుడు, మనము క్రీస్తు యాతనలలో బాప్తిస్మము పొందునట్లు, పరీక్షలయొద్ద వెనుకంజ వేయక వాటిని సహనముతోను ఆనందముతోను భరించునట్లుగా, ఆయన దారిద్య్రముచేతను యాతనలచేతను మనము సంపన్నులమగునట్లు యేసు ఏమేమి అనుభవించెనో తెలిసికొని, నేను ప్రార్థించితిని. దూత చెప్పెను, ‘తన్నుతాను నిరాకరించుకొనుడి; మీరు శీఘ్రంగా అడుగులు వేయవలెను.’ మాలో కొందరికి సత్యమును గ్రహించుటకును అడుగు అడుగుగా పురోగమించుటకును సమయము కలిగియున్నది; మేము వేసిన ప్రతి అడుగూ తరువాతి అడుగు వేయుటకై మనకు బలమిచ్చెను. అయితే ఇప్పుడు కాలము దాదాపు సమాప్తమగుచున్నది; మేము సంవత్సరములు పట్టి నేర్చుకొనిన వాటిని వారు కొద్ది నెలలలోనే నేర్చుకొనవలసి వచ్చును. వారు ఇంతకుముందు నేర్చుకొనినదిలోను చాలాన్ని విడనాడవలెను, చాలాన్ని తిరిగి నేర్చుకొనవలెను. ఆ ఆజ్ఞ వెలువడునప్పుడు మృగమునికైనా దాని ప్రతిరూపమునికైనా సంబంధించిన ముద్రను స్వీకరింపనివారు, ‘కాదు, మేము మృగముని వ్యవస్థను పరిగణించము’ అని ఇప్పుడే దృఢనిశ్చయము కలిగి ఉండవలెను. Early Writings, 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తొంభై ఐదు</dc:title>
  <dc:subject>ద్వితీయ దూత సందేశపు ప్రవచనాత్మక ప్రాధాన్యాన్ని ఆవిష్కరించడం</dc:subject>
  <dc:creator>Jeff Pippenger</dc:creator>
  <cp:keywords/>
  <dc:description>Generated by ArticleDigger from daniel\95_daniel.json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