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తొమ్మిది</w:t>
      </w:r>
    </w:p>
    <w:p>
      <w:pPr>
        <w:pStyle w:val="ArticleSubtitle"/>
        <w:jc w:val="left"/>
      </w:pPr>
      <w:r>
        <w:rPr>
          <w:rFonts w:ascii="Nirmala UI" w:hAnsi="Nirmala UI" w:eastAsia="Nirmala UI" w:cs="Nirmala UI"/>
        </w:rPr>
        <w:t>ప్రవక్త అబద్ధము పలికెను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మేము గత వ్యాసాన్ని ‘అబద్ధాత్మ’ను ప్రస్తావించే ఒక పాఠ్యభాగంతో ముగించాము. క్రింది అనుఛ్ఛేదం ఆ పాఠ్యభాగంలోని అనుఛ్ఛేదాలలో ఒకటి.</w:t>
      </w:r>
    </w:p>
    <w:p>
      <w:pPr>
        <w:pStyle w:val="ArticleScripture"/>
        <w:jc w:val="left"/>
      </w:pPr>
      <w:r>
        <w:rPr>
          <w:rFonts w:ascii="Nirmala UI" w:hAnsi="Nirmala UI" w:eastAsia="Nirmala UI" w:cs="Nirmala UI"/>
        </w:rPr>
        <w:t>"పరిశుద్ధీకరింపబడని సేవకులు దేవునికి వ్యతిరేకముగా తమను తాము సన్నద్ధపరచుకొనుచున్నారు. అదే నోటితో క్రీస్తునినీ, ఈ లోకపు దేవునినీ స్తుతించుచున్నారు. తాము క్రీస్తును స్వీకరిస్తున్నామని ప్రకటించుచుండగా, బరబ్బాను ఆలింగనం చేసికొని, తమ క్రియలచేత, 'ఈయన కాదు, బరబ్బాను' అని చెప్పుచున్నారు. ఈ పంక్తులను చదివే వారందరు జాగ్రత్తగా గమనించండి. సాతాను తాను చేయగలదేమిటో దాని గూర్చి గొప్పలు చెప్పుకున్నాడు. తన సంఘంలో ఉండునట్లు క్రీస్తు ప్రార్థించిన ఏకత్వాన్ని చెదరగొట్టాలని అతడు తలంచుతున్నాడు. అతడు యీలాగు అంటున్నాడు: 'నేను బయలుదేరి, అబద్ధాత్మగా ఉండి, నా వల్ల సాధ్యమైన వారిని మోసపెట్టుదును, ఆక్షేపించుదును, ఖండించుదును, అసత్యపరచుదును.' మహా వెలుగు, మహా సాక్ష్యము పొందిన సంఘము మోసపు కుమారుని, అబద్ధసాక్షిని అక్కున చేర్చుకొనినయెడల, ఆ సంఘము ప్రభువు పంపిన సందేశాన్ని విసర్జించి, అత్యంత అవివేకపూర్వకమైన వాదనలను, తప్పుడు ఊహలను, తప్పుడు సిద్ధాంతాలను స్వీకరించును. సత్యము ఏమిటో అతనికి తెలిసియున్నందున, వారి మూర్ఖత్వాన్ని చూచి సాతాను పరిహసిస్తాడు." టెస్టిమోనీస్ టు మినిస్టర్స్, 409.</w:t>
      </w:r>
    </w:p>
    <w:p>
      <w:pPr>
        <w:pStyle w:val="ArticleBody"/>
        <w:jc w:val="left"/>
      </w:pPr>
      <w:r>
        <w:rPr>
          <w:rFonts w:ascii="Nirmala UI" w:hAnsi="Nirmala UI" w:eastAsia="Nirmala UI" w:cs="Nirmala UI"/>
        </w:rPr>
        <w:t>“మహా వెలుగు, మహా సాక్ష్యము పొందిన సంఘము మోసము మరియు అబద్ధసాక్ష్యముకు కుమారుని స్వీకరించినయెడల, ఆ సంఘము ప్రభువు పంపిన సందేశమును విసర్జించి, అత్యంత అతార్కిక వాదనలు, తప్పుడు ఊహాగానాలు మరియు తప్పుడు సిద్ధాంతాలను స్వీకరించును” అని భావిద్దాం. 1863లో, మిల్లరైట్ అడ్వెంటిజం, మార్గభ్రష్ట ప్రొటెస్టాంటిజం అనుసరించిన అతార్కికమయిన, అసత్యమయిన విధానమునకు ‘తిరిగి’ వెళ్లి, లేవీయకాండము ఇరవై ఆరవ అధ్యాయంలోని ‘ఏడు సార్లు’ గురించిన విలియం మిల్లర్ చేసిన గుర్తింపును తిరస్కరించింది. ‘తిరిగి పోవుట’ అనే విషయము సంఖ్యాకాండము పద్నాలుగవ అధ్యాయములో, ఒక నాయకుడిని ఎన్నుకొని ఐగుప్తుకు తిరిగి వెళ్లుదమని నిర్ణయించిన తిరుగుబాటుదారులచేత ప్రతినిధీకరింపబడెను.</w:t>
      </w:r>
    </w:p>
    <w:p>
      <w:pPr>
        <w:pStyle w:val="ArticleScripture"/>
        <w:jc w:val="left"/>
      </w:pPr>
      <w:r>
        <w:rPr>
          <w:rFonts w:ascii="Nirmala UI" w:hAnsi="Nirmala UI" w:eastAsia="Nirmala UI" w:cs="Nirmala UI"/>
        </w:rPr>
        <w:t>మరియు వారు ఒకరికొకరు చెప్పుకొనిరి, మనకు ఒక నాయకుడిని నియమించి ఐగుప్తుదేశమునకు తిరిగి పోదము. సంఖ్యాకాండము 14:4.</w:t>
      </w:r>
    </w:p>
    <w:p>
      <w:pPr>
        <w:pStyle w:val="ArticleBody"/>
        <w:jc w:val="left"/>
      </w:pPr>
      <w:r>
        <w:rPr>
          <w:rFonts w:ascii="Nirmala UI" w:hAnsi="Nirmala UI" w:eastAsia="Nirmala UI" w:cs="Nirmala UI"/>
        </w:rPr>
        <w:t>అపస్థత ప్రొటెస్టాంటిజమునకు ‘తిరిగి రావడం’ అనే అంశము యిర్మీయా ద్వారా కూడా సూచింపబడెను; ఎందుకనగా, పదిహేనవ అధ్యాయమందు, పతిత ప్రొటెస్టెంటులు ఆయనయొద్దకు తిరిగి రాగలరని, అయితే ఆయన వారియొద్దకు ‘తిరిగి’ పోరాదని ఆయనకు చెప్పబడెను.</w:t>
      </w:r>
    </w:p>
    <w:p>
      <w:pPr>
        <w:pStyle w:val="ArticleScripture"/>
        <w:jc w:val="left"/>
      </w:pPr>
      <w:r>
        <w:rPr>
          <w:rFonts w:ascii="Nirmala UI" w:hAnsi="Nirmala UI" w:eastAsia="Nirmala UI" w:cs="Nirmala UI"/>
        </w:rPr>
        <w:t>హేళనకారుల సభలో నేను కూర్చోలేదు, ఆనందింపలేదు; నీ చేతివల్లనే నేను ఏకాంతంగా కూర్చున్నాను, ఎందుకనగా నీవు నన్ను ఆగ్రహముతో నింపితివి. నా వేదన ఏందుకు నిరంతరమైనది, స్వస్థపడనిది అయిన నా గాయం ఏందుకు చికిత్సకతీతమై, స్వస్థతను నిరాకరించుచున్నది? నీవు నాకు పూర్తిగా అబద్ధికునివలెను, ఎండిపోయే జలములవలెనూ నుండుదువా? కాబట్టి యెహోవా ఈలాగు సెలవిచ్చుచున్నాడు: నీవు తిరిగివస్తే, నేను నిన్ను మరల రప్పించి, నీవు నా సన్నిధిలో నిలుచుదువు; మరియు నీవు నీచమైనదానిలో నుండి మూల్యమైనదానిని వెలికితీయునయెడల, నీవు నా నోటివలె నుండు. వారు నీవైపు తిరుగుదురు; నీవు అయితే వారి వైపు తిరుగవద్దు. ఈ ప్రజలయెదుట నేను నిన్ను దృఢమైన రాగి ప్రాకారముగ చేయుదును; వారు నీతో యుద్ధము చేయుదురు, గాని వారు నిన్ను జయింపరు; ఏనందుననగా నిన్ను రక్షించుటకును నిన్ను విమోచించుటకును నేను నీతోకూడనున్నాను, యెహోవా సెలవిచ్చుచున్నాడు. యిర్మియా 15:17-20.</w:t>
      </w:r>
    </w:p>
    <w:p>
      <w:pPr>
        <w:pStyle w:val="ArticleBody"/>
        <w:jc w:val="left"/>
      </w:pPr>
      <w:r>
        <w:rPr>
          <w:rFonts w:ascii="Nirmala UI" w:hAnsi="Nirmala UI" w:eastAsia="Nirmala UI" w:cs="Nirmala UI"/>
        </w:rPr>
        <w:t>అపస్థాతమైన ప్రొటెస్టాంటిజంవైపు తిరిగి చేరరాదు అన్న సూత్రానికి బహుశా అత్యంత స్పష్టమైన ప్రవచనాత్మక దృష్టాంతం ఆజ్ఞాభంగి ప్రవక్త కథలో కనబడుతుంది; అతడు ఉత్తర పది గోత్రాల తొలి రాజైన యెరోబాముకు గద్దింపు సందేశాన్ని అందించాడు.</w:t>
      </w:r>
    </w:p>
    <w:p>
      <w:pPr>
        <w:pStyle w:val="ArticleScripture"/>
        <w:jc w:val="left"/>
      </w:pPr>
      <w:r>
        <w:rPr>
          <w:rFonts w:ascii="Nirmala UI" w:hAnsi="Nirmala UI" w:eastAsia="Nirmala UI" w:cs="Nirmala UI"/>
        </w:rPr>
        <w:t>అప్పుడు రాజు దేవుని మనిషితో ఇట్లనెను: నా తోడుగా నా ఇంటికి రమ్ము, తనువు చాలించుకొనుము; నేను నీకు బహుమతి ఇయ్యుదును. దేవుని మనిషి రాజుతో ఇట్లనెను: నీవు నీ ఇంటి సగభాగమును నాకిచ్చినను, నేను నీతో లోపలికి రాను; ఈ స్థలములో నేను రొట్టె తినను, నీరు త్రాగను. యెహోవా వాక్యముచేత నాకు ఈలాగు ఆజ్ఞాపింపబడెను: రొట్టె తినకుము, నీరు త్రాగకుము, నీవు వచ్చిన మార్గమున తిరిగి పోవకుము. కాబట్టి అతడు వేరొక మార్గమున పోయెను; బేతేలుకు తాను వచ్చిన దారియందు తిరిగి పోలేదు. 1 రాజులు 13:7-10.</w:t>
      </w:r>
    </w:p>
    <w:p>
      <w:pPr>
        <w:pStyle w:val="ArticleBody"/>
        <w:jc w:val="left"/>
      </w:pPr>
      <w:r>
        <w:rPr>
          <w:rFonts w:ascii="Nirmala UI" w:hAnsi="Nirmala UI" w:eastAsia="Nirmala UI" w:cs="Nirmala UI"/>
        </w:rPr>
        <w:t>అజ్ఞాకారి ప్రవక్తకు దేవుడు, తాను వచ్చిన మార్గముగుండా తిరిగి వెళ్లకూడదని ఆజ్ఞాపించెను. సార్దీస్ చేత ప్రతినిధీకరింపబడిన ప్రొటెస్టాంటిజము నుండి మిల్లరైట్ అడ్వెంటిజము వెలుపలికి వచ్చెను; వారు తిరిగి దానిలోకే వెళ్లరాదు. తాను వచ్చిన మార్గముగుండా తిరిగి వెళ్లకూడదని అజ్ఞాకారి ప్రవక్త సంపూర్ణముగా తెలిసికొనినను, యెరోబాము రాజ్యమునకు చెందిన ఒక అబద్ధ ప్రవక్త, దేవుడు అట్లు చెప్పెనని, ఆ అజ్ఞాకారి ప్రవక్త ఆ అబద్ధ ప్రవక్తయొక్క ఇంటికి తిరిగి వచ్చి తనతోకూడ భుజింపవలెనని అతనితో చెప్పెను. దేవుని ఆజ్ఞను అతిక్రమించి, అతడు అదే కార్యము చేసెను. ఆ అబద్ధ ప్రవక్త యిచ్చిన ఆహారమును అతడు భుజించుట ఆరంభించగానే, బైబిలు సమార్యా ప్రవక్త అబద్ధము చెప్పెనని స్పష్టముగా ప్రకటించుచున్నది.</w:t>
      </w:r>
    </w:p>
    <w:p>
      <w:pPr>
        <w:pStyle w:val="ArticleScripture"/>
        <w:jc w:val="left"/>
      </w:pPr>
      <w:r>
        <w:rPr>
          <w:rFonts w:ascii="Nirmala UI" w:hAnsi="Nirmala UI" w:eastAsia="Nirmala UI" w:cs="Nirmala UI"/>
        </w:rPr>
        <w:t>ఇప్పుడు బేతేలు యందు ఒక వృద్ధ ప్రవక్త నివసించుచుండెను; ఆ దినమున బేతేలు యందు దేవుని మనిషి చేసిన సమస్త క్రియలను అతని కుమారులు వచ్చి అతనికి తెలియజేసిరి; రాజుతో అతడు పలికిన మాటలన్నిటిని కూడ తమ తండ్రికి తెలియజేసిరి. అప్పుడు వారి తండ్రి వారితో, అతడు ఏ దారిన పోయెను? అని అడిగెను; యూదా నుండి వచ్చిన దేవుని మనిషి ఏ మార్గమున పోయెనో అతని కుమారులు చూచి యుండిరి గనుక. అప్పుడు అతడు తన కుమారులతో, నా గాడిదను కట్టి పెట్టుడి, అనెను; అందుకు వారు అతనికి గాడిదను కట్టి పెట్టిరి; అతడు దానిమీద ఎక్కి, దేవుని మనిషి వెంబడి బయలుదేరి, అతడిని ఒక ఓక్ చెట్టు క్రింద కూర్చొని యుండగా కనుగొని, అతనితో, నీవే యూదా నుండి వచ్చిన దేవుని మనిషివా? అని అడిగెను. అతడు, నేనే, అనెను. అప్పుడు అతడు అతనితో, నా యింటికి నాతో కూడ రమ్ము, రొట్టె తినుము, అనెను. దీనికి అతడు, నేను నీతో తిరిగి రాలేను గాని, నీతోపాటు లోపలికి పోకలేను గాని; ఈ స్థలములో నీతో కూడ రొట్టె తినను గాని నీరు త్రాగను గాని, అనెను. ఎందుకనగా యెహోవా వాక్యముచేత నాకు ఈలాగు చెప్పబడెను: నీవు అక్కడ రొట్టె తినకూడదు, నీరు త్రాగకూడదు; నీవు వచ్చియున్న దారిమార్గమున తిరిగి పోకూడదు, అని. దీనికి అతడు అతనితో, నీవులాగ నేనుకూడ ప్రవక్తనే; యెహోవా వాక్యముచేత ఒక దూత నాకు ఇట్లనెను: అతడు రొట్టె తిని నీరు త్రాగునట్లు, అతనిని నీతో కూడ నీ యింటికి తీసికొనిరమ్ము, అని, అనెను. అయితే అతడు అతనితో అబద్ధమాడెను. కాబట్టి అతడు అతనితో వెనుదిరిగి, అతని యింట రొట్టె తిని, నీరు త్రాగెను. 1 రాజులు 13:11-19.</w:t>
      </w:r>
    </w:p>
    <w:p>
      <w:pPr>
        <w:pStyle w:val="ArticleBody"/>
        <w:jc w:val="left"/>
      </w:pPr>
      <w:r>
        <w:rPr>
          <w:rFonts w:ascii="Nirmala UI" w:hAnsi="Nirmala UI" w:eastAsia="Nirmala UI" w:cs="Nirmala UI"/>
        </w:rPr>
        <w:t>ఆజ్ఞాహీన ప్రవక్త సమార్యాలోని అబద్ధపు ప్రవక్తతో కలిసి తిని త్రాగెను; అంటే, అతడు అపస్థాత ప్రవక్తయొక్క సందేశాన్ని స్వీకరించి, ప్రభువుయొక్క సందేశాన్ని తిరస్కరించెను. ఆ ప్రభువు సందేశమే ఆయన అదే దినం నమ్మకముతో ప్రకటించినది. తిరిగి వెళ్లకూడదని స్పష్టంగా తెలిసినను, అయినను అట్లే చేసెను. సోదరి వైట్ మాకు తెలియజేస్తున్నారు: "మోసం మరియు అబద్ధసాక్ష్యపు కుమారుడు గొప్ప వెలుగు, గొప్ప సాక్ష్యము పొందిన ఒక సంఘముచేత ఆతిథ్యముగా స్వీకరింపబడినయెడల, ఆ సంఘము ప్రభువు పంపిన సందేశమును త్యజించును." మిల్లరైట్ చరిత్రలో మొదటి దూత తన మహిమచేత భూమిని ప్రకాశింపజేసెను. 1840 సంవత్సరంలో, మొదటి దూత యొక్క సందేశము లోకమంతట ఉన్న ప్రతి మిషన్ స్థావరమునకు చేరవేయబడెను.</w:t>
      </w:r>
    </w:p>
    <w:p>
      <w:pPr>
        <w:pStyle w:val="ArticleScripture"/>
        <w:jc w:val="left"/>
      </w:pPr>
      <w:r>
        <w:rPr>
          <w:rFonts w:ascii="Nirmala UI" w:hAnsi="Nirmala UI" w:eastAsia="Nirmala UI" w:cs="Nirmala UI"/>
        </w:rPr>
        <w:t>ప్రభువు త్వరలో శక్తితోను గొప్ప మహిమతోను మన లోకమునకు రానున్నాడనే సందేశము సత్యమే; దాని ప్రకటనయందు 1840 సంవత్సరమున అనేక స్వరాలు లేచెను. మాన్యుస్క్రిప్ట్ రీలీసెస్, సంపుటము 9, పుట 134.</w:t>
      </w:r>
    </w:p>
    <w:p>
      <w:pPr>
        <w:pStyle w:val="ArticleBody"/>
        <w:jc w:val="left"/>
      </w:pPr>
      <w:r>
        <w:rPr>
          <w:rFonts w:ascii="Nirmala UI" w:hAnsi="Nirmala UI" w:eastAsia="Nirmala UI" w:cs="Nirmala UI"/>
        </w:rPr>
        <w:t>తర్వాత కొద్ది కాలంలోనే, మిల్లరైట్ ఆడ్వెంటిజం ధర్మత్యాగి ప్రొటెస్టాంటిజం యొక్క పద్ధతిలోని "అబద్ధం"వైపు తిరిగి, దేవుడు విలియం మిల్లర్ ద్వారా పంపించిన "ప్రభువుయొక్క సందేశం"ను పరిత్యజించింది. వారు ఏలీయా ప్రకటించిన విధంగా మోషే యొక్క సందేశాన్ని పరిత్యజించారు; ఇంకా, మిల్లరైట్ చరిత్ర ఆరంభంలో స్వీకరించబడిన "అబద్ధం" చివరన నమ్మబడే "అబద్ధం"ను ప్రతినిధ్యం చేస్తుంది; అదే లవోదిక్యా ఆడ్వెంటిజంపై బలమైన మోసమును తెచ్చే "అబద్ధం".</w:t>
      </w:r>
    </w:p>
    <w:p>
      <w:pPr>
        <w:pStyle w:val="ArticleScripture"/>
        <w:jc w:val="left"/>
      </w:pPr>
      <w:r>
        <w:rPr>
          <w:rFonts w:ascii="Nirmala UI" w:hAnsi="Nirmala UI" w:eastAsia="Nirmala UI" w:cs="Nirmala UI"/>
        </w:rPr>
        <w:t>మరియు నశించుచున్నవారిలో ఉన్న అధర్మమునందలి సమస్త వంచనతో; ఏలయనగా వారు రక్షింపబడునట్లు సత్యమునియందలి ప్రేమను స్వీకరించలేదు. ఈ కారణముచేత దేవుడు వారికి బలమైన మోహమును పంపును, వారు అబద్ధమును నమ్మునట్లు; సత్యమును నమ్మక, అధర్మములో ఆనందించిన వారందరును శిక్షింపబడునట్లు. 2 థెస్సలొనీకయులకు 2:10-12.</w:t>
      </w:r>
    </w:p>
    <w:p>
      <w:pPr>
        <w:pStyle w:val="ArticleBody"/>
        <w:jc w:val="left"/>
      </w:pPr>
      <w:r>
        <w:rPr>
          <w:rFonts w:ascii="Nirmala UI" w:hAnsi="Nirmala UI" w:eastAsia="Nirmala UI" w:cs="Nirmala UI"/>
        </w:rPr>
        <w:t>బైబిల్ ప్రవచనంలోని ఆరవ రాజ్యం పాలనకాలంలో, ప్రొటెస్టాంటిజం యొక్క శృంగము మరియు గణతంత్రవాదం యొక్క శృంగము అనే సమాంతర చరిత్రలతో సంబంధించి, ఏలీయా యొక్క ప్రతీకాత్మక పాత్రను ప్రదర్శించడానికి మేము ప్రయత్నిస్తున్నాము. 1863లోని సమస్త అంశాలను ప్రవచనాత్మకంగా సమీకరించడంలో ఉన్న క్లిష్టత, కనీసం నాకు అయితే, 'circuitous logic' అనే భావన సరిహద్దులను తాకే పరస్పర సంబంధిత విభిన్న రేఖల వలననే. సూటి తార్కికత ఎల్లప్పుడూ ఉత్తమ విధానమే; అయితే దైవసత్యాలను, ఆ సత్యాలు ఒకదానితో ఒకటి కలిగిన సంబంధాలను గుర్తించడం కఠినమైన కార్యం; ఎందుకంటే అవి బైబిలులో 'ఇక్కడ కొంచెం మరియు అక్కడ కొంచెం'గా లభిస్తాయి.</w:t>
      </w:r>
    </w:p>
    <w:p>
      <w:pPr>
        <w:pStyle w:val="ArticleScripture"/>
        <w:jc w:val="left"/>
      </w:pPr>
      <w:r>
        <w:rPr>
          <w:rFonts w:ascii="Nirmala UI" w:hAnsi="Nirmala UI" w:eastAsia="Nirmala UI" w:cs="Nirmala UI"/>
        </w:rPr>
        <w:t>అతడు జ్ఞానమును ఎవరికి బోధించును? బోధనను ఎవరికి గ్రహింపజేయును? పాలనుండి వీడినవారికే, స్తనములనుండి వేరుపరచబడినవారికే. ఎందుకనగా ఆజ్ఞ మీద ఆజ్ఞ, ఆజ్ఞ మీద ఆజ్ఞ ఉండవలెను; వరుస మీద వరుస, వరుస మీద వరుస; ఇక్కడ కొద్దిగా, అక్కడ కొద్దిగా. యెషయా 28:9, 10.</w:t>
      </w:r>
    </w:p>
    <w:p>
      <w:pPr>
        <w:pStyle w:val="ArticleBody"/>
        <w:jc w:val="left"/>
      </w:pPr>
      <w:r>
        <w:rPr>
          <w:rFonts w:ascii="Nirmala UI" w:hAnsi="Nirmala UI" w:eastAsia="Nirmala UI" w:cs="Nirmala UI"/>
        </w:rPr>
        <w:t>మీరు ప్రస్తావిస్తున్న ప్రధాన సత్యాలకు సుపరిచితులైనవారితోపాటు, వాటన్నిటికీ నవాగతులైనవారూ మీ లక్ష్య శ్రోతలలో ఉన్నపుడు, ఇది కూడా కఠినమైన కార్యమే. ఈ వ్యాసంలో నేను అవలోకనం ఇవ్వదలచిన సత్యాల దాదాపు అన్నీ హబక్కూకు ఫలకాలలో లభ్యమవుతాయి. నేను 'circuitous logic' వాడుతున్నాననిపించకుండునట్లు, వాస్తవంగా అక్కడికి వెళ్లకముందే మనం ఎటుకు వెళ్తున్నామో ముందుగానే మీకు తెలియజేస్తున్నాను.</w:t>
      </w:r>
    </w:p>
    <w:p>
      <w:pPr>
        <w:pStyle w:val="ArticleBody"/>
        <w:jc w:val="left"/>
      </w:pPr>
      <w:r>
        <w:rPr>
          <w:rFonts w:ascii="Nirmala UI" w:hAnsi="Nirmala UI" w:eastAsia="Nirmala UI" w:cs="Nirmala UI"/>
        </w:rPr>
        <w:t>1863లో, లవోదిక్యా మిల్లరైట్ ఆడ్వెంటిజం ఈర్ష్య యొక్క ప్రతిమను నిలపెట్టింది. ఆ ఈర్ష్య ప్రతిమ, లవోదిక్యా ఆడ్వెంటిజం యొక్క నాలుగు తరాలలో మొదటిదానిని ప్రతినిధ్యం చేస్తుంది.</w:t>
      </w:r>
    </w:p>
    <w:p>
      <w:pPr>
        <w:pStyle w:val="ArticleScripture"/>
        <w:jc w:val="left"/>
      </w:pPr>
      <w:r>
        <w:rPr>
          <w:rFonts w:ascii="Nirmala UI" w:hAnsi="Nirmala UI" w:eastAsia="Nirmala UI" w:cs="Nirmala UI"/>
        </w:rPr>
        <w:t>అప్పుడు ఆయన నాతో చెప్పెను, “మనుష్యకుమారుడా, ఇప్పుడు ఉత్తరదిశవైపు నీ కన్నులను లేపుము.” కాబట్టి నేను ఉత్తరదిశవైపు నా కన్నులను లేపితిని; ఇదిగో, ఉత్తరమువైపు బలిపీఠపు గుమ్మమున ప్రవేశద్వారమునందు ఈర్ష్య యొక్క రూపము ఉన్నది. యెహెజ్కేలు 8:5</w:t>
      </w:r>
    </w:p>
    <w:p>
      <w:pPr>
        <w:pStyle w:val="ArticleBody"/>
        <w:jc w:val="left"/>
      </w:pPr>
      <w:r>
        <w:rPr>
          <w:rFonts w:ascii="Nirmala UI" w:hAnsi="Nirmala UI" w:eastAsia="Nirmala UI" w:cs="Nirmala UI"/>
        </w:rPr>
        <w:t>సెవెన్త్-డే అడ్వెంటిస్ట్ సంఘంలోని నాలుగు తరాలు పవిత్ర లేఖనములలోని వివిధ వాక్యభాగాలలో ప్రతినిధింపబడ్డాయి; అయినప్పటికీ, ప్రధాన సూచనాధారంగా నేను యెహెజ్కేలు గ్రంథము ఎనిమిదవ అధ్యాయాన్ని వినియోగిస్తాను. ఇందుకు కారణం ఏమనగా, ఎనిమిదవ అధ్యాయం తొమ్మిదవ అధ్యాయానికి దారి తీస్తుంది. యెహెజ్కేలు తొమ్మిదవ అధ్యాయంలో నూట నలభై నాలుగు వేలమందికి ముద్ర వేయబడుట చిత్రీకరించబడింది; అలాగే, టెస్టిమోనీస్ అయిదవ సంపుటంలో సిస్టర్ వైట్ ఈ విషయాన్ని స్పష్టంగా పేర్కొంటారు. సిస్టర్ వైట్ గారి వ్యాఖ్యానాలలో, ముద్ర వేయబడునప్పుడు యెరూషలేములోని ఆరాధకుల రెండు వర్గాలను ఆమె స్పష్టంగా ఉద్దేశిస్తుంది. యెహెజ్కేలు కూడా అదే విధంగా చేస్తాడు; ముద్రను పొందని వర్గం ఎనిమిదవ అధ్యాయంలో ప్రతినిధింపబడింది.</w:t>
      </w:r>
    </w:p>
    <w:p>
      <w:pPr>
        <w:pStyle w:val="ArticleScripture"/>
        <w:jc w:val="left"/>
      </w:pPr>
      <w:r>
        <w:rPr>
          <w:rFonts w:ascii="Nirmala UI" w:hAnsi="Nirmala UI" w:eastAsia="Nirmala UI" w:cs="Nirmala UI"/>
        </w:rPr>
        <w:t>తమ స్వీయ ఆధ్యాత్మిక అవనతిగూర్చి దుఃఖింపక, ఇతరుల పాపములయందు శోకింపనివారైన వర్గము దేవుని ముద్రలేకుండ విడిచివేయబడును. చేతులలో సంహారాయుధములు కలిగిన పురుషులైన తన దూతలకు ప్రభువు ఆజ్ఞాపించును: 'నగరమంతట అతని వెనుకగా వెళ్లి, కొట్టుడి; మీ కన్ను సదయము కాకూడదు, మీరు కనికరింపకూడదు; ముసలివారిని యౌవనులను, కన్యలను, చిన్నపిల్లలను, స్త్రీలను సమూలముగా సంహరించుడి; అయితే గుర్తు గల ఎవరియొద్దకైనను సమీపింపకండి; నా పరిశుద్ధస్థలమునందు మొదలుపెట్టుడి. అప్పుడు వారు ఆ ఆలయము ముందున్న ప్రాచీనులయొద్ద మొదలుపెట్టిరి.'</w:t>
      </w:r>
    </w:p>
    <w:p>
      <w:pPr>
        <w:pStyle w:val="ArticleScripture"/>
        <w:jc w:val="left"/>
      </w:pPr>
      <w:r>
        <w:rPr>
          <w:rFonts w:ascii="Nirmala UI" w:hAnsi="Nirmala UI" w:eastAsia="Nirmala UI" w:cs="Nirmala UI"/>
        </w:rPr>
        <w:t>ఇక్కడ మనము చూచుచున్నది ఏమనగా సంఘము—ప్రభువుయొక్క పరిశుద్ధస్థలం—దేవుని కోపఘాతాన్ని ముందుగా అనుభవించినదని. దేవుడు గొప్ప వెలుగును అనుగ్రహించినవారై, ప్రజల ఆధ్యాత్మిక ప్రయోజనాల కాపలాదారులుగా నిలిచిన పురాతన పెద్దలు తమకు అప్పగింపబడిన బాధ్యతను ధ్రోహించారు. పూర్వదినములవలె అద్భుతములను గాని, దేవుని శక్తి యొక్క విశేషమైన ప్రత్యక్షతను గాని మనము వెదకవలసిన అవసరం లేదనే స్థితిని వారు స్వీకరించారు. కాలములు మారిపోయాయి. ఈ మాటలు వారి అవిశ్వాసమును బలపరచి, వారు ఇలా అంటారు: యెహోవా మేలు చేయడు గాని కీడు చేయడు గాని. తన ప్రజలను తీర్పుతో సందర్శించుటకు ఆయన అతి కరుణాశీలుడు. కాబట్టి, దేవుని ప్రజలకు వారి అతిక్రమములనును, యాకోబు గృహమునకు వారి పాపములనును చూపుటకై ఇకనుండి ఎప్పటికీ బూరవలె తమ స్వరమును ఎత్తని మనుష్యుల నుండి ‘శాంతి, సురక్ష’ అన్న కేక వినబడుచున్నది. మొరవని మూగ కుక్కలు అయిన వీరే అవహేళనకు గురైన దేవుని న్యాయమైన ప్రతీకారమును అనుభవించుదురు. పురుషులు, కన్యకలు, చిన్న పిల్లలు అందరూ కూడి నశించుదురు. సాక్ష్యములు, సంపుటము 5, 211.</w:t>
      </w:r>
    </w:p>
    <w:p>
      <w:pPr>
        <w:pStyle w:val="ArticleBody"/>
        <w:jc w:val="left"/>
      </w:pPr>
      <w:r>
        <w:rPr>
          <w:rFonts w:ascii="Nirmala UI" w:hAnsi="Nirmala UI" w:eastAsia="Nirmala UI" w:cs="Nirmala UI"/>
        </w:rPr>
        <w:t>ఎనిమిదవ అధ్యాయం యెరూషలేములోనున్న వారిని—‘సంఘము’ను—నాలుగు తరముల యందలి నాల్గవ తరములో సూర్యునికి నమస్కరించుచు వంగుచున్నవారిగా చిత్రీకరిస్తుంది.</w:t>
      </w:r>
    </w:p>
    <w:p>
      <w:pPr>
        <w:pStyle w:val="ArticleScripture"/>
        <w:jc w:val="left"/>
      </w:pPr>
      <w:r>
        <w:rPr>
          <w:rFonts w:ascii="Nirmala UI" w:hAnsi="Nirmala UI" w:eastAsia="Nirmala UI" w:cs="Nirmala UI"/>
        </w:rPr>
        <w:t>అతడు నన్ను యెహోవా మందిరమునకు అంతఃప్రాకారములోనికి తీసికొనిపోయెను; చూడగా, యెహోవా మందిరపు ద్వారము దగ్గర, మండపమును బలిపీఠమును మధ్యలో, సుమారు ఇరవై అయిదుగురు పురుషులు ఉండిరి; వారు తమ వెనుకలను యెహోవా మందిరమువైపు త్రిప్పుకొని, తమ ముఖములను పూర్వదిక్కునకు చేసి, పూర్వదిక్కునకు తిరిగి సూర్యుని ఆరాధించుచుండిరి. అప్పుడు అతడు నాతో ఇట్లనెను: మనుష్యపుత్రుడా, నీవు దీనిని చూచితివా? యూదా యింటివారికి ఇక్కడ వారు చేయుచున్న అకృత్యములను చేయుట తేలికైన విషయమా? ఏలయనగా వారు దేశమును హింసతో నింపిరి, మరియు తిరిగి వచ్చి నన్ను కోపంకెక్కించుచున్నారు; ఇదిగో, వారు కొమ్మును తమ ముక్కునొద్దకు అద్దుచున్నారు. అందుచేత నేనును కోపావేశముతో వ్యవహరించెదను; నా కన్ను కనికరింపదు, నేను జాలి పడను; వారు గొప్ప స్వరముతో నా చెవులలో మొఱ్ఱ పెట్టినను, నేను వారిని వినను. యెహెజ్కేలు 8:16-18.</w:t>
      </w:r>
    </w:p>
    <w:p>
      <w:pPr>
        <w:pStyle w:val="ArticleBody"/>
        <w:jc w:val="left"/>
      </w:pPr>
      <w:r>
        <w:rPr>
          <w:rFonts w:ascii="Nirmala UI" w:hAnsi="Nirmala UI" w:eastAsia="Nirmala UI" w:cs="Nirmala UI"/>
        </w:rPr>
        <w:t>పది గూఢచారుల దుష్ట నివేదిక విషయములో జరిగినట్లే, సూర్యుని ఆరాధించుచున్న తిరుగుబాటుకు చెందిన ఇరవైఐదు మంది నాయకులు ప్రభువును కోపానికి ‘ప్రేరేపించారు’. ప్రవక్తలు ముందుగానే సూచించుచున్న ‘ప్రేరేపణ దినము’ అదే ఆదివారపు చట్టము. అదే సమయమున దేవుని ముద్రను పొందువారి విషయమును తొమ్మిదవ అధ్యాయం వర్ణించుచున్నది; ఏలయనగా అది ఎనిమిదవ అధ్యాయమును పునరుక్తి చేసి, దానిని విస్తరింపజేయుట మాత్రమె.</w:t>
      </w:r>
    </w:p>
    <w:p>
      <w:pPr>
        <w:pStyle w:val="ArticleScripture"/>
        <w:jc w:val="left"/>
      </w:pPr>
      <w:r>
        <w:rPr>
          <w:rFonts w:ascii="Nirmala UI" w:hAnsi="Nirmala UI" w:eastAsia="Nirmala UI" w:cs="Nirmala UI"/>
        </w:rPr>
        <w:t>"దేవుని దాసులపై ఈ ముద్ర వేయుట [ప్రకటన గ్రంథము ఏడు] యెహెజ్కేలుకు దర్శనములో చూపబడినదే." Testimonies to Ministers, 445.</w:t>
      </w:r>
    </w:p>
    <w:p>
      <w:pPr>
        <w:pStyle w:val="ArticleBody"/>
        <w:jc w:val="left"/>
      </w:pPr>
      <w:r>
        <w:rPr>
          <w:rFonts w:ascii="Nirmala UI" w:hAnsi="Nirmala UI" w:eastAsia="Nirmala UI" w:cs="Nirmala UI"/>
        </w:rPr>
        <w:t>1863లో, లవోదిక్యాకు సంబంధించిన అడ్వెంటిజము యొక్క మొదటి తరము అరణ్యంలో తన సంచారాన్ని ఆరంభించింది. 1863లోని ఈర్ష్యా ప్రతిమను గుర్తించే ప్రవచనాత్మక చరిత్ర, అహరోను చేసిన బంగారు దూడయే. ఆ బంగారు దూడ యొక్క ప్రవచనాత్మక లక్షణాలు ఇవి: అది మృగముని ప్రతిమ, మరియు అది బంగారమయినది. బంగారం బబులోనుకు చిహ్నము గనుక, అహరోను చేసిన బంగారు దూడ బబులోను యొక్క మృగప్రతిమ అయింది. మృగప్రతిమ అనేది చర్చి మరియు రాష్ట్రము యొక్క సమ్మిళిత రూపమే; ఆ సంబంధంపై చర్చి అధికారం వహించే విధంగానే అది నిర్వచించబడుతుంది.</w:t>
      </w:r>
    </w:p>
    <w:p>
      <w:pPr>
        <w:pStyle w:val="ArticleScripture"/>
        <w:jc w:val="left"/>
      </w:pPr>
      <w:r>
        <w:rPr>
          <w:rFonts w:ascii="Nirmala UI" w:hAnsi="Nirmala UI" w:eastAsia="Nirmala UI" w:cs="Nirmala UI"/>
        </w:rPr>
        <w:t>కాని ‘మృగమునకు బింబము’ అనగా ఏమి? అది ఎట్లుగా రూపొందించబడవలెను? ఆ బింబమును రెండు కొమ్ముల మృగము చేయును; అది మృగమునకు బింబము. దానిని ‘మృగముని బింబము’ అని కూడ పిలువబడును. కాబట్టి ఆ బింబము ఏవిధమై యుండునో, అది ఎట్లుగా రూపొందించబడవలెనో తెలిసికొనుటకు, మృగమనే స్వయమే—అదే పాపత్వము—యొక్క లక్షణములను మనము పరిశీలించవలెను.</w:t>
      </w:r>
    </w:p>
    <w:p>
      <w:pPr>
        <w:pStyle w:val="ArticleScripture"/>
        <w:jc w:val="left"/>
      </w:pPr>
      <w:r>
        <w:rPr>
          <w:rFonts w:ascii="Nirmala UI" w:hAnsi="Nirmala UI" w:eastAsia="Nirmala UI" w:cs="Nirmala UI"/>
        </w:rPr>
        <w:t>"సువార్తయొక్క సరళత్వము నుండి తొలగి, అన్యజాతుల కర్మకాండములను మరియు సంప్రదాయములను అంగీకరించుటవలన ప్రాథమిక సంఘము భ్రష్టపడినప్పుడు, ఆమె దేవుని ఆత్మయు శక్తియు కోల్పోయెను; మరియు ప్రజల మనస్సాక్షులను నియంత్రించుటకై, ఆమె లౌకిక అధికారమునకు ఆశ్రయము కోరెను. దాని ఫలితము పాపత్వము, రాష్ట్ర శక్తిపై నియంత్రణ సాధించి, దానిని తన స్వీయ ఉద్దేశ్యములను పురోగమింపజేయుటకై వినియోగించిన సంఘము—ప్రత్యేకముగా ‘మతద్రోహము’ను శిక్షించుటకై. అమెరికా సంయుక్త రాష్ట్రాలు మృగముని ప్రతిరూపమును ఏర్పరచుటకై, మతాధికారము పౌర ప్రభుత్వమును అట్టి విధముగా నియంత్రించవలెను యనగా రాష్ట్రాధికారము కూడ సంఘము తన స్వీయ ఉద్దేశ్యములను సాధించుటకై వినియోగింపబడునట్లు." The Great Controversy, 443.</w:t>
      </w:r>
    </w:p>
    <w:p>
      <w:pPr>
        <w:pStyle w:val="ArticleBody"/>
        <w:jc w:val="left"/>
      </w:pPr>
      <w:r>
        <w:rPr>
          <w:rFonts w:ascii="Nirmala UI" w:hAnsi="Nirmala UI" w:eastAsia="Nirmala UI" w:cs="Nirmala UI"/>
        </w:rPr>
        <w:t>ఆహరోను నిర్మించిన దూడ, మోషే పది ఆజ్ఞలను స్వీకరిస్తున్న కాలములోనే నిర్మింపబడింది. ద్వితీయ ఆజ్ఞ విగ్రహారాధనను నిషేధించును; అలాగే, దేవుని ఈర్ష్యగల దేవుడని గుర్తించుట ద్వారా, దేవుని స్వభావమునకు సంబంధించిన భాగిక వివరణనూ కలిగియున్నది.</w:t>
      </w:r>
    </w:p>
    <w:p>
      <w:pPr>
        <w:pStyle w:val="ArticleScripture"/>
        <w:jc w:val="left"/>
      </w:pPr>
      <w:r>
        <w:rPr>
          <w:rFonts w:ascii="Nirmala UI" w:hAnsi="Nirmala UI" w:eastAsia="Nirmala UI" w:cs="Nirmala UI"/>
        </w:rPr>
        <w:t>నీ కొరకు చెక్కబడియున్న ఏ ప్రతిమయైనను చేయకూడదు; పై పరలోకమందున్న దేనికైనను, కింద భూమిమీదనున్న దేనికైనను, భూమి క్రిందనున్న నీటిలోనున్న దేనికైనను సదృశ్యముగల ఏ రూపమునైనను చేయకూడదు. వాటికి నీవు వంగి నమస్కరింపకూడదు; వాటిని సేవింపకూడదు; ఎందుకనగా నీ దేవుడగు యెహోవాను నేను అసూయపడు దేవుడను, నన్ను ద్వేషించువారి సంతానముమీద పితరుల అక్రమమును మూడవ నాలుగవ తరములవరకు సందర్శించుచున్నాను; మరియు నన్ను ప్రేమించి నా ఆజ్ఞలను గైకొనువారికి వేలమందికిని కృపచేయుచున్నాను. నిర్గమకాండము 20:4-6.</w:t>
      </w:r>
    </w:p>
    <w:p>
      <w:pPr>
        <w:pStyle w:val="ArticleBody"/>
        <w:jc w:val="left"/>
      </w:pPr>
      <w:r>
        <w:rPr>
          <w:rFonts w:ascii="Nirmala UI" w:hAnsi="Nirmala UI" w:eastAsia="Nirmala UI" w:cs="Nirmala UI"/>
        </w:rPr>
        <w:t>అహరోను తయారు చేసిన బంగారు దూడ యొక్క ప్రతిమ, విగ్రహమైయుండి, అసూయకు కారణమైన ప్రతిమను సూచిస్తుంది; ఏలయనగా అది మోషేను పది ఆజ్ఞల తొలి రెండు పలకలను కిందికి విసిరివేసి విరగగొట్టుటకు ప్రేరేపించిన ధర్మోచిత ఆగ్రహాన్ని ఉత్పన్నం చేసింది. 1863 సంవత్సరపు నకిలీ పటం, అహరోను యొక్క బంగారు దూడచేత ప్రతినిధీకరించబడినదని మేము చూపదలుచుచున్నాము. బంగారు దూడ అబద్ధదేవునిని సూచించినందున, అహరోను యొక్క బంగారు దూడయెడల దేవుని అసూయ ప్రత్యక్షమాయెను. ఆ దూడ దేవుని నకిలీ ప్రతిరూపము. ఈజిప్టు బంధనము నుండి వారిని విమోచించిన దేవతలను అది ప్రతినిధీకరిస్తుందని అహరోను ప్రకటించాడు. అదే చరిత్రలో మోషే విరగగొట్టిన ఆ రెండు పలకలు, వారిని వాస్తవముగా ఈజిప్టు నుండి వెలుపలికి తీసికొనివచ్చిన సత్యదేవుని స్వభావమునకు ఒక ‘ప్రతిలిపి’యై యుండెను. 1863లో రూపొందించబడిన నకిలీ పటం అసూయకు కారణమైన ప్రతిమయే; ఎందుకనగా అది మోషే యొక్క ప్రమాణములోని ఏడు సమయములను తొలగించుట ద్వారా హబక్కూకు రెండవ అధ్యాయంలోని రెండు పలకలను విరగగొట్టెను.</w:t>
      </w:r>
    </w:p>
    <w:p>
      <w:pPr>
        <w:pStyle w:val="ArticleScripture"/>
        <w:jc w:val="left"/>
      </w:pPr>
      <w:r>
        <w:rPr>
          <w:rFonts w:ascii="Nirmala UI" w:hAnsi="Nirmala UI" w:eastAsia="Nirmala UI" w:cs="Nirmala UI"/>
        </w:rPr>
        <w:t>నేను చూచినదేమనగా, 1843 చార్ట్ ప్రభువు స్వహస్తముచేత దిశానిర్దేశింపబడెను, దానిలో మార్పు చేయకూడదు; అందులోని సంఖ్యలు ఆయన యిష్టానుసారమే నుండిరి; ఆయన చేయి దాని మీద ఉండి, కొన్ని సంఖ్యలలోని ఒక దోషాన్ని మరుగుపరచెను, గనుక ఆయన చేయి తొలగింపబడువరకు ఎవరును దానిని చూడలేకపోయిరి. ప్రారంభ రచనలు, 74, 75.</w:t>
      </w:r>
    </w:p>
    <w:p>
      <w:pPr>
        <w:pStyle w:val="ArticleBody"/>
        <w:jc w:val="left"/>
      </w:pPr>
      <w:r>
        <w:rPr>
          <w:rFonts w:ascii="Nirmala UI" w:hAnsi="Nirmala UI" w:eastAsia="Nirmala UI" w:cs="Nirmala UI"/>
        </w:rPr>
        <w:t>అదనంగా, 1843 చార్ట్‌ను మార్పు చేయరాదనే ఆజ్ఞకు, "దైవప్రేరణ ద్వారా తప్ప" అనే మినహాయింపును ఎల్లెన్ వైట్ జతచేస్తుంది.</w:t>
      </w:r>
    </w:p>
    <w:p>
      <w:pPr>
        <w:pStyle w:val="ArticleScripture"/>
        <w:jc w:val="left"/>
      </w:pPr>
      <w:r>
        <w:rPr>
          <w:rFonts w:ascii="Nirmala UI" w:hAnsi="Nirmala UI" w:eastAsia="Nirmala UI" w:cs="Nirmala UI"/>
        </w:rPr>
        <w:t>"నేను చూచితిని; పురాతన చార్ట్ ప్రభువుచే దిశానిర్దేశింపబడెనని, మరియు దైవిక ప్రేరణతో తప్ప దాని ఒక్క ఆకృతియు సవరింపబడకూడదని. నేను చూచితిని; చార్ట్‌లోని ఆకృతులు దేవుడు వాటిని యేలాగుండవలెనని చిత్తంచేసెనో అట్లే ఉన్నవని, మరియు ఆయన చేయి వాటిమీద నుండియుండి కొన్ని ఆకృతులలోని ఒక తప్పును మరుగుపరచెను, అందుచేత ఆయన చేయి తొలగింపబడువరకు ఎవరును దానిని చూడకుండునట్లు." స్పాల్డింగ్ మరియు మాగన్, 2.</w:t>
      </w:r>
    </w:p>
    <w:p>
      <w:pPr>
        <w:pStyle w:val="ArticleBody"/>
        <w:jc w:val="left"/>
      </w:pPr>
      <w:r>
        <w:rPr>
          <w:rFonts w:ascii="Nirmala UI" w:hAnsi="Nirmala UI" w:eastAsia="Nirmala UI" w:cs="Nirmala UI"/>
        </w:rPr>
        <w:t>జేమ్స్ మరియు ఎలెన్ వైట్, ఓటిస్ నికల్స్ కుటుంబంతో కలిసి నివసిస్తున్నప్పుడు, నికల్స్ 1850 చార్ట్‌ను సిద్ధపరచి వెలువరించారు. 1850 చార్ట్‌లో 'మార్చబడిన' ఏకైక అంశం ఏమిటంటే, 1843 చార్ట్‌పై సూచించబడిన '1843' సంవత్సరానికి బదులుగా '1844' సంవత్సరాన్ని ఉపయోగించడమే. 'మార్చబడిన'ది ఒక్కటే—దేవుడు తన చేయిని దానిమీద ఉంచి కప్పి ఉంచిన ఆ 'తప్పు'కు చేసిన సరిదిద్దుదల. 1843 చార్ట్‌ను 1850 చార్ట్‌గా 'మార్చిన' అదే ఇంటిలోనే ప్రవచకురాలి దివ్యప్రేరణ ఉండెను, మరియు లేవీయకాండము ఇరవై ఆరవ అధ్యాయంలోని 'ఏడు సమయములు' 1843 చార్ట్‌పై ఉన్నట్లుగానే, ఆ చార్ట్‌పైనూ యథాతథంగా స్థాపితమై కొనసాగినవి.</w:t>
      </w:r>
    </w:p>
    <w:p>
      <w:pPr>
        <w:pStyle w:val="ArticleBody"/>
        <w:jc w:val="left"/>
      </w:pPr>
      <w:r>
        <w:rPr>
          <w:rFonts w:ascii="Nirmala UI" w:hAnsi="Nirmala UI" w:eastAsia="Nirmala UI" w:cs="Nirmala UI"/>
        </w:rPr>
        <w:t>రెండవ ఆజ్ఞ ఈ ప్రవచన నిర్మాణంలో మరొక భాగాన్ని కలిగియున్నది, ఎందుకనగా సంభవించు దోషమును ఆయన సందర్శించువరకు దేవుడు తరములను లెక్కపెట్టునని అది గుర్తుపరచుచున్నది. 1863లో, ఆ దశలోనే మిల్లరైట్ ఉద్యమము సమాప్తమైయుండుటచేత, సప్తమదిన అడ్వెంటిస్ట్ సంఘములో నాలుగు తరములలో మొదటి తరం ఆరంభమైంది.</w:t>
      </w:r>
    </w:p>
    <w:p>
      <w:pPr>
        <w:pStyle w:val="ArticleBody"/>
        <w:jc w:val="left"/>
      </w:pPr>
      <w:r>
        <w:rPr>
          <w:rFonts w:ascii="Nirmala UI" w:hAnsi="Nirmala UI" w:eastAsia="Nirmala UI" w:cs="Nirmala UI"/>
        </w:rPr>
        <w:t>పది ఆజ్ఞల రెండు పలకలు హబక్కూకు యొక్క రెండు పలకలకు ప్రతీరూపాలు; అలాగే అవి పెంటెకోస్తులోని రెండు ఊపులర్పణ రొట్టెలకు కూడా ప్రతీరూపాలే; అవే పరిశుద్ధస్థల సేవలో పాపాన్ని కలుపుకొని సమర్పించబడిన ఏకైక అర్పణ. పది ఆజ్ఞలను ప్రదానం చేయుటలో దేవుని శక్తి యొక్క ప్రకటన, పెంటెకోస్తు కుమ్మరింపులో దేవుని శక్తి యొక్క ప్రకటన, మిల్లరైట్ల రెండు పటాల చరిత్రలో దేవుని శక్తి యొక్క ప్రకటన—ఇవన్నీ తర్వాయి వర్షములో పరిశుద్ధాత్ముని కుమ్మరింపుకు సంబంధించిన తుద ప్రకటనను ప్రతీరూపముగా సూచిస్తాయి. పెంటెకోస్తులోని రెండు ఊపులర్పణ రొట్టెలు, తర్వాయి వర్షకాలంలో నిశానముగా ఎత్తి చూపబడే నూట నలభై నాలుగు వేలమందిని సూచిస్తాయి.</w:t>
      </w:r>
    </w:p>
    <w:p>
      <w:pPr>
        <w:pStyle w:val="ArticleBody"/>
        <w:jc w:val="left"/>
      </w:pPr>
      <w:r>
        <w:rPr>
          <w:rFonts w:ascii="Nirmala UI" w:hAnsi="Nirmala UI" w:eastAsia="Nirmala UI" w:cs="Nirmala UI"/>
        </w:rPr>
        <w:t>పెంటెకొస్తు పండుగలో అలలర్పణకై సమర్పించబడే రొట్టెలు ‘పులియము’తో సిద్ధపరచవలసినవి; ఆ పులియము పాపమునకు ప్రతీక; అయితే కాల్చుట అనే ప్రక్రియచేత ఆ పులియము నాశనము చేయబడెను.</w:t>
      </w:r>
    </w:p>
    <w:p>
      <w:pPr>
        <w:pStyle w:val="ArticleScripture"/>
        <w:jc w:val="left"/>
      </w:pPr>
      <w:r>
        <w:rPr>
          <w:rFonts w:ascii="Nirmala UI" w:hAnsi="Nirmala UI" w:eastAsia="Nirmala UI" w:cs="Nirmala UI"/>
        </w:rPr>
        <w:t>ఆ మధ్యలో అనేక సహస్రాల ప్రజలు కూడి, వారు ఒకరినొకరు తొక్కుకునేంతవరకు, ఆయన ముందుగా తన శిష్యులతో ఇట్లనుటకు ఆరంభించాడు: పరిసయ్యుల పులియబెట్టు, అది కపటత్వమే; దాని విషయమై మీరు జాగ్రత్త వహించుడి. లూకా 12:1.</w:t>
      </w:r>
    </w:p>
    <w:p>
      <w:pPr>
        <w:pStyle w:val="ArticleBody"/>
        <w:jc w:val="left"/>
      </w:pPr>
      <w:r>
        <w:rPr>
          <w:rFonts w:ascii="Nirmala UI" w:hAnsi="Nirmala UI" w:eastAsia="Nirmala UI" w:cs="Nirmala UI"/>
        </w:rPr>
        <w:t>తాళింపు రొట్టెలు ప్రథమఫలార్పణంగా ఉండినవి.</w:t>
      </w:r>
    </w:p>
    <w:p>
      <w:pPr>
        <w:pStyle w:val="ArticleScripture"/>
        <w:jc w:val="left"/>
      </w:pPr>
      <w:r>
        <w:rPr>
          <w:rFonts w:ascii="Nirmala UI" w:hAnsi="Nirmala UI" w:eastAsia="Nirmala UI" w:cs="Nirmala UI"/>
        </w:rPr>
        <w:t>మీ నివాసస్థలములనుండి రెండు పదవంతుల కొలతయై యుండే దోలికకు రెండు రొట్టెలను తీసికొనిరావలెను; అవి సన్నపిండితో యుండవలెను; అవి పులియబెట్టి కాల్చబడవలెను; అవి యెహోవాకు ప్రథమఫలములు. లేవీయకాండము 23:17.</w:t>
      </w:r>
    </w:p>
    <w:p>
      <w:pPr>
        <w:pStyle w:val="ArticleBody"/>
        <w:jc w:val="left"/>
      </w:pPr>
      <w:r>
        <w:rPr>
          <w:rFonts w:ascii="Nirmala UI" w:hAnsi="Nirmala UI" w:eastAsia="Nirmala UI" w:cs="Nirmala UI"/>
        </w:rPr>
        <w:t>నూట నలభై నాలుగు వేలమంది అంత్యదినములలో ప్రథమఫల అర్పణయై యున్నారు.</w:t>
      </w:r>
    </w:p>
    <w:p>
      <w:pPr>
        <w:pStyle w:val="ArticleScripture"/>
        <w:jc w:val="left"/>
      </w:pPr>
      <w:r>
        <w:rPr>
          <w:rFonts w:ascii="Nirmala UI" w:hAnsi="Nirmala UI" w:eastAsia="Nirmala UI" w:cs="Nirmala UI"/>
        </w:rPr>
        <w:t>అప్పుడు నేను చూచితిని; ఇదిగో, ఒక గొఱ్ఱెపిల్ల సీయోను పర్వతము మీద నిలిచి యుండెను; అతనితో కూడ వారి నుదుటలమీద తన తండ్రి నామము వ్రాయబడియున్న నూట నలభై నాలుగు వేలమంది ఉండిరి. ఆకాశములోనుండి అనేక జలాల ధ్వనివలెను గొప్ప ఉరుము ధ్వనివలెను ఒక స్వరమును నేను విన్నాను; తమ వీణలను వాయించుచున్న వీణకారుల స్వరమును కూడ విన్నాను. వారు సింహాసనము ఎదుటను, నలుగు జీవులయెదుటను, పెద్దలయెదుటను ఒక నూతన గీతమును పాడిరి; భూమి నుండి కొనబడిన ఆ నూట నలభై నాలుగు వేలమందిని తప్ప మరెవ్వరును ఆ గీతమును నేర్చుకొనలేకపోయిరి. స్త్రీలతో అపవిత్రులై యుండని వారే వీరు; వారు కన్యకులు. గొఱ్ఱెపిల్ల ఎక్కడికి పోవునో అక్కడికే ఆయనను అనుసరించువారు వీరే. వీరు మనుష్యులలోనుండి దేవునికిని గొఱ్ఱెపిల్లకును మొదటి ఫలములై కొనబడిరి. వారి నోటిలో వంచన కనబడలేదు; ఎందుకనగా వారు దేవుని సింహాసనము ముందు నిష్కళంకులై యున్నారు. ప్రకటన గ్రంథము 14:1-5.</w:t>
      </w:r>
    </w:p>
    <w:p>
      <w:pPr>
        <w:pStyle w:val="ArticleBody"/>
        <w:jc w:val="left"/>
      </w:pPr>
      <w:r>
        <w:rPr>
          <w:rFonts w:ascii="Nirmala UI" w:hAnsi="Nirmala UI" w:eastAsia="Nirmala UI" w:cs="Nirmala UI"/>
        </w:rPr>
        <w:t>చివరి దినములలో మరణించని ఆరాధకుల వర్గము, ఎలీయా ద్వారా ప్రతినిధీకరింపబడిన వారు, పాపమును సంపూర్ణముగా జయించి యుందురు; ఎందుకనగా ఒడంబడిక యొక్క దూత వారి మీదికి తెచ్చే శుద్ధీకరణ అగ్ని, లేవీ కుమారులలోని పులియబెట్టిన ముద్దను సంపూర్ణముగా కాల్చివేసి తొలగించును.</w:t>
      </w:r>
    </w:p>
    <w:p>
      <w:pPr>
        <w:pStyle w:val="ArticleScripture"/>
        <w:jc w:val="left"/>
      </w:pPr>
      <w:r>
        <w:rPr>
          <w:rFonts w:ascii="Nirmala UI" w:hAnsi="Nirmala UI" w:eastAsia="Nirmala UI" w:cs="Nirmala UI"/>
        </w:rPr>
        <w:t>ఇదిగో, నేను నా దూతను పంపించుచున్నాను; అతడు నా ముందర మార్గమును సిద్ధపరచును; మరియు మీరు వెదకుచున్న ప్రభువు తన మందిరమునకు అకస్మాత్తుగా వచ్చును; మీరు ప్రియించుచున్న నిబంధనయొక్క దూతయే ఆయన. ఇదిగో, అతడు వచ్చును అని సైన్యములకు అధిపతియగు యెహోవా సెలవిచ్చుచున్నాడు. కానీ ఆయన రాకదినమును ఎవరు సహించగలరు? ఆయన ప్రత్యక్షమగునపుడు ఎవరు నిలిచియుండగలరు? ఏలయనగా ఆయన శుద్ధకారుని అగ్నివలెను, ధోవికుల సబ్బువలెను ఉన్నాడు. అతడు వెండిని శోధించువాడు, శుద్ధపరచువాడై కూర్చుండును; లేవి కుమారులను శుద్ధపరచి, వారిని బంగారమును వెండివలె శోధించును, వారు యెహోవాకు నీతిలో నైవేద్యమును అర్పించునట్లు. ఆ తరువాత యూదా యెరూషలేముల నైవేద్యము పూర్వదినముల వలెను, గత సంవత్సరముల వలెను యెహోవాకు ప్రీతికరమగును. మలాకీ 3:1-4.</w:t>
      </w:r>
    </w:p>
    <w:p>
      <w:pPr>
        <w:pStyle w:val="ArticleBody"/>
        <w:jc w:val="left"/>
      </w:pPr>
      <w:r>
        <w:rPr>
          <w:rFonts w:ascii="Nirmala UI" w:hAnsi="Nirmala UI" w:eastAsia="Nirmala UI" w:cs="Nirmala UI"/>
        </w:rPr>
        <w:t>పూర్వకాలములవలె అన్న అర్పణ అనగా, పెంటెకొస్తు దినమున సమర్పించు రెండు రొట్టెల కదిలించే అర్పణయే. ఆ అర్పణను ఎత్తి కదిలించుటద్వారా, వీధులలో హతులైన ఇద్దరు ప్రవక్తలు సూచింపబడిరి; తరువాత, ఆదివారం చట్ట సంక్షోభము ఆరంభమున వారు పతాకమువలె పరలోకమునకు ఎత్తబడుదురు.</w:t>
      </w:r>
    </w:p>
    <w:p>
      <w:pPr>
        <w:pStyle w:val="ArticleBody"/>
        <w:jc w:val="left"/>
      </w:pPr>
      <w:r>
        <w:rPr>
          <w:rFonts w:ascii="Nirmala UI" w:hAnsi="Nirmala UI" w:eastAsia="Nirmala UI" w:cs="Nirmala UI"/>
        </w:rPr>
        <w:t>ఆరోను తాను బంగారు దూడను తయారుచేసినప్పుడు, ఆ దూడనే వారిని ఐగుప్తు దేశమునుండి వెలుపలికి తీసికొనివచ్చిన దేవతలని ప్రకటించి, తరువాత యెహోవాకు పండుగను ప్రకటించాడు.</w:t>
      </w:r>
    </w:p>
    <w:p>
      <w:pPr>
        <w:pStyle w:val="ArticleScripture"/>
        <w:jc w:val="left"/>
      </w:pPr>
      <w:r>
        <w:rPr>
          <w:rFonts w:ascii="Nirmala UI" w:hAnsi="Nirmala UI" w:eastAsia="Nirmala UI" w:cs="Nirmala UI"/>
        </w:rPr>
        <w:t>అతడు వారి చేతులనుండి వాటిని స్వీకరించి, వాటిని కరిగించి ఒక దూడగా చేసిన తరువాత, చెక్కు పనిముట్టుతో దానిని మలచెను; వారు చెప్పిరి, ఓ ఇశ్రాయేలూ, ఇవే నీ దేవతలు; ఇవే నిన్ను ఐగుప్తుదేశమునుండి పైకి తేచ్చినవి. అహరోను దానిని చూచి, దాని ముందర ఒక బలిపీఠమును నిర్మించెను; అహరోను ప్రకటన చేసి చెప్పెను, రేపు యెహోవాకు పండుగ అని. నిర్గమకాండము 32:4, 5.</w:t>
      </w:r>
    </w:p>
    <w:p>
      <w:pPr>
        <w:pStyle w:val="ArticleBody"/>
        <w:jc w:val="left"/>
      </w:pPr>
      <w:r>
        <w:rPr>
          <w:rFonts w:ascii="Nirmala UI" w:hAnsi="Nirmala UI" w:eastAsia="Nirmala UI" w:cs="Nirmala UI"/>
        </w:rPr>
        <w:t>ఇశ్రాయేలు యొక్క ఉత్తర రాజ్యం యూదా యొక్క దక్షిణ రాజ్యంనుండి విడిపోయినప్పుడు, ఇశ్రాయేలు మొదటి రాజైన యెరోబాము ఉద్దేశపూర్వకంగా రెండు నగరాలలో కపట ఆరాధనాక్రమాన్ని ప్రవేశపెట్టాడు, అహరోను చేసినట్లే అదే ప్రకటన చేసి తన రెండు బంగారు దూడలే వారిని ఐగుప్తు దేశం నుండి వెలికి తీసుకొచ్చిన దేవతలని ప్రకటించాడు, అలాగే అహరోను చేసినట్లుగానే కపట పండుగను కూడా నియమించాడు.</w:t>
      </w:r>
    </w:p>
    <w:p>
      <w:pPr>
        <w:pStyle w:val="ArticleScripture"/>
        <w:jc w:val="left"/>
      </w:pPr>
      <w:r>
        <w:rPr>
          <w:rFonts w:ascii="Nirmala UI" w:hAnsi="Nirmala UI" w:eastAsia="Nirmala UI" w:cs="Nirmala UI"/>
        </w:rPr>
        <w:t>యెరోబాము తన హృదయములో యీలాగు అనుకొనెను: ఇప్పుడు రాజ్యము దావీదు ఇంటికి తిరిగి పోవును. ఈ ప్రజలు యెరూషలేములోనున్న యెహోవా మందిరమునకు బలి అర్పించుటకై ఎక్కి వెళితే, అప్పుడు ఈ ప్రజల హృదయం తమ ప్రభువైన యూదా రాజు రెహబామువైపు మరలును; వారు నన్ను చంపి, మళ్లీ యూదా రాజు రెహబాము వద్దకు వెళ్లుదురు. అందుచేత రాజు సలహా తీసికొని రెండు బంగారు దూడలను చేసెను; వారితో ఇట్లనెను: యెరూషలేమునకు ఎక్కిపోవుట మీకు విపరీతమైన భారమై యున్నది; ఓ ఇశ్రాయేలూ, ఇదిగో నిన్ను ఐగుప్తుదేశమునుండి పైకి తీసికొనివచ్చిన నీ దేవతలు. వాటిలో ఒకదానిని అతడు బేతేలు లో ఉంచి, మరొకదానిని దాను లో ఉంచెను. ఈ కార్యము పాపమైయెను; ప్రజలు ఆ ఒక్కదాని యెదుట ఆరాధించుటకై దాను వరకు వెళ్లిరి. ఇంకా అతడు ఉన్నతస్థలముల కొరకు ఒక మందిరమును కట్టెను; లేవి సంతతికి చెందినవారు కాని ప్రజలలోని అల్పులనుండి యాజకులను నియమించెను. యెరోబాము ఎనిమిదవ నెలలో, ఆ నెల పదిహేనవ దినమున, యూదాలోనున్న పండుగవలె ఒక పండుగను నియమించి, యజ్ఞపీఠముమీద బలి అర్పించెను. తాను చేసిన దూడలకు బలియర్పించుచు బేతేలు లో అట్లే చేసెను; తాను చేసిన ఉన్నతస్థలముల యాజకులను బేతేలు లో నియమించెను. అట్లు అతడు బేతేలులో తాను కట్టిన యజ్ఞపీఠముమీద, ఎనిమిదవ నెల పదిహేనవ దినమున, అనగా తన హృదయములో నిర్ణయించుకొనిన ఆ నెలలోనే, బలి అర్పించెను; మరియు ఇశ్రాయేలు సంతానమునకు ఒక పండుగను నియమించెను; యజ్ఞపీఠముమీద బలి అర్పించి, ధూపమును కాల్చెను. 1 రాజులు 12:26-33.</w:t>
      </w:r>
    </w:p>
    <w:p>
      <w:pPr>
        <w:pStyle w:val="ArticleBody"/>
        <w:jc w:val="left"/>
      </w:pPr>
      <w:r>
        <w:rPr>
          <w:rFonts w:ascii="Nirmala UI" w:hAnsi="Nirmala UI" w:eastAsia="Nirmala UI" w:cs="Nirmala UI"/>
        </w:rPr>
        <w:t>దాన్ అనే పేరు ‘న్యాయము’ అర్థమును కలిగి, రాష్ట్రమునకు ప్రతీకగా నిలుచును; బేతేలు అనగా ‘దేవుని గృహము’. ఆహరోనుని తిరుగుబాటులోను, రాజు యెరోబాము విషయములోను వలెనే, ఈ ప్రతీకలు చివరికి అమెరికా సంయుక్త రాష్ట్రములలో అమలులోకి వచ్చు ఆదివార చట్టమందు సాకారమగు సభ-రాష్ట్ర సంయోగమును గుర్తింపజేయును.</w:t>
      </w:r>
    </w:p>
    <w:p>
      <w:pPr>
        <w:pStyle w:val="ArticleBody"/>
        <w:jc w:val="left"/>
      </w:pPr>
      <w:r>
        <w:rPr>
          <w:rFonts w:ascii="Nirmala UI" w:hAnsi="Nirmala UI" w:eastAsia="Nirmala UI" w:cs="Nirmala UI"/>
        </w:rPr>
        <w:t>అడ్వెంటిజం యొక్క ముగింపు సమయములో ఆదివారపు చట్టం సంభవిస్తుంది; అలాగే అడ్వెంటిజం యొక్క ఆరంభంలో, 1844 వేసవిలో ప్రొటెస్టెంట్ కొమ్ముగా గుర్తించబడిన ఆ ఉద్యమం, రిపబ్లికన్ కొమ్ముతో చట్టపరంగా ఐక్యమైంది. అందువలన, అహరోను మరియు యెరోబాము యొక్క విద్రోహం 1863నూ, అలాగే త్వరలో సంభవించబోయే ఆదివారపు చట్టాన్నీ ప్రతినిధ్యం చేస్తుంది.</w:t>
      </w:r>
    </w:p>
    <w:p>
      <w:pPr>
        <w:pStyle w:val="ArticleBody"/>
        <w:jc w:val="left"/>
      </w:pPr>
      <w:r>
        <w:rPr>
          <w:rFonts w:ascii="Nirmala UI" w:hAnsi="Nirmala UI" w:eastAsia="Nirmala UI" w:cs="Nirmala UI"/>
        </w:rPr>
        <w:t>నిబంధనదూత ఇతర గోత్రాలలో ఎవ్వరిని గాక “లేవి సంతానమునే” శుద్ధి చేయునో దాని కారణం, అహరోను యొక్క బంగారు దూడ తిరుగుబాటులో మోషేతో నిలబడ్డవారు లేవీయులే కావడం. వారి విశ్వస్థతకు ప్రతిఫలంగా, యాజకత్వాన్ని ప్రతినిధిచేసే గోత్రంగా వారిని నియమించారు; ఆ గౌరవం అంతకుముందు ప్రతి గోత్రములోని జ్యేష్ఠపుత్రులతో ఉండుటకై నిర్ణయించబడి యుండెను. అందుచేత యెరోబాము తన అనధికార యాజకత్వము లేవి సంతానములోనిదిగా కాకుండునట్లు ఖచ్చితపరచుకొని, దాని బదులుగా తన యాజకులను “జనులలో కనిష్ఠులైనవారిలోనుండి, లేవి సంతానములోనివారు కానివారిలోనుండి” నియమించాడు.</w:t>
      </w:r>
    </w:p>
    <w:p>
      <w:pPr>
        <w:pStyle w:val="ArticleBody"/>
        <w:jc w:val="left"/>
      </w:pPr>
      <w:r>
        <w:rPr>
          <w:rFonts w:ascii="Nirmala UI" w:hAnsi="Nirmala UI" w:eastAsia="Nirmala UI" w:cs="Nirmala UI"/>
        </w:rPr>
        <w:t>ఆదివారపు చట్ట సంక్షోభకాలంలో ధ్వజముగా గాని, తరలింపుబలిగా గాని అగ్నిచేత శుద్ధింపబడినవారే లేవి కుమారులు. చివరి దినములలోని ఆదివారపు చట్ట సంక్షోభపు చరిత్ర, 1863 సంవత్సరంలోని సంక్షోభముచేత ప్రతిరూపంగా ముందుగానే సూచింపబడెను; ఆ సమయంలో కొత్తగా గుర్తింపబడిన ప్రొటెస్టెంట్ కొమ్ము రిపబ్లికన్ కొమ్ముతో చట్టబద్ధంగా అనుసంధానించబడెను. ఇప్పుడే ప్రస్తావించిన భాగములను పరిశీలించుటను ప్రారంభించుటకు ముందుగా, మనకు చర్చించవలసిన మరొక చరిత్రరేఖ మిగిలియున్నది.</w:t>
      </w:r>
    </w:p>
    <w:p>
      <w:pPr>
        <w:pStyle w:val="ArticleBody"/>
        <w:jc w:val="left"/>
      </w:pPr>
      <w:r>
        <w:rPr>
          <w:rFonts w:ascii="Nirmala UI" w:hAnsi="Nirmala UI" w:eastAsia="Nirmala UI" w:cs="Nirmala UI"/>
        </w:rPr>
        <w:t>ఆ రేఖ 1856వ సంవత్సరమే; దానిని మా తదుపరి వ్యాసంలో పరిశీలిస్తాము.</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తొమ్మిది</dc:title>
  <dc:subject>ప్రవక్త అబద్ధము పలికెను</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