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నలభైయవ వచనపు గూఢ చరిత్ర - సంఖ్యాకాండము ఇరవైమూడు</w:t>
      </w:r>
    </w:p>
    <w:p>
      <w:pPr>
        <w:pStyle w:val="ArticleSubtitle"/>
        <w:jc w:val="left"/>
      </w:pPr>
      <w:r>
        <w:rPr>
          <w:rFonts w:ascii="Nirmala UI" w:hAnsi="Nirmala UI" w:eastAsia="Nirmala UI" w:cs="Nirmala UI"/>
        </w:rPr>
        <w:t>యెహెజ్కేలు సంఖ్య నాలుగు</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యెహెజ్కేలు “విలాపముచేయు ప్రవక్త”గా గుర్తింపబడ్డాడు; ఎందుకనగా, తన గ్రంథంలోని తొమ్మిదవ అధ్యాయములో దేశమందును సంఘమందును జరిగుచున్న హేయకృత్యములకొరకు విలపించుచు (నిట్టూర్పులు విడుచుచు, మొరపెట్టుచు) ఉన్న నూట నలభై నాలుగు వేల మందికి అతడు ఒక సూచకచిహ్నము. గత వ్యాసములో మేము ఉదహరించిన టెస్టిమోనీస్ నుండి తీసుకున్న ఆ భాగములో సిస్టర్ వైట్ ఇలా వ్రాసెను: “ప్రవక్త తానే పరదేశమందలి పరదేశి; అక్కడ అణచలేని ఆశాభిలాషయు క్రూరమృగస్వభావముగల క్రూరత్వమును పరమాధిపత్యముగా ఏలుచుండెను. మానవ దౌర్జన్యమును అన్యాయమును గూర్చి అతడు చూచినదియు వినినదియు అతని ప్రాణమును కలతపరచెను; అతడు పగలును రాత్రియు ఘోరముగా విలపించెను.”</w:t>
      </w:r>
    </w:p>
    <w:p>
      <w:pPr>
        <w:pStyle w:val="ArticleBody"/>
        <w:jc w:val="left"/>
      </w:pPr>
      <w:r>
        <w:rPr>
          <w:rFonts w:ascii="Nirmala UI" w:hAnsi="Nirmala UI" w:eastAsia="Nirmala UI" w:cs="Nirmala UI"/>
        </w:rPr>
        <w:t>నూరునలభై నాలుగు వేలమంది, యెహెజ్కేలు చెరలోనికి తీసికొనిపోబడినద్వారా సూచింపబడినట్లుగా చెదరగొట్టబడిన “ఇశ్రాయేలు బహిష్కృతులు.” యెహెజ్కేలు తొమ్మిదవ అధ్యాయంలో సూచింపబడిన ముద్ర వేయుటయనే ప్రక్రియ ప్రకటన గ్రంథము ఏడవ అధ్యాయంలోని దానియే; ఆ రెండు అధ్యాయములూ అంత్యదినములలో జరుగుచున్నవిగా సూచింపబడినవి.</w:t>
      </w:r>
    </w:p>
    <w:p>
      <w:pPr>
        <w:pStyle w:val="ArticleScripture"/>
        <w:jc w:val="left"/>
      </w:pPr>
      <w:r>
        <w:rPr>
          <w:rFonts w:ascii="Nirmala UI" w:hAnsi="Nirmala UI" w:eastAsia="Nirmala UI" w:cs="Nirmala UI"/>
        </w:rPr>
        <w:t>“దేవుని సేవకులకు చేయబడిన ఈ ముద్రించుట, దర్శనములో యెహెజ్కేలుకు చూపబడిన అదే సంగతియే.” Testimonies to Ministers, 445.</w:t>
      </w:r>
    </w:p>
    <w:p>
      <w:pPr>
        <w:pStyle w:val="ArticleBody"/>
        <w:jc w:val="left"/>
      </w:pPr>
      <w:r>
        <w:rPr>
          <w:rFonts w:ascii="Nirmala UI" w:hAnsi="Nirmala UI" w:eastAsia="Nirmala UI" w:cs="Nirmala UI"/>
        </w:rPr>
        <w:t>సింహాసనమునుండి దేవుడు కెరూబులను ఆదేశించుచున్నాడు; వారు తిరిగి చక్రాలను నిర్వహించుదురు. సమస్తమును గందరగోళముగా కనబడిన ఆ కాలములోకూడ దేవుడే నియంత్రణలో ఉన్నాడని యెహెజ్కేలు ఆ దర్శనముచేత గ్రహింపవలెను. క్రీస్తు ఏడు సంఘముల మధ్య సంచరించుచున్న పరిశుద్ధస్థలమందలి యోహానును ఆమె వివరించునప్పుడు, భూమ్యవ్యవహారములను నిర్వహించు కెరూబులను ఆదేశించుచున్న సింహాసనముమీదనున్న దేవుని నిర్మాణమును ప్రతిపాదించిన తరువాత, సిస్టర్ వైట్ “అదేవిధముగా” అని చెప్పుచున్నది. యెహెజ్కేలు మరియు యోహాను నూట నలభై నాలుగు వేల మందియొక్క ముద్రణకాలమందు జీవించువారికి ప్రతీకలై యున్నారు; ప్రేరణ ప్రకటించిన ప్రకారము, “మన లోకములో నెరవేర్చబడబోవు దృశ్యములు ఇంకా కలలోకూడ ఊహింపబడలేదు.”</w:t>
      </w:r>
    </w:p>
    <w:p>
      <w:pPr>
        <w:pStyle w:val="ArticleBody"/>
        <w:jc w:val="left"/>
      </w:pPr>
      <w:r>
        <w:rPr>
          <w:rFonts w:ascii="Nirmala UI" w:hAnsi="Nirmala UI" w:eastAsia="Nirmala UI" w:cs="Nirmala UI"/>
        </w:rPr>
        <w:t>నిశ్చయంగా, సిస్టర్ వైట్ ఆ మాటలను వ్రాసినప్పుడు, ఆ మాటలు సత్యమే; అయితే ముద్రణకాలమందు అవి తమ పరిపూర్ణ నెరవేర్పును పొందును. ఇరవై సంవత్సరాల క్రితం దాదాపు, ఇప్పుడు లోకమందు సంభవించుచున్నదానిని, ఇస్లాం యొక్క మిడతల గుంపుల సమూహాగమనముతో కూడి యుండుటను మీరు ఎప్పుడైనను ఊహించితిరా? ప్రకటన గ్రంథము తొమ్మిదవ అధ్యాయమందు ఇస్లాం యొక్క చిహ్నముగా మిడతలు పేర్కొనబడుట, ప్రకృతిలో ఉత్తర ఆఫ్రికా మిడతల వలసగమనమును కూడ కలిగియున్నది. ఆఫ్రికా యొక్క ఆ గుంపులుగా కదిలే మిడతల వలసమార్గము, ఇస్లాం ఆక్రమించుకున్న భౌగోళిక ప్రాంతముతో సరిపోలుచున్నది. ఇస్లాం ఇష్మాయేలు సంతతికి చెందినది, మరియు ఇష్మాయేలు తల్లి హాగరు. “హాగరు” అనగా “పారిపోవుట” లేదా “పలాయనము చేయుట.” అరబీ భాషలో ఆ పేరు సాధారణంగా హాజర్ (</w:t>
      </w:r>
      <w:r>
        <w:rPr>
          <w:rFonts w:ascii="Segoe UI" w:hAnsi="Segoe UI" w:eastAsia="Segoe UI" w:cs="Segoe UI"/>
        </w:rPr>
        <w:t>هاجر</w:t>
      </w:r>
      <w:r>
        <w:rPr>
          <w:rFonts w:ascii="Nirmala UI" w:hAnsi="Nirmala UI" w:eastAsia="Nirmala UI" w:cs="Nirmala UI"/>
        </w:rPr>
        <w:t>) అని వ్యక్తీకరించబడును, మరియు అది హిజ్రా (ముహమ్మదు యొక్క వలస/పలాయనం) అనే పదమును ప్రసాదించు అదే ధాతుతో సంబంధించియున్నది. ఇస్లాం యొక్క మూలములు కేవలం మిడతల గుంపుల సమూహాగమనముతోనే సంబంధించియుండక, ఆ మూలములలో వలస అనే అర్థమును కూడ కలిగియున్నవి. అక్రమ వలసవచ్చుట ఇస్లాం మిడతల యొక్క ఒక ప్రత్యక్షీకరణమని ఎవడైనను ఎప్పుడైనను కలలోనైనను ఊహించెనా?</w:t>
      </w:r>
    </w:p>
    <w:p>
      <w:pPr>
        <w:pStyle w:val="ArticleBody"/>
        <w:jc w:val="left"/>
      </w:pPr>
      <w:r>
        <w:rPr>
          <w:rFonts w:ascii="Nirmala UI" w:hAnsi="Nirmala UI" w:eastAsia="Nirmala UI" w:cs="Nirmala UI"/>
        </w:rPr>
        <w:t>ప్రపంచ కమ్యూనిస్టులు ఇస్లామీయ గుంపులతో కూటమి కడతారని ఎవరైనా కలగన్నారా? ప్రకటన గ్రంథము 9/11లో వరుసగా ఇస్లాం మరియు ప్రపంచవాదుల అజగరాధికారం అగాధకూపమునుండి పైకి వచ్చును; ఆ అగాధకూపము సాతానీయ శక్తి యొక్క ప్రత్యక్ష ప్రకటనను సూచించును. సత్యగ్రంథముల ప్రకారం, ప్రస్తుత ఈ ఇద్దరు మిత్రులూ సాతాను యొక్క పనిముట్లే.</w:t>
      </w:r>
    </w:p>
    <w:p>
      <w:pPr>
        <w:pStyle w:val="ArticleScripture"/>
        <w:jc w:val="left"/>
      </w:pPr>
      <w:r>
        <w:rPr>
          <w:rFonts w:ascii="Nirmala UI" w:hAnsi="Nirmala UI" w:eastAsia="Nirmala UI" w:cs="Nirmala UI"/>
        </w:rPr>
        <w:t>“‘వారు తమ సాక్ష్యాన్ని సమాప్తి చేసినప్పుడు [సమాప్తి చేయుచుండగా].’ గోనెబట్టలు ధరించి ఇద్దరు సాక్షులు ప్రవచించవలసిన కాలం 1798లో ముగిసింది. వారు అప్రసిద్ధతలో తమ కార్యసమాప్తికి సమీపించుచుండగా, ‘అగాధకూపములోనుండి పైకి ఎక్కుచు వచ్చు మృగము’ అని చిత్రింపబడిన శక్తిచేత వారిమీద యుద్ధము చేయబడవలసి యుండెను. యూరోపులోని అనేక జనములలో శతాబ్దాల పాటు సంఘమును మరియు రాజ్యమును పాలించిన అధికారములు పాపసభాధిపత్యమనే సాధనముచేత సాతానుని నియంత్రణలో నుండెను. అయితే ఇక్కడ సాతానీయ శక్తియొక్క ఒక నూతన ప్రత్యక్షీకరణ దర్శింపబడుచున్నది.” The Great Controversy, 268.</w:t>
      </w:r>
    </w:p>
    <w:p>
      <w:pPr>
        <w:pStyle w:val="ArticleBody"/>
        <w:jc w:val="left"/>
      </w:pPr>
      <w:r>
        <w:rPr>
          <w:rFonts w:ascii="Nirmala UI" w:hAnsi="Nirmala UI" w:eastAsia="Nirmala UI" w:cs="Nirmala UI"/>
        </w:rPr>
        <w:t>సోదరి వైట్ ఇక్కడ ఫ్రెంచ్ విప్లవ కాలంలో సామ్యవాదం ఆగమనాన్ని గుర్తిస్తూ, సాతాను పాపాధికారాన్ని కూడా నియంత్రిస్తాడని సూచిస్తున్నారు. ప్రకటన గ్రంథం పదిహేడవ అధ్యాయంలో పాపాధికారం కూడా అగాధ గర్భమునుండి బయలుదేరి వస్తుంది; మరియు ప్రకటన గ్రంథం తొమ్మిదవ అధ్యాయంలో ఇస్లాం అగాధ గర్భమునుండి వచ్చిన పొగగా సూచించబడింది. అయినప్పటికీ ప్రధాన అంశం యథాతథంగానే నిలిచివుంటుంది; ప్రేరణ నిజంగా, “మన లోకంలో జరిగింపబడబోవు దృశ్యాలు ఇప్పటికీ కలలోకూడా కనబడలేదు” అని ఉద్దేశించిందా? ఇస్లాం ఇప్పుడు యూరప్ అంతట వ్యాపించి, ఇక అమెరికా ఖండాలపై దిగివస్తుందని ఎవరు ఊహించారు? ఐక్యరాజ్యసమితి, యూరోపియన్ యూనియన్, మరియు అమెరికా సంయుక్త రాష్ట్రాల డెమోక్రాటిక్ పార్టీకి చెందిన గ్లోబలిస్టులచే మిడతలు ప్రపంచమంతట వ్యాపింపజేయబడతాయని మీరు ఊహించారా?</w:t>
      </w:r>
    </w:p>
    <w:p>
      <w:pPr>
        <w:pStyle w:val="ArticleBody"/>
        <w:jc w:val="left"/>
      </w:pPr>
      <w:r>
        <w:rPr>
          <w:rFonts w:ascii="Nirmala UI" w:hAnsi="Nirmala UI" w:eastAsia="Nirmala UI" w:cs="Nirmala UI"/>
        </w:rPr>
        <w:t>విద్యాసంస్థలు కమ్యూనిస్టు మరియు ఇస్లామీయ కూటమి చేత అధిగమించబడతాయని—ఇప్పుడు తమ పన్ను ధనం తమ పన్ను ధనం సమకూర్చుతున్న దేశాన్నే నాశనం చేయుటకు వినియోగించబడుతుందని ఎప్పుడూ ఉద్దేశించని పౌరుల పన్ను డబ్బులతోనే పోషించబడుతున్న ఆ కూటమి చేత—ఎవరు కలగన్నారు?</w:t>
      </w:r>
    </w:p>
    <w:p>
      <w:pPr>
        <w:pStyle w:val="ArticleBody"/>
        <w:jc w:val="left"/>
      </w:pPr>
      <w:r>
        <w:rPr>
          <w:rFonts w:ascii="Nirmala UI" w:hAnsi="Nirmala UI" w:eastAsia="Nirmala UI" w:cs="Nirmala UI"/>
        </w:rPr>
        <w:t>మహా బ్రిటన్ ఇస్లాం చేత తెల్ల జాతికి చెందిన బాలికలు గుంపులుగా అత్యాచారానికి గురికావడం, అపహరింపబడడం, బంధించబడడం, హతమార్చబడడం వంటి వాటిని ప్రోత్సహించి సమర్థిస్తుందని ఎవరు ఊహించారు? మానవ చరిత్రలో ఇప్పటివరకు ఉనికిలో ఉన్న ప్రతి కమ్యూనిస్టు వ్యవస్థ పూర్తిగా విఫలమైందని అనేకులు సూచిస్తారు; అయితే బ్రిటన్ యొక్క సామ్యవాదం ఫలితం, ఆ వ్యవస్థ యొక్క ఆర్థిక మరియు రాజకీయ తత్వాల వైఫల్యం ఎంతగా సామ్యవాదాన్ని ఖండిస్తుందో, అంతగానే సామ్యవాదాన్నే ఖండిస్తుంది.</w:t>
      </w:r>
    </w:p>
    <w:p>
      <w:pPr>
        <w:pStyle w:val="ArticleBody"/>
        <w:jc w:val="left"/>
      </w:pPr>
      <w:r>
        <w:rPr>
          <w:rFonts w:ascii="Nirmala UI" w:hAnsi="Nirmala UI" w:eastAsia="Nirmala UI" w:cs="Nirmala UI"/>
        </w:rPr>
        <w:t>భూమిమీదనున్న వర్తకులు పదిహేడు మిలియన్లకుపైగా ప్రజల సమూహహత్యను సాధించుటకై విషపదార్థాలను ప్రవేశపెట్టుటకు అనుమతించబడతారని ఎవరు కలలోనైనా ఊహించి ఉండేవారు?</w:t>
      </w:r>
    </w:p>
    <w:p>
      <w:pPr>
        <w:pStyle w:val="ArticleBody"/>
        <w:jc w:val="left"/>
      </w:pPr>
      <w:r>
        <w:rPr>
          <w:rFonts w:ascii="Nirmala UI" w:hAnsi="Nirmala UI" w:eastAsia="Nirmala UI" w:cs="Nirmala UI"/>
        </w:rPr>
        <w:t>జార్జ్ సోరోస్, బిల్ గేట్స్, మరియు ఆంథనీ ఫౌచి వంటి వ్యక్తులు తమ దుష్టాత్మసంబంధమైన దుర్మార్గ కార్యాలను ఎట్టి పరిణామములూ లేకుండానే కార్యరూపంలో నెరవేర్చుటకు అనుమతించబడుదురని ఎవరు ఊహించారు?</w:t>
      </w:r>
    </w:p>
    <w:p>
      <w:pPr>
        <w:pStyle w:val="ArticleBody"/>
        <w:jc w:val="left"/>
      </w:pPr>
      <w:r>
        <w:rPr>
          <w:rFonts w:ascii="Nirmala UI" w:hAnsi="Nirmala UI" w:eastAsia="Nirmala UI" w:cs="Nirmala UI"/>
        </w:rPr>
        <w:t>సిస్టర్ వైట్ “అభినయించబడబోయే దృశ్యములు కలలోకూడా ఊహింపబడవు” అని పేర్కొన్నప్పుడు, ఆమె అది ఒక లక్ష నలభై నాలుగు వేల మందికి సంబంధించిన ముద్రణకాల సందర్భంలోనే చెప్పింది. మత్తయి ఇరవై నాలుగవ అధ్యాయమందు క్రీస్తు చేసిన హెచ్చరికపై తన వ్యాఖ్యలను కొనసాగిస్తూ, ఆమె ఇలా లిఖించింది: “ఈ పాఠములు మన ప్రయోజనార్థమే. దేవునియందు మన విశ్వాసమును స్థిరపరచుకొనవలెను; ఎందుకనగా మన ముందే మనుష్యుల ఆత్మలను పరీక్షించు కాలమొకటి ఉంది. ఒలీవ కొండమీద క్రీస్తు తన రెండవ రాకడకు పూర్వముగా సంభవించబోవు భయంకరమైన తీర్పులను వివరించి చెప్పెను.”</w:t>
      </w:r>
    </w:p>
    <w:p>
      <w:pPr>
        <w:pStyle w:val="ArticleBody"/>
        <w:jc w:val="left"/>
      </w:pPr>
      <w:r>
        <w:rPr>
          <w:rFonts w:ascii="Nirmala UI" w:hAnsi="Nirmala UI" w:eastAsia="Nirmala UI" w:cs="Nirmala UI"/>
        </w:rPr>
        <w:t>ఆమె ఇప్పుడే సూచించిన పాఠాలు, పరిశుద్ధస్థలంలో ఉన్న యెహెజ్కేలు మరియు యోహాను—ఇద్దరూ దేవుడు సమస్త విషయాల మీద నియంత్రణ కలిగియున్నాడని గ్రహించుటకు నేర్చుకొనిన—ఆ దృష్టాంతాలే. ఇప్పుడు జరుగుచున్న గందరగోళములోను తిరుగుబాటులోను, మరియు చరిత్ర ముందుకు సాగుచుండగా మరింత ఉద్ధృతమగబోవుచున్న ఆ గందరగోళములోను తిరుగుబాటులోను, దేవుని దూతలైన వారు—దేవాలయంలోని యెహెజ్కేలు, యోహాను మాత్రమే కాక యెషయా ద్వారాను సూచింపబడినవారు—ప్రభువును మహిమపరచు విధముగా చరిత్రను దాటిచెళ్లగలరు, అయితేనే; మనము ఎప్పుడును కలలోకూడ ఆలోచించని సంగతులైనను దేవుని నియంత్రణలోనే ఉన్నవి అని వారు గ్రహించినయెడల మాత్రమే.</w:t>
      </w:r>
    </w:p>
    <w:p>
      <w:pPr>
        <w:pStyle w:val="ArticleBody"/>
        <w:jc w:val="left"/>
      </w:pPr>
      <w:r>
        <w:rPr>
          <w:rFonts w:ascii="Nirmala UI" w:hAnsi="Nirmala UI" w:eastAsia="Nirmala UI" w:cs="Nirmala UI"/>
        </w:rPr>
        <w:t>ఇతర చక్రాలను ఛేదిస్తూ కూడి ఉన్న ఆ చక్రాలలో ఎప్పటికీ ఊహింపబడని సంఘటనలు సమ్మిళితమై ఉన్నాయి; అవే 9/11 న ప్రారంభమైన ముద్రణకాలములో సంభవించే సంఘటనలు. నేర్చికొనవలసిన పాఠములు విశ్వాసముచేత మహా పరిశుద్ధస్థలములో ప్రవేశించి, మందసమునుండి ప్రకాశించుచున్న క్రీస్తును మరియు ఆయన వెలుగును దర్శించువారిచేతనే నేర్చికొనబడును. ఆ మహిమ దానియేలు గ్రంథము పదవ అధ్యాయములో దానియేలు ద్వారా చిత్రింపబడిన ప్రకారము దర్శింపబడినప్పుడు, ఆ వెలుగు ద్వారా లాభపడు వర్గము దర్శనమునుండి పారిపోయిన వారినుండి వేరుపరచబడును.</w:t>
      </w:r>
    </w:p>
    <w:p>
      <w:pPr>
        <w:pStyle w:val="ArticleScripture"/>
        <w:jc w:val="left"/>
      </w:pPr>
      <w:r>
        <w:rPr>
          <w:rFonts w:ascii="Nirmala UI" w:hAnsi="Nirmala UI" w:eastAsia="Nirmala UI" w:cs="Nirmala UI"/>
        </w:rPr>
        <w:t>అప్పుడు నేను దానియేలు ఒక్కడినే ఆ దర్శనము చూచితిని; నాతో కూడ ఉన్న మనుష్యులు ఆ దర్శనమును చూడలేదు గాని, గొప్ప కంపము వారిమీద పడెను; అందుచేత వారు తమను దాచుకొనుటకు పారిపోయిరి. దానియేలు 10:7.</w:t>
      </w:r>
    </w:p>
    <w:p>
      <w:pPr>
        <w:pStyle w:val="ArticleBody"/>
        <w:jc w:val="left"/>
      </w:pPr>
      <w:r>
        <w:rPr>
          <w:rFonts w:ascii="Nirmala UI" w:hAnsi="Nirmala UI" w:eastAsia="Nirmala UI" w:cs="Nirmala UI"/>
        </w:rPr>
        <w:t>మునుపటి వ్యాసంలోని ఆ భాగం నుండి ఇంకా చాలా సంగతులు గ్రహింపబడవలసి ఉన్నవి; అయితే ఈ వ్యాసాన్ని ముగించుచుండగా మేము ఒక చక్రాన్ని పరిశీలించుదుము. గత వ్యాసంలో ఇరవై ఐదు అనే సంఖ్య యొక్క ప్రతీకార్థాన్ని గమనించియున్నాము; దాని కంటే ముందుగా ముప్పై అనే సంఖ్య విషయమై కొంత కాలం వెచ్చించితిమి. యెహెజ్కేలు గ్రంథము నుండి ప్రసరించు వెలుగు కేవలం ప్రతీకాత్మక సంఖ్యల విషయమే కాదు; అయినప్పటికిని, ఆ గందరగోళములోనుండి కొంత స్పష్టతను వెలికి తేయుటను ఆరంభించుటకు ముందుగా ఆ సంఖ్యా-ప్రతీకలలో కొన్నింటితో పరిచయము పొందుట ప్రయోజనకరమైనదే.</w:t>
      </w:r>
    </w:p>
    <w:p>
      <w:pPr>
        <w:pStyle w:val="ArticleHeading"/>
        <w:jc w:val="left"/>
      </w:pPr>
      <w:r>
        <w:rPr>
          <w:rFonts w:ascii="Nirmala UI" w:hAnsi="Nirmala UI" w:eastAsia="Nirmala UI" w:cs="Nirmala UI"/>
        </w:rPr>
        <w:t>పదిహేడు</w:t>
      </w:r>
    </w:p>
    <w:p>
      <w:pPr>
        <w:pStyle w:val="ArticleBody"/>
        <w:jc w:val="left"/>
      </w:pPr>
      <w:r>
        <w:rPr>
          <w:rFonts w:ascii="Nirmala UI" w:hAnsi="Nirmala UI" w:eastAsia="Nirmala UI" w:cs="Nirmala UI"/>
        </w:rPr>
        <w:t>మూడు రెండువందల యాభై సంవత్సరాల ప్రవచనాలు, స్ముర్నా సంఘ చరిత్ర ముగింపున ఆరంభమయ్యే పదిహేడు సంవత్సరాల కాలాన్ని గుర్తిస్తాయి. 313 నుండి 330 వరకు ఉన్న పదిహేడు సంవత్సరాలు, మృగముని ప్రతిమను స్థాపించుటకు ప్రతిరూపముగా నిలుస్తాయి.</w:t>
      </w:r>
    </w:p>
    <w:p>
      <w:pPr>
        <w:pStyle w:val="ArticleBody"/>
        <w:jc w:val="left"/>
      </w:pPr>
      <w:r>
        <w:rPr>
          <w:rFonts w:ascii="Nirmala UI" w:hAnsi="Nirmala UI" w:eastAsia="Nirmala UI" w:cs="Nirmala UI"/>
        </w:rPr>
        <w:t>క్రీ.పూ. 457లో ప్రారంభమైన రెండు వందల యాభై సంవత్సరాలు క్రీ.పూ. 207లో ముగిశాయి; అది రాఫియా యుద్ధానికి ఏడు సంవత్సరాల తరువాతను, పానియం యుద్ధానికి పది సంవత్సరాల ముందునూ సంభవించింది. రాఫియా నుండి పానియం వరకు పదిహేడు సంవత్సరాలు గడిచాయి; అవి దానియేలు పదకొండవ అధ్యాయం పదకొండవ నుండి పదిహేనవ వచనాలలో ప్రతిపాదించబడినట్లుగా, నలభైవ వచనంలోని గూఢ చరిత్రను సూచిస్తున్నాయి.</w:t>
      </w:r>
    </w:p>
    <w:p>
      <w:pPr>
        <w:pStyle w:val="ArticleBody"/>
        <w:jc w:val="left"/>
      </w:pPr>
      <w:r>
        <w:rPr>
          <w:rFonts w:ascii="Nirmala UI" w:hAnsi="Nirmala UI" w:eastAsia="Nirmala UI" w:cs="Nirmala UI"/>
        </w:rPr>
        <w:t>టోలెమీ నాలుగవ ఫిలోపాటర్ (టోలెమీ IV అని కూడా ప్రసిద్ధుడు) క్రీపూ 217లో జరిగిన రాఫియా యుద్ధంలో విజయం సాధించిన పాలకుడు. అతడు క్రీపూ 221 నుండి క్రీపూ 204 వరకు టోలెమీయ ఈజిప్టుకు రాజుగా (మరియు ఫరోగా) పరిపాలించాడు; అందువలన అతని పరిపాలన పదిహేడు సంవత్సరాలు కొనసాగింది. అతడు రాఫియా యుద్ధానికి ముందే తన పరిపాలనను ప్రారంభించినప్పటికీ, పానియం యుద్ధానికి ముందే మరణించాడు.</w:t>
      </w:r>
    </w:p>
    <w:p>
      <w:pPr>
        <w:pStyle w:val="ArticleBody"/>
        <w:jc w:val="left"/>
      </w:pPr>
      <w:r>
        <w:rPr>
          <w:rFonts w:ascii="Nirmala UI" w:hAnsi="Nirmala UI" w:eastAsia="Nirmala UI" w:cs="Nirmala UI"/>
        </w:rPr>
        <w:t>రాఫియా యుద్ధము ఉక్రేనియన్ యుద్ధమును సూచించుచున్నది; అది 2014లో, యునైటెడ్ స్టేట్స్ ఉక్రేనులో ఒక రంగు విప్లవాన్ని కలుగజేసినప్పుడు, ప్రారంభమైంది. దక్షిణ రాజైన ప్టొలెమీ IV వ్లాదిమిర్ పుతిన్‌కు మాదిరియై నిలుచుచున్నాడు; అతడు 2000 సంవత్సరంలో తన పాలనను ఆరంభించాడు, అది 2001లో ప్రారంభమైన నూట నలభై నాలుగు వేలమందికి ముద్ర వేయబడుట ప్రారంభమగుటకు ఒక సంవత్సరం ముందుగా జరిగినది. ప్టొలెమీ విషయములోనున్నట్లే, రాఫియా యుద్ధముచే సూచించబడిన ఉక్రేనియన్ యుద్ధమునకు ముందే పుతిన్ పాలన చేయుట ప్రారంభించాడు; ఆ యుద్ధము 2014లో ప్రారంభమైంది. పానియం కంటె ముందుగా, ప్టొలెమీచే సూచించబడిన ప్రకారమే, పుతిన్ తొలగింపబడును. పుతిన్ 2000లో పాలనను ప్రారంభించాడు; ఈ విధంగా, తదుపరి సంవత్సరం 2001లో ప్రారంభమైన ముద్రణ కాలము ఆరంభముతో అతడు సరిపోలుచున్నాడు. ప్టొలెమీచే సూచించబడిన పదిహేడు సంకేత సంవత్సరములు పుతిన్ పాలన చేయు కాలమును గుర్తించుచున్నవి; అతడు ఆ పాలనను ముద్రణ కాలమందే నిర్వహించుచున్నాడు.</w:t>
      </w:r>
    </w:p>
    <w:p>
      <w:pPr>
        <w:pStyle w:val="ArticleBody"/>
        <w:jc w:val="left"/>
      </w:pPr>
      <w:r>
        <w:rPr>
          <w:rFonts w:ascii="Nirmala UI" w:hAnsi="Nirmala UI" w:eastAsia="Nirmala UI" w:cs="Nirmala UI"/>
        </w:rPr>
        <w:t>క్రీపూ 457లో ప్రారంభమైన రెండువందల యాభై సంవత్సరాల ముగింపుచేత సూచింపబడిన ట్రంప్, రాఫియా యుద్ధముతో ప్రారంభమయ్యే పదిహేడు సంవత్సరాల దీర్ఘమైన అదే గూఢ చరిత్రలో నిలిపి ఉంచబడినవాడు. మహాసర్పము (పుతిన్) మరియు అబద్ధ ప్రవక్త (ట్రంప్) ఆ గూఢ చరిత్ర పరిధిలోనే స్థితులై యున్నారు. ఆ చరిత్రలో, పాపసత్త్వాన్ని సంకేతపరచు “నీ జనుల దొంగలు” అని ప్రతినిధీకరించబడిన మృగము, రాఫియా నుండి పనియం వరకు ఉన్న ఆ పదిహేడు సంవత్సరాల అంత్యంలో స్థితిచేయబడియున్నది.</w:t>
      </w:r>
    </w:p>
    <w:p>
      <w:pPr>
        <w:pStyle w:val="ArticleBody"/>
        <w:jc w:val="left"/>
      </w:pPr>
      <w:r>
        <w:rPr>
          <w:rFonts w:ascii="Nirmala UI" w:hAnsi="Nirmala UI" w:eastAsia="Nirmala UI" w:cs="Nirmala UI"/>
        </w:rPr>
        <w:t>321వ సంవత్సరం యునైటెడ్ స్టేట్స్‌లో ఆదివారపు చట్టాన్ని సూచిస్తుంది; మరియు 321, క్రీ.శ. 313లో మిలాన్ శాసనమునుండి క్రీ.శ. 330లో సామ్రాజ్య విభజన వరకు ఉన్న పదిహేడు సంవత్సరాల కాలవ్యవధిలో స్థితమై ఉంది.</w:t>
      </w:r>
    </w:p>
    <w:p>
      <w:pPr>
        <w:pStyle w:val="ArticleBody"/>
        <w:jc w:val="left"/>
      </w:pPr>
      <w:r>
        <w:rPr>
          <w:rFonts w:ascii="Nirmala UI" w:hAnsi="Nirmala UI" w:eastAsia="Nirmala UI" w:cs="Nirmala UI"/>
        </w:rPr>
        <w:t>“యోషీయా యొక్క మహా పస్కా” అని పిలువబడే సందర్భం నుండి ప్రతినిధీకరించబడిన చరిత్ర, యూదుల పదిహేడవ యూబిలీ చక్రాన్ని ఆరంభిస్తుంది. పాత నిబంధనలో అతి గొప్ప పునరుజ్జీవనమైన యోషీయా పస్కా నుండి అక్టోబరు 22 వరకు ఉన్నది, ఆగస్టు 11, 1840 నుండి అక్టోబరు 22, 1844 వరకు ఉన్న మిల్లరైట్ చరిత్రను సూచిస్తుంది; అయితే అంతకన్నా ముఖ్యంగా, అది 9/11 నుండి ఆదివారపు ధర్మశాసనం వరకు ఉన్న చరిత్రను సూచిస్తుంది. ఒక లక్ష నలభై నాలుగు వేల మంది ముద్రణకాలం, యోషీయా నుండి అక్టోబరు 22 వరకు ఉన్న పదిహేడవ యూబిలీ చక్రం ద్వారా ప్రతినిధీకరించబడింది. పదిహేడు అనేది ముద్రణకాలంలోని ప్రధాన సంఘటనలతో సంబంధించిన ఒక సంకేతం; మరియు పదిహేడు సంఖ్య అనేది యెహెజ్కేలు చక్రాలు పరస్పరం కలిసే ఒక బిందువు.</w:t>
      </w:r>
    </w:p>
    <w:p>
      <w:pPr>
        <w:pStyle w:val="ArticleBody"/>
        <w:jc w:val="left"/>
      </w:pPr>
      <w:r>
        <w:rPr>
          <w:rFonts w:ascii="Nirmala UI" w:hAnsi="Nirmala UI" w:eastAsia="Nirmala UI" w:cs="Nirmala UI"/>
        </w:rPr>
        <w:t>అదే అధ్యాయంలోని పది నుండి పదిహేను వచనాలలో ప్రతినిధీకరించబడిన దానియేలు నలభైవ వచనపు గూఢ చరిత్రలో, డ్రాగన్ ప్టోలెమీ పరిపాలన ద్వారా “17” అనే సంఖ్యతో అనుసంధానించబడింది. పదకొండవ వచనంలోని రాఫియా యుద్ధం నుండి పదిహేనవ వచనంలోని రాఫియా యుద్ధం వరకు గల చరిత్ర “17” సంవత్సరాలు. ఆ చరిత్ర, ఆ రెండు యుద్ధాలచే ప్రతినిధీకరించబడిన పదిహేడు సంవత్సరాల మధ్యలో డోనాల్డ్ ట్రంప్‌ను నిలుపుతుంది. సంయుక్త రాష్ట్రాలలో ట్రంప్ చేత నిర్మింపబడి స్థాపించబడే మృగపు ప్రతిమ 313 నుండి 330 వరకు గల “17” సంవత్సరాలచే ప్రతినిధీకరించబడింది. మొదటి అధ్యాయంలోని మొదటి వచనంలో, యెహెజ్కేలు “17వ” యూబిలీ చక్రంలోని ముప్పైవ సంవత్సరంలో ఉన్నాడు. అత్యంత పరిశుద్ధ స్థలంలో యెహెజ్కేలు చూచిన చక్రాలలో ఒకదాన్ని పదిహేడు సంఖ్య ప్రతినిధీకరిస్తుందని మీరు ఎప్పుడైనా స్వప్నించారా?</w:t>
      </w:r>
    </w:p>
    <w:p>
      <w:pPr>
        <w:pStyle w:val="ArticleBody"/>
        <w:jc w:val="left"/>
      </w:pPr>
      <w:r>
        <w:rPr>
          <w:rFonts w:ascii="Nirmala UI" w:hAnsi="Nirmala UI" w:eastAsia="Nirmala UI" w:cs="Nirmala UI"/>
        </w:rPr>
        <w:t>ముద్రింపబడే కాలమందు విశ్వాసముచేత అత్యంత పరిశుద్ధస్థలములోనికి ప్రవేశించిన వారికొరకు యెహెజ్కేలు ఒక సంకేతముగా ఉన్నాడు. వారు పేతురుకు చెందిన యాజకులు.</w:t>
      </w:r>
    </w:p>
    <w:p>
      <w:pPr>
        <w:pStyle w:val="ArticleScripture"/>
        <w:jc w:val="left"/>
      </w:pPr>
      <w:r>
        <w:rPr>
          <w:rFonts w:ascii="Nirmala UI" w:hAnsi="Nirmala UI" w:eastAsia="Nirmala UI" w:cs="Nirmala UI"/>
        </w:rPr>
        <w:t>మీరు కూడ జీవముగల రాళ్లవలె ఆత్మీయ గృహముగా కట్టబడుచు, యేసుక్రీస్తు ద్వారా దేవునికి ఇష్టకరమైన ఆత్మీయ బలులను అర్పించుటకై పరిశుద్ధ యాజకసమూహముగా నుండుడి. 1 పేతురు 2:5.</w:t>
      </w:r>
    </w:p>
    <w:p>
      <w:pPr>
        <w:pStyle w:val="ArticleBody"/>
        <w:jc w:val="left"/>
      </w:pPr>
      <w:r>
        <w:rPr>
          <w:rFonts w:ascii="Nirmala UI" w:hAnsi="Nirmala UI" w:eastAsia="Nirmala UI" w:cs="Nirmala UI"/>
        </w:rPr>
        <w:t>వారికి దేవుని పూర్వ నిబంధన ప్రజలకు ఒక సందేశాన్ని ప్రకటించుటకు నియోగించబడింది; అయితే వారు పక్కనపెట్టబడుచుండగా, దేవుని పూర్వ నిబంధన ప్రజలు చూడరని గాని వినరని గాని ముందుగానే హెచ్చరింపబడినది.</w:t>
      </w:r>
    </w:p>
    <w:p>
      <w:pPr>
        <w:pStyle w:val="ArticleScripture"/>
        <w:jc w:val="left"/>
      </w:pPr>
      <w:r>
        <w:rPr>
          <w:rFonts w:ascii="Nirmala UI" w:hAnsi="Nirmala UI" w:eastAsia="Nirmala UI" w:cs="Nirmala UI"/>
        </w:rPr>
        <w:t>అప్పుడు ఆయన నాతో ఇలా సెలవిచ్చెను: నరపుత్రుడా, నేను నీకు ఇస్తున్న ఈ గ్రంథచుట్టను నీ ఉదరముతో భుజింపజేసి, నీ అంతర్యమును దానితో నింపుకొనుము. అప్పుడు నేను దానిని భుజించితిని; అది నా నోటికి తేనెవలె మధురముగా ఉండెను. తరువాత ఆయన నాతో చెప్పెను: నరపుత్రుడా, ఇశ్రాయేలు ఇంటివారియొద్దకు వెళ్లి, నా మాటలతో వారితో మాటలాడుము. ఎందుకనగా, నీవు అపరిచితమైన మాటలుగల, కఠినభాషగల జనులయొద్దకు పంపబడలేదు, ఇశ్రాయేలు ఇంటివారియొద్దకే పంపబడియున్నావు; నీకు అర్థంకాని మాటలుగల, కఠినభాషగల అనేక జనులయొద్దకు కాదు. నిశ్చయముగా నేను నిన్ను వారియొద్దకు పంపినయెడల, వారు నీ మాట వినుదురు. అయితే ఇశ్రాయేలు ఇంటివారు నీ మాట వినరు; ఎందుకనగా వారు నా మాట వినరు; ఇశ్రాయేలు ఇంటివారు అందరును నిర్లజ్జులును కఠినహృదయులును గలవారు. ఇదిగో, నేను వారి ముఖములకు ఎదిరిగా నీ ముఖమును దృఢముగా, వారి నుదుటులకు ఎదిరిగా నీ నుదుటిని దృఢముగా చేసియున్నాను. చెకుముకిరాయికంటె కఠినమైన వజ్రమువలె నీ నుదుటిని చేసియున్నాను; వారికి భయపడకుము, వారి చూపులకు దిగులుపడకుము, వారు తిరుగుబాటుగల ఇంటివారైనను. యెహెజ్కేలు 3:3–9.</w:t>
      </w:r>
    </w:p>
    <w:p>
      <w:pPr>
        <w:pStyle w:val="ArticleBody"/>
        <w:jc w:val="left"/>
      </w:pPr>
      <w:r>
        <w:rPr>
          <w:rFonts w:ascii="Nirmala UI" w:hAnsi="Nirmala UI" w:eastAsia="Nirmala UI" w:cs="Nirmala UI"/>
        </w:rPr>
        <w:t>మిల్లరైట్ చరిత్రలోని ప్రొటెస్టెంటులచే సూచింపబడిన పూర్వ నిబంధన ప్రజలకు, మరియు అంత్యదినాలలోని లయొదికయ సప్తమదిన ఆదివారాంత విశ్వాసుల సంఘానికి యెహెజ్కేలు ఒక సందేశాన్ని ప్రకటించమని ఆజ్ఞాపించబడెను. అతడు ఆ సందేశాన్ని ప్రకటించుటకు నిరాకరించిన యెడల, హెచ్చరిక పొందక మిగిలిపోయిన వారి రక్తదోషము అతనిమీద ఉండును.</w:t>
      </w:r>
    </w:p>
    <w:p>
      <w:pPr>
        <w:pStyle w:val="ArticleScripture"/>
        <w:jc w:val="left"/>
      </w:pPr>
      <w:r>
        <w:rPr>
          <w:rFonts w:ascii="Nirmala UI" w:hAnsi="Nirmala UI" w:eastAsia="Nirmala UI" w:cs="Nirmala UI"/>
        </w:rPr>
        <w:t>మనుష్యకుమారుడా, నేను నిన్ను ఇశ్రాయేలు ఇంటివారికి కాపలాదారునిగా నియమించియున్నాను; కావున నా నోటినుండి వచ్చే వాక్యమును ఆలకించి, నా తరఫున వారికి హెచ్చరిక చేయుము. నేను దుష్టునితో, “నీవు నిశ్చయముగా మరణించెదవు” అని చెప్పినప్పుడు, అతని ప్రాణము రక్షింపబడునట్లు అతని దుష్టమార్గము విడువమని నీవు అతనికి హెచ్చరింపకపోయినను, అతనిని జాగ్రత్తపరచుటకు మాటలాడకపోయినను, ఆ దుష్టుడు తన దోషములోనే మరణించును; అయితే అతని రక్తపాతమునకు నిన్నే బాధ్యునిగా నేను కోరుదును. అయినను నీవు దుష్టునికి హెచ్చరిక చేసినను, అతడు తన దుష్టత్వమును విడువక, తన దుష్టమార్గమునుండి తిరుగకపోయినయెడల, అతడు తన దోషములోనే మరణించును; అయితే నీవు నీ ప్రాణమును రక్షించుకొనియున్నావు. మరల, నీతిమంతుడు తన నీతిని విడిచి అధర్మము చేయగా, నేను అతని ముందర ఆటంకకారణమును ఉంచినయెడల, అతడు మరణించును; నీవు అతనికి హెచ్చరిక చేయకపోయినందున, అతడు తన పాపములోనే మరణించును, అతడు చేసిన నీతికార్యములు జ్ఞాపకమునకు రానివి; అయితే అతని రక్తపాతమునకు నిన్నే బాధ్యునిగా నేను కోరుదును. అయినను నీవు నీతిమంతునికి, నీతిమంతుడు పాపము చేయకుండునట్లు హెచ్చరిక చేసినను, అతడు పాపము చేయకపోయినయెడల, అతడు హెచ్చరింపబడినవాడైయుండుటచేత నిశ్చయముగా బ్రదుకును; అంతేకాక నీవును నీ ప్రాణమును రక్షించుకొనియున్నావు. యెహెజ్కేలు 3:17–21.</w:t>
      </w:r>
    </w:p>
    <w:p>
      <w:pPr>
        <w:pStyle w:val="ArticleBody"/>
        <w:jc w:val="left"/>
      </w:pPr>
      <w:r>
        <w:rPr>
          <w:rFonts w:ascii="Nirmala UI" w:hAnsi="Nirmala UI" w:eastAsia="Nirmala UI" w:cs="Nirmala UI"/>
        </w:rPr>
        <w:t>యెహెజ్కేలు గ్రంథంలోని మొదటి ‘పదకొండు’ అధ్యాయాలలో, కేబారు నది తీరమున, మైదానమున, యెరూషలేములో కలిగిన దర్శనాల ద్వారా చిత్రింపబడిన యెరూషలేము విధ్వంసము అతనికి చూపబడింది. యెరూషలేముమీద రాబోవుచున్న తీర్పును గూర్చిన హెచ్చరికను ప్రకటించుటకు అతడు నియమింపబడెను. యెరూషలేముమీద రాబోవుచున్న తీర్పు సంబంధమైన ఈ హెచ్చరిక సందేశమే ముందుగా లౌదికేయ సప్తమదిన అడ్వెంటిస్టు సంఘమునకు ఇవ్వబడిన హెచ్చరిక. ఈ హెచ్చరిక, దేవుని ముద్రను కలిగియుండని యెరూషలేములోని దేవుని ప్రజలపై తీర్పును మరియు వారి తిరస్కారాన్ని సూచిస్తుంది. యెహెజ్కేలు ద్వారా సూచింపబడిన ఈ హెచ్చరిక సమీపములోనున్న ఆదివార ధర్మశాసనము గూర్చిన హెచ్చరికయే.</w:t>
      </w:r>
    </w:p>
    <w:p>
      <w:pPr>
        <w:pStyle w:val="ArticleBody"/>
        <w:jc w:val="left"/>
      </w:pPr>
      <w:r>
        <w:rPr>
          <w:rFonts w:ascii="Nirmala UI" w:hAnsi="Nirmala UI" w:eastAsia="Nirmala UI" w:cs="Nirmala UI"/>
        </w:rPr>
        <w:t>ఈ సత్యాలు వివరింపబడిన ఆ తొలి పదకొండు అధ్యాయాలలో యెహెజ్కేలు మూగనిగా చేయబడెను; ఆ తరువాత దేవుడు ప్రత్యేకముగా అతని నోరు తెరిచినప్పుడు మాత్రమే అతడు మాటలాడెను; ఇది యెరూషలేము వినాశనము సంభవించే వరకు కొనసాగెను; ఆ తరువాత అతనికి మళ్లీ మాటలాడుట సాధ్యమాయెను.</w:t>
      </w:r>
    </w:p>
    <w:p>
      <w:pPr>
        <w:pStyle w:val="ArticleScripture"/>
        <w:jc w:val="left"/>
      </w:pPr>
      <w:r>
        <w:rPr>
          <w:rFonts w:ascii="Nirmala UI" w:hAnsi="Nirmala UI" w:eastAsia="Nirmala UI" w:cs="Nirmala UI"/>
        </w:rPr>
        <w:t>అప్పుడు ఆత్మ నాలో ప్రవేశించి, నన్ను నా కాళ్లమీద నిలువబెట్టి, నాతో మాటలాడి, నాతో ఇట్లనెను: వెళ్లి నీ ఇంటిలో నీను మూసికొనుము. అయితే, ఓ మనుష్యకుమారుడా, ఇదిగో, వారు నీమీద బంధనములు వేయుదురు, వాటితో నిన్ను కట్టుదురు, అప్పుడు నీవు వారి మధ్యకు బయటకు వెళ్లలేవు. మరియు నేను నీ నాలుకను నీ నోటి పైకప్పునకు అంటించెదను; అప్పుడు నీవు మూగవాడవై, వారికి గద్దించువాడవు కాకుండెదవు; ఎందుకనగా వారు తిరుగుబాటు చేయు ఇంటివారు. అయితే నేను నీతో మాటలాడునప్పుడు నీ నోరు తెరచెదను; అప్పుడు నీవు వారితో ఇట్లనవలెను: ప్రభువైన యెహోవా ఇలా సెలవిచ్చుచున్నాడు; వినువాడు వినును గాక; వినక మానువాడు వినక మానును గాక; ఎందుకనగా వారు తిరుగుబాటు చేయు ఇంటివారు. యెహెజ్కేలు 3:24–27.</w:t>
      </w:r>
    </w:p>
    <w:p>
      <w:pPr>
        <w:pStyle w:val="ArticleBody"/>
        <w:jc w:val="left"/>
      </w:pPr>
      <w:r>
        <w:rPr>
          <w:rFonts w:ascii="Nirmala UI" w:hAnsi="Nirmala UI" w:eastAsia="Nirmala UI" w:cs="Nirmala UI"/>
        </w:rPr>
        <w:t>యెరూషలేము పడిపోయినప్పుడు, యెహెజ్కేలు మరల మాట్లాడగలిగెను.</w:t>
      </w:r>
    </w:p>
    <w:p>
      <w:pPr>
        <w:pStyle w:val="ArticleScripture"/>
        <w:jc w:val="left"/>
      </w:pPr>
      <w:r>
        <w:rPr>
          <w:rFonts w:ascii="Nirmala UI" w:hAnsi="Nirmala UI" w:eastAsia="Nirmala UI" w:cs="Nirmala UI"/>
        </w:rPr>
        <w:t>మా చెరబంధనమునకు పన్నెండవ సంవత్సరమందు, పదవ నెలలో, ఆ నెలయొక్క ఐదవ దినమున, యెరూషలేములోనుండి తప్పించుకొని వచ్చిన ఒకడు నా యొద్దకు వచ్చి, “నగరము పడగొట్టబడెను” అని చెప్పెను. తప్పించుకొని వచ్చిన వాడు వచ్చుటకు పూర్వమే, సాయంకాలమందు యెహోవా హస్తము నాపై యుండెను; అతడు ఉదయమున నా యొద్దకు వచ్చువరకు ఆయన నా నోరు తెరిచెను; అప్పుడు నా నోరు తెరవబడెను, నేను ఇక మూగవాడనై యుండలేదు. యెహెజ్కేలు 33:21, 22.</w:t>
      </w:r>
    </w:p>
    <w:p>
      <w:pPr>
        <w:pStyle w:val="ArticleBody"/>
        <w:jc w:val="left"/>
      </w:pPr>
      <w:r>
        <w:rPr>
          <w:rFonts w:ascii="Nirmala UI" w:hAnsi="Nirmala UI" w:eastAsia="Nirmala UI" w:cs="Nirmala UI"/>
        </w:rPr>
        <w:t>యెరూషలేము పతనం అంత్యదినములలోని లయోదికయ సప్తమదిన అడ్వెంటిస్టు సంఘపు పతనాన్ని సూచించుచున్నది. ఆ పతనం సంభవించునప్పుడు, తొమ్మిదవ అధ్యాయములో యెరూషలేములో ముద్రింపబడినవారు అనంతరం విజయవంతమైన సంఘముగా ఎత్తిపట్టబడుదురు. యెరూషలేములోనున్న లయోదికయులు వెలుపలికి తీసికొనబడుదురు, మరియు మహిమారాజ్యము స్థాపింపబడునప్పుడు నూట నలువది నాలుగు వేలమంది ఎత్తిపట్టబడుదురు. ఆ మహిమారాజ్యము శిలువయొద్ద కృపారాజ్య స్థాపనచే ముందుగా ప్రతిరూపింపబడెను. శిలువయొద్దనున్న కృపారాజ్యము ఆదివారపు ధర్మశాసన సమయములోనున్న మహిమారాజ్యముతో సరిపోలుచున్నది; మరియు ఈ రెండు రాజ్యములు యెహెజ్కేలు గ్రంథములో కనబడే ప్రవచన చరిత్ర క్రమములో స్థాపించబడినవి. యెహెజ్కేలు గ్రంథములోని మొదటి పదకొండు అధ్యాయములు, యెహెజ్కేలు పరిశుద్ధస్థల సందర్భములో ఉంచబడినప్పుడు, దేవుని ప్రజలు గోధుమలును కలుపుమొక్కలును కలిసియున్న సంఘర్షణశీల సంఘమునుండి, పెంతెకొస్తు గోధుమార్పణముతో నిర్మితమైన విజయవంతమైన సంఘముగా మారుచుండగా, ఆయన సంఘపు శుద్ధీకరణను గురించినవే.</w:t>
      </w:r>
    </w:p>
    <w:p>
      <w:pPr>
        <w:pStyle w:val="ArticleScripture"/>
        <w:jc w:val="left"/>
      </w:pPr>
      <w:r>
        <w:rPr>
          <w:rFonts w:ascii="Nirmala UI" w:hAnsi="Nirmala UI" w:eastAsia="Nirmala UI" w:cs="Nirmala UI"/>
        </w:rPr>
        <w:t>అశుద్ధుడును దుష్టుడునైన ఇశ్రాయేలు ప్రధానుడా, నీ దినము వచ్చియున్నది; అక్రమతకు అంతము కలుగుచున్నప్పుడు. ప్రభువైన యెహోవా ఇలా సెలవిచ్చుచున్నాడు: కిరీటబంధమును తొలగించుము, కిరీటమును తీసివేయుము; ఇది మునుపటివలె ఉండదు. తక్కువైన వానిని ఉన్నతపరచుము, ఉన్నతమైన వానిని దిగజార్చుము. నేను దానిని తలకిందులు చేయుదును, తలకిందులు చేయుదును, తలకిందులు చేయుదును; అది ఇక ఉండదు, దానికి హక్కుగలవాడు వచ్చువరకు; అప్పుడు నేను దానిని అతనికి ఇస్తాను. యెహెజ్కేలు 21:25–27.</w:t>
      </w:r>
    </w:p>
    <w:p>
      <w:pPr>
        <w:pStyle w:val="ArticleBody"/>
        <w:jc w:val="left"/>
      </w:pPr>
      <w:r>
        <w:rPr>
          <w:rFonts w:ascii="Nirmala UI" w:hAnsi="Nirmala UI" w:eastAsia="Nirmala UI" w:cs="Nirmala UI"/>
        </w:rPr>
        <w:t>జెడెకియా యూదా యొక్క అంతిమ రాజు; మరియు వచనాలలో అతడే “దుష్టుడైన ఇశ్రాయేలు అధిపతి, యావన్మాత్ర దినము వచ్చియున్నదో వాడు.” నెబుకద్నెజరు యెరూషలేమును స్వాధీనపరచుకొనబోవుచుండెను; జెడెకియా యొక్క కిరీటము బబులోను చేత తొలగింపబడవలసి వచ్చెను. ఆ బబులోను మేదీయులును పారస్యులును చేత తలక్రిందులగించబడెను; వారు తిరిగి గ్రీకులచేత తలక్రిందులగించబడిరి; గ్రీకులు రోమాచేత తలక్రిందులగించబడిరి. మూడవ తలక్రిందులగింప రోమా యందు సంభవించును; అదే ఆ రాజైన “ఎవనికి హక్కు కలదో వానికి” సిలువయొద్ద ఆ రాజ్యము స్థాపించబడునప్పుడు కృపారాజ్య కిరీటము అనుగ్రహింపబడిన చరిత్రయై యున్నది.</w:t>
      </w:r>
    </w:p>
    <w:p>
      <w:pPr>
        <w:pStyle w:val="ArticleScripture"/>
        <w:jc w:val="left"/>
      </w:pPr>
      <w:r>
        <w:rPr>
          <w:rFonts w:ascii="Nirmala UI" w:hAnsi="Nirmala UI" w:eastAsia="Nirmala UI" w:cs="Nirmala UI"/>
        </w:rPr>
        <w:t>“‘అపవిత్ర దుష్ట ప్రధానునికి’ తుద తీర్పు దినము వచ్చెను. ‘పాగాను తొలగించుము,’ అని ప్రభువు ఆజ్ఞాపించెను, ‘కిరీటమును తీసివేయుము.’ క్రీస్తు స్వయంగా తన రాజ్యమును స్థాపించువరకు, యూదాకు మళ్లీ రాజును కలిగియుండుటకు అనుమతి ఉండకూడదని నిర్ణయించబడెను. దావీదు ఇంటి సింహాసనమును గూర్చి దివ్య ఆజ్ఞ యేమనగా, ‘నేను దానిని పాడుచేయుదును, పాడుచేయుదును, పాడుచేయుదును;’ ‘దానికి హక్కుగలవాడు వచ్చువరకు అది ఇక ఉండదు; నేను దానిని ఆయనకే ఇస్తును.’ యెహెజ్కేలు 21:25–27.” ప్రవక్తలును రాజులును, 451.</w:t>
      </w:r>
    </w:p>
    <w:p>
      <w:pPr>
        <w:pStyle w:val="ArticleBody"/>
        <w:jc w:val="left"/>
      </w:pPr>
      <w:r>
        <w:rPr>
          <w:rFonts w:ascii="Nirmala UI" w:hAnsi="Nirmala UI" w:eastAsia="Nirmala UI" w:cs="Nirmala UI"/>
        </w:rPr>
        <w:t>9/11న సజీవుల తీర్పు ప్రారంభమైనప్పుడు ఆరంభమైన కడవరి వాన కాలంలో, క్రీస్తు తన మహిమయుక్త రాజ్యాన్ని స్థాపిస్తాడు.</w:t>
      </w:r>
    </w:p>
    <w:p>
      <w:pPr>
        <w:pStyle w:val="ArticleScripture"/>
        <w:jc w:val="left"/>
      </w:pPr>
      <w:r>
        <w:rPr>
          <w:rFonts w:ascii="Nirmala UI" w:hAnsi="Nirmala UI" w:eastAsia="Nirmala UI" w:cs="Nirmala UI"/>
        </w:rPr>
        <w:t>“ఆ నలుగురు దూతలు విడిచిపెట్టినప్పుడు, క్రీస్తు తన రాజ్యాన్ని స్థాపిస్తాడు.” Spalding and Magan, 3.</w:t>
      </w:r>
    </w:p>
    <w:p>
      <w:pPr>
        <w:pStyle w:val="ArticleBody"/>
        <w:jc w:val="left"/>
      </w:pPr>
      <w:r>
        <w:rPr>
          <w:rFonts w:ascii="Nirmala UI" w:hAnsi="Nirmala UI" w:eastAsia="Nirmala UI" w:cs="Nirmala UI"/>
        </w:rPr>
        <w:t>9/11 వద్ద సిద్ధతకాలము ఆరంభమవుతుంది; ఆదివారపు ధర్మశాసన సమయమున మహిమాన్వితమైన పరిశుద్ధ పర్వతము సమస్త గిరులకన్నియు పర్వతములకన్నియు ఎత్తబడును.</w:t>
      </w:r>
    </w:p>
    <w:p>
      <w:pPr>
        <w:pStyle w:val="ArticleScripture"/>
        <w:jc w:val="left"/>
      </w:pPr>
      <w:r>
        <w:rPr>
          <w:rFonts w:ascii="Nirmala UI" w:hAnsi="Nirmala UI" w:eastAsia="Nirmala UI" w:cs="Nirmala UI"/>
        </w:rPr>
        <w:t>ఆమోజు కుమారుడైన యెషయా యూదా మరియు యెరూషలేమును గూర్చి దర్శించిన వాక్యము. అంత్యదినములలో యెహోవా మందిరపు పర్వతము పర్వతముల శిఖరమున స్థాపింపబడును, కొండలకంటె ఎత్తుగా నిలుపబడును; సమస్త జనములు దాని వైపు ప్రవహించుదురు. అనేక ప్రజలు వచ్చి, “రండి, యెహోవా పర్వతమునకు, యాకోబు దేవుని మందిరమునకు మనము ఎక్కి పోదము; ఆయన తన మార్గములను మనకు బోధించును, మనము ఆయన త్రోవలలో నడుచుదము; ఎందుకనగా సీయోనులోనుండి ధర్మశాస్త్రము వెలువడును, యెరూషలేములోనుండి యెహోవా వాక్యము బయలుదేరును” అని చెప్పుదురు. యెషయా 2:1–3.</w:t>
      </w:r>
    </w:p>
    <w:p>
      <w:pPr>
        <w:pStyle w:val="ArticleBody"/>
        <w:jc w:val="left"/>
      </w:pPr>
      <w:r>
        <w:rPr>
          <w:rFonts w:ascii="Nirmala UI" w:hAnsi="Nirmala UI" w:eastAsia="Nirmala UI" w:cs="Nirmala UI"/>
        </w:rPr>
        <w:t>9/11 న గాలులు విడుదల చేయబడి, తరువాత అదుపులోనికి తెచ్చబడినవి; ఈ విధంగా, దానియేలు రెండవ అధ్యాయంలోని రాజ్యాన్ని స్థాపించుటకు ఆరంభం సూచింపబడెను; అది పర్వతమునుండి చేతులులేక కోయబడిన శిలవలె ప్రతినిధ్యం చేయబడి, సమస్త భూమిని నింపును.</w:t>
      </w:r>
    </w:p>
    <w:p>
      <w:pPr>
        <w:pStyle w:val="ArticleScripture"/>
        <w:jc w:val="left"/>
      </w:pPr>
      <w:r>
        <w:rPr>
          <w:rFonts w:ascii="Nirmala UI" w:hAnsi="Nirmala UI" w:eastAsia="Nirmala UI" w:cs="Nirmala UI"/>
        </w:rPr>
        <w:t>“ఈ దర్శనం 1847 సంవత్సరంలో ఇవ్వబడింది; అప్పుడు శబ్దదినాన్ని ఆచరించుచున్న అడ్వెంటు సహోదరులు అత్యల్పులే ఉండిరి, మరియు వారిలోనూ దాని ఆచరణ దేవుని ప్రజలకును అవిశ్వాసులకును మధ్య గీత వేయుటకు తగినంత ప్రాముఖ్యముగలదని భావించినవారు కొద్దిమందే. ఇప్పుడు ఆ దర్శనపు నెరవేర్పు కనబడుట ప్రారంభమగుచున్నది. ఇక్కడ పేర్కొనబడిన ‘ఆ శ్రమకాలమునకు ఆరంభము’ అనగా తెగుళ్లు కుమ్మరింపబడుట ప్రారంభమగు కాలమును సూచించదు; అవి కుమ్మరింపబడక మునుపు, క్రీస్తు పరిశుద్ధస్థలమందు ఉండగా సంభవించు స్వల్పకాలమును సూచించును. ఆ సమయంలో, రక్షణకార్యము ముగింపునకు చేరుచుండగా, భూమిమీద శ్రమ వచ్చుచుండును; జనములు కోపించుదురు, అయినను మూడవ దూత కార్యమును అడ్డగింపకుండునట్లు అవి అదుపులో నిలుపబడుదురు. ఆ సమయంలో ‘కడవర్షము,’ అనగా ప్రభువు సన్నిధినుండి వచ్చు శాంతిదాయక పునరుద్ధరణ, మూడవ దూతయొక్క ఘోషగల స్వరమునకు శక్తి అనుగ్రహించుటకును, చివరి ఏడు తెగుళ్లు కుమ్మరింపబడునప్పుడు నిలుచుటకు పరిశుద్ధులను సిద్ధపరచుటకును వచ్చును.” Early Writings, 85.</w:t>
      </w:r>
    </w:p>
    <w:p>
      <w:pPr>
        <w:pStyle w:val="ArticleBody"/>
        <w:jc w:val="left"/>
      </w:pPr>
      <w:r>
        <w:rPr>
          <w:rFonts w:ascii="Nirmala UI" w:hAnsi="Nirmala UI" w:eastAsia="Nirmala UI" w:cs="Nirmala UI"/>
        </w:rPr>
        <w:t>క్రీస్తు తన నిత్యరాజ్యాన్ని అంత్యవర్షకాలంలో స్థాపించును; ఆయన రాజ్యంలో సిలువ వద్ద స్థాపించబడిన కృపారాజ్యము కూడా, ఆదివారపు చట్టకాలంలో ప్రత్యక్షమగు ఆయన మహిమారాజ్యము కూడా అంతర్భాగములై యుండును. సిద్కియా నుండి బబులోను వరకు (1వ రాజ్యము), మాదీయ-పారసీకము వరకు (2వ రాజ్యము), గ్రీసు వరకు (3వ రాజ్యము), అటు అన్యజన రోము వరకు (4వ రాజ్యము) సాగు వరుస, కృపారాజ్యమునకు దారి తీసిన చరిత్రను సూచించును. ఆ చరిత్ర, పాపపరమైన రోము (ఆత్మీయ బబులోను 5వ రాజ్యము) నుండి, యునైటెడ్ స్టేట్స్ వరకు (ఆత్మీయ మాదీయ-పారసీకము 6వ రాజ్యము), యునైటెడ్ నేషన్స్ వరకు (ఆత్మీయ గ్రీసు 7వ రాజ్యము), అటు డ్రాగను, మృగము, అబద్ధప్రవక్తల త్రివిధ ఐక్యము వరకు సాగు సమాంతర చారిత్రక క్రమమును కూడా సూచించును; ఇవన్నియు కలిసి ఆధునిక రోమును నిర్మించును (ఏడు రాజ్యములలోనుండి వచ్చిన ఆత్మీయ రోము 8వ రాజ్యము).</w:t>
      </w:r>
    </w:p>
    <w:p>
      <w:pPr>
        <w:pStyle w:val="ArticleBody"/>
        <w:jc w:val="left"/>
      </w:pPr>
      <w:r>
        <w:rPr>
          <w:rFonts w:ascii="Nirmala UI" w:hAnsi="Nirmala UI" w:eastAsia="Nirmala UI" w:cs="Nirmala UI"/>
        </w:rPr>
        <w:t>దానియేలు రెండవ అధ్యాయంలో ఆ రాజ్యపు విజయము ఒక శిలచేత సూచింపబడెను; మరియు దేవునికి విశ్వాసముగలవారు ఆలయమందలి శిలలు.</w:t>
      </w:r>
    </w:p>
    <w:p>
      <w:pPr>
        <w:pStyle w:val="ArticleScripture"/>
        <w:jc w:val="left"/>
      </w:pPr>
      <w:r>
        <w:rPr>
          <w:rFonts w:ascii="Nirmala UI" w:hAnsi="Nirmala UI" w:eastAsia="Nirmala UI" w:cs="Nirmala UI"/>
        </w:rPr>
        <w:t>మీరు కూడ సజీవ రాళ్లవలె ఆత్మీయ గృహముగా, పరిశుద్ధ యాజకవర్గముగా కట్టబడుచున్నారు; యేసు క్రీస్తుద్వారా దేవునికి ఆమోదయోగ్యమైన ఆత్మీయ బలులను అర్పించుటకై. 1 పేతురు 2:5.</w:t>
      </w:r>
    </w:p>
    <w:p>
      <w:pPr>
        <w:pStyle w:val="ArticleBody"/>
        <w:jc w:val="left"/>
      </w:pPr>
      <w:r>
        <w:rPr>
          <w:rFonts w:ascii="Nirmala UI" w:hAnsi="Nirmala UI" w:eastAsia="Nirmala UI" w:cs="Nirmala UI"/>
        </w:rPr>
        <w:t>ఆ నిత్యమైన రాజ్యం లోకంలోని సమస్త రాజ్యాలపై విజయము సాధించి, సమస్త ప్రపంచమును నింపుతుంది. యెహెజ్కేలు గ్రంథము నలభైవ అధ్యాయము మొదలుకొని ఆయన గ్రంథాంతము వరకు, అదే రాజ్యం జీవజలముతో ప్రపంచమంతటిని నింపుచున్న దేవాలయముగా చిత్రింపబడింది.</w:t>
      </w:r>
    </w:p>
    <w:p>
      <w:pPr>
        <w:pStyle w:val="ArticleBody"/>
        <w:jc w:val="left"/>
      </w:pPr>
      <w:r>
        <w:rPr>
          <w:rFonts w:ascii="Nirmala UI" w:hAnsi="Nirmala UI" w:eastAsia="Nirmala UI" w:cs="Nirmala UI"/>
        </w:rPr>
        <w:t>మేము ఈ విషయాలను తదుపరి వ్యాసంలో కొనసాగించుదుము.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నలభైయవ వచనపు గూఢ చరిత్ర - సంఖ్యాకాండము ఇరవైమూడు</dc:title>
  <dc:subject>యెహెజ్కేలు సంఖ్య నాలుగు</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