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понздаҳ</w:t>
      </w:r>
    </w:p>
    <w:p>
      <w:pPr>
        <w:pStyle w:val="ArticleSubtitle"/>
        <w:jc w:val="left"/>
      </w:pPr>
      <w:r>
        <w:rPr>
          <w:rFonts w:ascii="Arial" w:hAnsi="Arial" w:eastAsia="Arial" w:cs="Arial"/>
        </w:rPr>
        <w:t>«250» се маротиба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Дар соли 2026, Трамп бояд «250»-солагии Амрикоро ҷашн гирад, ва ба ин васила бо «250» соли аз 457 то м. то Антиохи Бузург дар таърихе, ки миёни ҷанги Рафия ва ҷанги Паниум воқеъ аст, мувофиқат мекунад. Дар поёни «250» сол Антиохи Бузург дар соли 207 то м. меистад, даҳ сол пас аз Рафия ва ҳафт сол пеш аз Паниум. Шаҳодати «250» сол ҳамчунин бо давраи «250»-солаи Руми бутпараст мувофиқат мекунад, зеро дар соли 64 Нерон таъқиби масеҳиёнро оғоз намуд ва «250» сол баъдтар, бо фармони Милан дар соли 313, Константини Бузург масеҳиятро қонунӣ гардонид ва таъқибот ба поён расид.</w:t>
      </w:r>
    </w:p>
    <w:p>
      <w:pPr>
        <w:pStyle w:val="ArticleBody"/>
        <w:jc w:val="left"/>
      </w:pPr>
      <w:r>
        <w:rPr>
          <w:rFonts w:ascii="Times New Roman" w:hAnsi="Times New Roman" w:eastAsia="Times New Roman" w:cs="Times New Roman"/>
        </w:rPr>
        <w:t>Доналд Трамп бо кӯшишҳои худ барои дубора бузург гардонидани Амрико машҳур аст; ин ҳамон унвони пайравони ӯст — MAGA. Трамп дар нубувват ба василаи Константини Бузург, Антиохи Бузург ва, албатта, дар чанд ояти аввали Дониёл ёздаҳум, ҳамчун Куруши Бузург, Ҳашёршоҳи Бузург ва пас аз он Искандари Бузург тимсол ёфтааст. Аз фармони Куруш, Дорё ва Артахшасто дар соли 457 пеш аз милод то таърихи Паниум дусаду панҷоҳ сол аст. Поёни ин «250» сол дар нуқтаи миёна миёни Рафия ва Паниум қарор дорад, ва соли 2026 низ чунин аст. Соли 2026 миёнаи давраи дувуми президентии Трамп аст. «250» соли озори Нерон ба фармоне меанҷомад, ки озори масеҳиёнро хотима медиҳад. Хати Нерон хати миёнаи се хати «250» солаест, ки аз ҷониби Куруш, Нерон ва Трамп намояндагӣ мешаванд.</w:t>
      </w:r>
    </w:p>
    <w:p>
      <w:pPr>
        <w:pStyle w:val="ArticleBody"/>
        <w:jc w:val="left"/>
      </w:pPr>
      <w:r>
        <w:rPr>
          <w:rFonts w:ascii="Times New Roman" w:hAnsi="Times New Roman" w:eastAsia="Times New Roman" w:cs="Times New Roman"/>
        </w:rPr>
        <w:t>Куруш фармони аввалро содир кард ва Артаксеркс фармони сеюмро. Куруш фариштаи аввал аст ва Артаксеркс фариштаи сеюм. Ман ният дорам Курушро ҳамчун рамзи ҳар се фармоне истифода барам, ки якҷоя соли 457 то милодро муайян мекунанд.</w:t>
      </w:r>
    </w:p>
    <w:p>
      <w:pPr>
        <w:pStyle w:val="ArticleBody"/>
        <w:jc w:val="left"/>
      </w:pPr>
      <w:r>
        <w:rPr>
          <w:rFonts w:ascii="Times New Roman" w:hAnsi="Times New Roman" w:eastAsia="Times New Roman" w:cs="Times New Roman"/>
        </w:rPr>
        <w:t>Курус хатти таърихии «250»-соларо дар соли 457 то милод оғоз мекунад, ки он дар таърихи Паниум ба поён мерасад; ин ҳамон таърихи Антиохуси Бузург аст, ки Доналд Трамп мебошад. Паниум ояти пеш аз қонуни якшанбе мебошад. Курус оғози хатти таърихии «250»-соларо нишон медиҳад, ки шохи ҷумҳурихоҳи ҳайвони заминро намояндагӣ мекунад, ва Курус ҳамчунин оғози хатти таърихии 2,300-соларо нишон медиҳад, ки шохи протестантии ҳайвони заминро намояндагӣ мекунад.</w:t>
      </w:r>
    </w:p>
    <w:p>
      <w:pPr>
        <w:pStyle w:val="ArticleBody"/>
        <w:jc w:val="left"/>
      </w:pPr>
      <w:r>
        <w:rPr>
          <w:rFonts w:ascii="Times New Roman" w:hAnsi="Times New Roman" w:eastAsia="Times New Roman" w:cs="Times New Roman"/>
        </w:rPr>
        <w:t>Нерон як силсилаи таърихеро оғоз мекунад, ки озору таъқибро то ба созиш ифода менамояд. Бар хилофи Куруш ва Иёлоти Муттаҳида, ки силсилаеро намояндагӣ мекунанд, ки дар миёнаи як давраи нубувватӣ ба анҷом мерасад, силсилаи Нерон бо тасвири як давраи тадриҷии созиш ба поён мерасад, ки аз фармони Милан дар соли 313 оғоз шуда, сипас бо қонуни нахустини якшанбе дар соли 321 идома ёфт ва баъд аз он дар соли 330 бо тақсим шудани Рум ба шарқ ва ғарб пайгирӣ гардид. Константин дар ҳамаи он се сана намояндагӣ шудааст. Дар силсилаи Нерон, аз соли 313 то соли 330 ҳабдаҳ сол аст. Дар силсилаи Куруш, аз ҷанги Рафия дар соли 217 то милод то ҷанги Панийум дар соли 200 то милод низ ҳабдаҳ сол аст.</w:t>
      </w:r>
    </w:p>
    <w:p>
      <w:pPr>
        <w:pStyle w:val="ArticleBody"/>
        <w:jc w:val="left"/>
      </w:pPr>
      <w:r>
        <w:rPr>
          <w:rFonts w:ascii="Times New Roman" w:hAnsi="Times New Roman" w:eastAsia="Times New Roman" w:cs="Times New Roman"/>
        </w:rPr>
        <w:t>Дар боби ёздаҳуми Дониёл, Артаксеркс фармони сеюм аст. Фармони сеюм фариштаи сеюм ва қонуни якшанберо ифода мекунад. «250» сол аз 457 то милод ва «250» сол аз 1776, ҳар ду дар миёнаи он таърихе ба анҷом мерасанд, ки андаке пеш аз қонуни якшанбеи ояти шонздаҳум ба вуқӯъ меояд. Боби ёздаҳум оятҳоеро пеш мегузорад, ки дар ниҳоят таърихи соли 1989-ро дар ояти даҳум ифода намуданд, ва таърихи Ҷанги Украина, ки дар соли 2014 оғоз ёфт, дар ояти ёздаҳум ифода шудааст, ва сипас бозгашти Трамп барои давраи дуюми худ дар соли 2024, чунон ки дар ояти сездаҳум ифода шудааст, ва баъдан ояти чордаҳум соли 2025-ро муайян мекунад, бо он ки аввалин поп аз замини ҷалол берунӣ рӯъёро барқарор менамояд.</w:t>
      </w:r>
    </w:p>
    <w:p>
      <w:pPr>
        <w:pStyle w:val="ArticleBody"/>
        <w:jc w:val="left"/>
      </w:pPr>
      <w:r>
        <w:rPr>
          <w:rFonts w:ascii="Times New Roman" w:hAnsi="Times New Roman" w:eastAsia="Times New Roman" w:cs="Times New Roman"/>
        </w:rPr>
        <w:t>Дониёл 11:40 дар соли 1989 иҷро шуд, вақте ки Иттиҳоди Шӯравӣ тавассути як иттиҳоди махфӣ миёни Юҳанно Павели II ва Роналд Рейган сарнагун карда шуд. Он иттиҳоди махфӣ дар вақти охир, дар соли 1989, намунаи як иттиҳоди ошкоро дар анҷоми давраи нубувватӣ буд, ки аз соли 1989 оғоз ёфт. Ҳамон иттиҳоди ошкоро аст, ки рӯъёро барқарор месозад.</w:t>
      </w:r>
    </w:p>
    <w:p>
      <w:pPr>
        <w:pStyle w:val="ArticleBody"/>
        <w:jc w:val="left"/>
      </w:pPr>
      <w:r>
        <w:rPr>
          <w:rFonts w:ascii="Times New Roman" w:hAnsi="Times New Roman" w:eastAsia="Times New Roman" w:cs="Times New Roman"/>
        </w:rPr>
        <w:t>Соли 2026 анҷоми «250» соли таърихи набувватист, даврае ки бо бисту ду сол аз соли 1776 оғоз ёфта, то замони охир дар соли 1798 расид. Он бисту ду соли таърихи ибтидоӣ дар таърихи бисту дусолаи аз 11-уми сентябр то соли 2023 инъикос меёбад. Дар анҷоми он бисту ду сол дар соли 1798, китоби Дониёл муҳркушоӣ гардид; сипас дар анҷоми он бисту ду соле ки аз 11-уми сентябр оғоз ёфта, дар 31 декабри соли 2023 ба поён расид, Шери қабилаи Яҳудо ба муҳркушоии Ваҳйи Исои Масеҳ оғоз намуд.</w:t>
      </w:r>
    </w:p>
    <w:p>
      <w:pPr>
        <w:pStyle w:val="ArticleBody"/>
        <w:jc w:val="left"/>
      </w:pPr>
      <w:r>
        <w:rPr>
          <w:rFonts w:ascii="Times New Roman" w:hAnsi="Times New Roman" w:eastAsia="Times New Roman" w:cs="Times New Roman"/>
        </w:rPr>
        <w:t>Пайғоме, ки пас аз бисту ду сол, дар соли 1798, муҳраш кушода шуд, дар соли 1831, яъне дусаду бист сол пас аз нашри Китоби Муқаддаси Шоҳ Ҷеймс дар соли 1611, ба омма пешкаш гардид. Аз соли 1798 то соли 1831, Каломи нубувватии Худо тадриҷан кушода мешуд. То соли 1831 он ба саҳнаи умумӣ баромада буд, ва он гоҳ мардону занон метавонистанд барои он паёме, ки дар соли 1798 муҳраш кушода шуда буд, масъул дониста шаванд. Сипас, дар соли 1840 «рӯйдоди назарраси дигаре», чунон ки Хоҳар Уайт онро меномад, ба вуқӯъ пайваст, вақте ки пешгӯие дар бораи ислом иҷро гардид.</w:t>
      </w:r>
    </w:p>
    <w:p>
      <w:pPr>
        <w:pStyle w:val="ArticleBody"/>
        <w:jc w:val="left"/>
      </w:pPr>
      <w:r>
        <w:rPr>
          <w:rFonts w:ascii="Times New Roman" w:hAnsi="Times New Roman" w:eastAsia="Times New Roman" w:cs="Times New Roman"/>
        </w:rPr>
        <w:t>Аз анҷоми як давраи бисту ду сола (1798) то анҷоми як давраи дусаду бистсола (1831), давраи кушода шудани муҳре бар як паём тасвир шудааст. Ин намуна нишонаеро дар бар мегирад, ки дар он паём ба шакли расмӣ дароварда мешавад, ва пас аз он нишонае меояд, ки пешгӯие муайян мекунад, ки баъдан аз нав ҳисоб карда шудааст ва ҳангоме ки баъдан иҷро мегардад, нишонаеро ба вуҷуд меоварад, ки оғози «зуҳури аҷоиби қудрати Худо»-ро муайян месозад.</w:t>
      </w:r>
    </w:p>
    <w:p>
      <w:pPr>
        <w:pStyle w:val="ArticleBody"/>
        <w:jc w:val="left"/>
      </w:pPr>
      <w:r>
        <w:rPr>
          <w:rFonts w:ascii="Times New Roman" w:hAnsi="Times New Roman" w:eastAsia="Times New Roman" w:cs="Times New Roman"/>
        </w:rPr>
        <w:t>Давраи бисту дусола дар поёни ҳаракати соли 1989 аз 9/11 то соли 2023 буд, вақте ки боз як пешгӯӣ кушода гардид. Он пешгӯӣ, ба зарурат, бояд давраи афзоиши донишро оғоз менамуд — донише, ки озмоиш мекунад ва ҷудо месозад, зеро бисёриҳо даъват шудаанд, аммо камеҳо баргузидаанд. Нуқтае фаро мерасид, ки паём ба арсаи умумӣ ворид карда мешуд. Паём хусусиятҳои он гуна паёмро доро мебуд, ки ба таври пешгӯёна аз нав ҳисоб карда шудааст, ва он бори дигар пешгӯиро дар бар мегирифт. Вақте ки он пешгӯии оммавӣ иҷро мегардид, паём қудратманд мегашт, чунон ки таърихи соли 1840 ва Пантикост онро ифода менамоянд.</w:t>
      </w:r>
    </w:p>
    <w:p>
      <w:pPr>
        <w:pStyle w:val="ArticleBody"/>
        <w:jc w:val="left"/>
      </w:pPr>
      <w:r>
        <w:rPr>
          <w:rFonts w:ascii="Times New Roman" w:hAnsi="Times New Roman" w:eastAsia="Times New Roman" w:cs="Times New Roman"/>
        </w:rPr>
        <w:t>Бо суқути Иттиҳоди Шӯравӣ дар соли 1989, Дониёл 11:40 кушода гардид; ва дар соли 1996 паёми Дониёл 11 ба арсаи омма пешниҳод карда шуд. Соли 1996 дусаду бист сол пас аз 1776 аст, ки он на танҳо бисту ду солеро оғоз намуд, ки дар 1798 ба анҷом расиданд, балки инчунин дусаду панҷоҳ солеро оғоз кард, ки дар 2026 ба анҷом мерасанд. Шохи ҷумҳуриявӣ дар миёндавраи сиёсии соли 2026 ба нуқтаи миёна мерасад ва шохи протестантӣ то соли 2026 тӯл мекашад, ки он анҷоми як давраи сисола аст, ки бо расмият бахшидани паём дар соли 1996 оғоз ёфт, паёме ки дар замони интиҳо дар соли 1989 кушода шуда буд. Исо ҳамеша анҷомро бо ибтидо нишон медиҳад, бинобар ин 2026 солест, ки паёми ислоҳшудаи Нидои Нисфи Шаб бояд расмият бахшида шавад, сӣ сол пас аз он ки паёми кушодашудаи соли 1989 дар соли 1996 расмият бахшида шуд.</w:t>
      </w:r>
    </w:p>
    <w:p>
      <w:pPr>
        <w:pStyle w:val="ArticleBody"/>
        <w:jc w:val="left"/>
      </w:pPr>
      <w:r>
        <w:rPr>
          <w:rFonts w:ascii="Times New Roman" w:hAnsi="Times New Roman" w:eastAsia="Times New Roman" w:cs="Times New Roman"/>
        </w:rPr>
        <w:t>Хатти соли «250», ки аз соли 1776 оғоз меёбад, туро ба соли 2026, ба миёнаи давраи раёсати Доналд Трамп, мебарад — андаке пеш аз ҷанги Иёлоти Муттаҳида ва Русия, ки ҳангоме оғоз меёбад, ки хар раҳо карда мешавад ва Ислом, чунон ки дар 11 сентябр кард, боз ба Иёлоти Муттаҳида зарба мезанад.</w:t>
      </w:r>
    </w:p>
    <w:p>
      <w:pPr>
        <w:pStyle w:val="ArticleBody"/>
        <w:jc w:val="left"/>
      </w:pPr>
      <w:r>
        <w:rPr>
          <w:rFonts w:ascii="Times New Roman" w:hAnsi="Times New Roman" w:eastAsia="Times New Roman" w:cs="Times New Roman"/>
        </w:rPr>
        <w:t>Хати «250»-солаи Нерон аз нигоҳи таърихӣ ва нубувватӣ хати миёнаи се хат аст. Ин хати Неронро ҳамчун фариштаи дуюм муайян мекунад, ки он озмоиши дуюмест, ки пеш аз озмоиши сеюм меояд. Он озмоиши дуюм озмоиши сурати ҳайвон аст, ки барқароршавии тадриҷии иттиҳоди калисо ва давлатро ифода мекунад; ин иттиҳод ба воситаи фармони Милан дар соли 313 намунавор нишон дода шудааст, ки он, дар навбати худ, ба қонуни аввалини якшанбе дар соли 321 овард ва сипас ба харобии миллӣ, ки ҳамеша дар пайи қонуни якшанбе меояд, чунон ки дар таърихи соли 330 ифода ёфтааст.</w:t>
      </w:r>
    </w:p>
    <w:p>
      <w:pPr>
        <w:pStyle w:val="ArticleBody"/>
        <w:jc w:val="left"/>
      </w:pPr>
      <w:r>
        <w:rPr>
          <w:rFonts w:ascii="Times New Roman" w:hAnsi="Times New Roman" w:eastAsia="Times New Roman" w:cs="Times New Roman"/>
        </w:rPr>
        <w:t>Фармони Милан дар соли 313 оғози барқарор шудани муносибати калисо ва давлатро дар Иёлоти Муттаҳида муайян мекунад, ки ба таври тадриҷӣ ба қонуни якшанбеии ояти шонздаҳум меоварад. Ин амал дар 11 сентябр бо Қонуни Patriot оғоз ёфт, аммо дар фрактал дар анҷоми замони мӯҳрбандӣ, Қонуни Patriot ва фармони Милан ҳар ду намунаи амале мебошанд, ки давраи тадриҷии созишро оғоз мекунад ва ба қонуни якшанбеии наздикшаванда меоварад. Ин нахустин дар силсилаи амалҳои нубувватист, ки бевосита калисо ва давлатро дар Иёлоти Муттаҳида ба ҳам меорад ва дар ниҳоят ба қонуни якшанбеӣ меоварад.</w:t>
      </w:r>
    </w:p>
    <w:p>
      <w:pPr>
        <w:pStyle w:val="ArticleBody"/>
        <w:jc w:val="left"/>
      </w:pPr>
      <w:r>
        <w:rPr>
          <w:rFonts w:ascii="Times New Roman" w:hAnsi="Times New Roman" w:eastAsia="Times New Roman" w:cs="Times New Roman"/>
        </w:rPr>
        <w:t>Фармони Милон дар соли 313 ҳамин унсурҳоро дар сабти таърихии худ дар бар мегирад, зеро он як фармони ягона набуд; он як силсила мактубҳо аз Ликиний, ҳокими Руми шарқӣ, буд. Руми шарқӣ дар он айём ҳанӯз ба таври қавӣ бутпараст буд, дар ҳоле ки Константин подшоҳии ғарбии худро ба рӯи масеҳият мекушод. Худи мувофиқа дар моҳи феврали соли 313, дар ҷараёни мулоқоти сатҳи олӣ, сурат гирифт, ки дар он Ликиний инчунин бо хоҳари нимхунии Константин издивоҷ кард, то иттиҳоди онҳоро муҳр занад. Мактубҳои Ликиний, ки дар қисми шарқии империя эълон карда шуданд, озодии ибодатро барои масеҳиён ва ҳамаи дигарон, ҳамчунин баргардондани амволи мусодирашудаи масеҳиёнро, ба иҷро медароварданд.</w:t>
      </w:r>
    </w:p>
    <w:p>
      <w:pPr>
        <w:pStyle w:val="ArticleBody"/>
        <w:jc w:val="left"/>
      </w:pPr>
      <w:r>
        <w:rPr>
          <w:rFonts w:ascii="Times New Roman" w:hAnsi="Times New Roman" w:eastAsia="Times New Roman" w:cs="Times New Roman"/>
        </w:rPr>
        <w:t>Фармони Милан ба «250» соли таъқибот хотима бахшид ва як давраи вақтро ифода мекунад, ки дар он ҳамаи озодиҳое, ки он фармон намояндагӣ мекунад, тадриҷан аз масеҳиён гирифта хоҳанд шуд, дар ҳоле ки ҷаҳон ҳамроҳи Трамп ба сӯи қонуни наздики якшанбе пеш меравад.</w:t>
      </w:r>
    </w:p>
    <w:p>
      <w:pPr>
        <w:pStyle w:val="ArticleScripture"/>
        <w:jc w:val="left"/>
      </w:pPr>
      <w:r>
        <w:rPr>
          <w:rFonts w:ascii="Times New Roman" w:hAnsi="Times New Roman" w:eastAsia="Times New Roman" w:cs="Times New Roman"/>
        </w:rPr>
        <w:t>«Агар хонанда хоҳад бифаҳмад, ки дар муборизаи наздикоянда кадом василаҳо ба кор бурда хоҳанд шуд, ӯ танҳо бояд сабти он василаҳоеро пайгирӣ намояд, ки Рум барои ҳамон мақсад дар асрҳои гузашта ба кор бурдааст. Агар ӯ хоҳад бидонад, ки папистҳо ва протестантҳои муттаҳид бо онҳое, ки ақидаҳои онҳоро рад мекунанд, чӣ гуна рафтор хоҳанд кард, бигузор рӯҳияеро бубинад, ки Рум нисбат ба шанбе ва ҳомиёни он зоҳир намудааст.»</w:t>
      </w:r>
    </w:p>
    <w:p>
      <w:pPr>
        <w:pStyle w:val="ArticleScripture"/>
        <w:jc w:val="left"/>
      </w:pPr>
      <w:r>
        <w:rPr>
          <w:rFonts w:ascii="Times New Roman" w:hAnsi="Times New Roman" w:eastAsia="Times New Roman" w:cs="Times New Roman"/>
        </w:rPr>
        <w:t>«Фармонҳои подшоҳӣ, шӯроҳои умумӣ ва қонунномаҳои калисоӣ, ки бо қудрати дунявӣ дастгирӣ мешуданд, ҳамон қадамҳое буданд, ки тавассути онҳо иди бутпарастӣ ба мақоми шарафманд дар ҷаҳони масеҳӣ расид. Аввалин тадбири оммавӣ, ки риояи рӯзи якшанберо маҷбурӣ гардонд, қонуне буд, ки аз ҷониби Константин қабул карда шуд. (A.D. 321) Ин фармон аз сокинони шаҳрҳо талаб мекард, ки дар “рӯзи муҳташами офтоб” истироҳат кунанд, аммо ба аҳли деҳот иҷозат медод, ки фаъолияти кишоварзии худро идома диҳанд. Ҳарчанд ин, дар асл, қонуни бутпарастона буд, пас аз пазируфтани номии масеҳият аз ҷониби император ба иҷро дароварда шуд.» The Great Controversy, 573, 574.</w:t>
      </w:r>
    </w:p>
    <w:p>
      <w:pPr>
        <w:pStyle w:val="ArticleBody"/>
        <w:jc w:val="left"/>
      </w:pPr>
      <w:r>
        <w:rPr>
          <w:rFonts w:ascii="Times New Roman" w:hAnsi="Times New Roman" w:eastAsia="Times New Roman" w:cs="Times New Roman"/>
        </w:rPr>
        <w:t>Рақами «25», ки ушри «250» аст, исён ва ҷудоиро ифода мекунад. Он «25» роҳбари адвентизми Лоудикия, ки дар боби ҳаштуми Ҳизқиёл ба офтоб саҷда мекунанд, аз онҳое, ки дар худи боби баъдӣ муҳр карда мешаванд, ҷудо мебошанд; ва хоҳар Уайт муҳргузории боби нӯҳуми Ҳизқиёлро ба таври рӯшан ҳамчун муҳргузории саду чилу чаҳор ҳазор нафари Ваҳй муайян мекунад. Он «25» мард фақат ушре аз он «250» мардони номдоре мебошанд, ки ба исёни Қӯраҳ, Дотон ва Абиром ҳамроҳ шуданд. Ба хоҳар Уайт иҷоза дода нашуд, ки маҷлиси Конфронси умумии соли 1888-ро тарк намояд, зеро Ҷабраил ба ӯ гуфт, ки бояд бимонад ва исёни Миннеаполисро сабт кунад, зеро он такрори исёни Қӯраҳ буд. «250» рамзи исён ва ҷудоӣ аст. Дар Матто «25» се масал мавҷуд аст, ки дар бораи ҷудоии шарирон ва хирадмандон таълим медиҳанд. Шохҳои ҷумҳурихоҳ ва протестантӣ ҳар ду тобеи давраи озмоишие мебошанд, ки ҳамчун чаҳор насл ифода ёфтааст, ва ҳам қавми аҳд ва ҳам миллате, ки қавми аҳд дар он барқарор шудаанд, дар як давраи замон доварӣ карда мешаванд.</w:t>
      </w:r>
    </w:p>
    <w:p>
      <w:pPr>
        <w:pStyle w:val="ArticleBody"/>
        <w:jc w:val="left"/>
      </w:pPr>
      <w:r>
        <w:rPr>
          <w:rFonts w:ascii="Times New Roman" w:hAnsi="Times New Roman" w:eastAsia="Times New Roman" w:cs="Times New Roman"/>
        </w:rPr>
        <w:t>Дар тӯли «250» соли ҳайвони заминӣ, ки салтанати шашуми нубуввати Китоби Муқаддас аст ва Иёлоти Муттаҳида мебошад, хатти Нерон фармонеро муайян мекунад, чунонки онро фармони Милан намояндагӣ менамояд, ки оғози афзоиши тадриҷии муборизаи ҳуқуқиро нишон медиҳад; ин раванд дар фармони қонуни якшанбе дар соли 321 ба анҷом мерасад ва давраеро оғоз мекунад, ки дар соли 330 бо ба ду синф ҷудо шудани тамоми ҷаҳон хотима меёбад, ки ҳамчун шарқ ва ғарб тасвир шудаанд. Он давраи нӯҳсолаи аз 321 то 330 ҳамчунин ҳафт рӯзи Хаймаҳо мебошад, ки аз қонуни якшанбеи соли 321 оғоз мешавад ва вақте ба поён мерасад, ки Микоил бармехезад ва давраи имтиёз дар соли 330 баста мешавад.</w:t>
      </w:r>
    </w:p>
    <w:p>
      <w:pPr>
        <w:pStyle w:val="ArticleBody"/>
        <w:jc w:val="left"/>
      </w:pPr>
      <w:r>
        <w:rPr>
          <w:rFonts w:ascii="Times New Roman" w:hAnsi="Times New Roman" w:eastAsia="Times New Roman" w:cs="Times New Roman"/>
        </w:rPr>
        <w:t>Рад кардани фаҳмиши бунёдии миллеритӣ, ки маҳз Рум он аст, ки рӯъёро барқарор мекунад, маънои ноком шудан дар имтиҳони бунёдиро дорад, ки 31 декабри соли 2023 фаро расид ва вақте ба анҷом расид, ки нахустин папа аз замини ҷалол 8 майи соли 2025 интихоб гардид. Ҳақиқати бунёдӣ, ки ба Вилям Миллер имкон дод Румро ҳамчун рамзе бишиносад, ки рӯъёро барқарор мекунад, ҳамон ҳақиқатест, ки агар рад карда шавад, гумроҳии қавӣ меоварад. Ноком шудан дар он озмоиши аввал гумроҳии қавии Таслӯникиёнро меоварад ва собит месозад, ки аблаҳоне, ки намефаҳманд, «Ҳақиқат»-ро дӯст намедоранд. Рад кардани рамзе, ки рӯъёи зоҳириро барқарор мекунад, рад кардани имтиҳони бунёдӣ аст, ки аввалини се имтиҳон мебошад. Хоҳар Уайт имтиҳони аввалро дар замони Масеҳ бо паёми Яҳёи Таъмиддиҳанда мутобиқ месозад. Ӯ муайян мекунад, ки онҳое, ки паёми Яҳёро рад карданд, аз таълимоти Исо баҳра намебурданд ва ҳамчунин наметавонистанд тағйироти диспенсатсиониро ҳангоми он ки Масеҳ аз саҳн ба Ҷои Муқаддас гузашт, бубинанд.</w:t>
      </w:r>
    </w:p>
    <w:p>
      <w:pPr>
        <w:pStyle w:val="ArticleBody"/>
        <w:jc w:val="left"/>
      </w:pPr>
      <w:r>
        <w:rPr>
          <w:rFonts w:ascii="Times New Roman" w:hAnsi="Times New Roman" w:eastAsia="Times New Roman" w:cs="Times New Roman"/>
        </w:rPr>
        <w:t>Вай ин раванди пешравандаи имтиҳонро ба давраи миллериён мутобиқ сохт ва таълим медиҳад, ки онҳое, ки паёми фариштаи аввалро рад карданд, ба яҳудиёне монанд буданд, ки паёми Яҳёро рад карданд. Дар ҳар як хатти таърихӣ, онҳое, ки аз имтиҳони аввал нагузаштанд, аз қадами баъдӣ баҳрае набурданд ва нисбат ба тағйироти тадбирии Масеҳ кӯр гардониданд. Онҳое, ки паёми 9/11-ро рад карданд, натавонистанд бубинанд, ки Масеҳ ба доварии зиндагон оғоз карда буд. Онҳое, ки аз имтиҳони бунёдии соли 2023 ноком мешаванд, тағйироти гузаришии калисои муборизро ба сӯи калисои зафарманд нахоҳанд дид. Радкунандагони ҳар яке аз ин имтиҳонҳои бунёдӣ дар ниҳоят ба «зулмоти комил» расиданд. Дар он ҷое ки рӯъё нест, мардум дар зулмоти комил анҷом меёбанд, ва маҳз Рум аст, ки нури рӯъёи беруниро барпо месозад. Ин ҳақиқатро метавон дар се поп ва муносибати онҳо бо се президент, ки дар се ҷанги ояти даҳ, ёздаҳ ва понздаҳи Дониёл ёздаҳ истодаанд, шинохт.</w:t>
      </w:r>
    </w:p>
    <w:p>
      <w:pPr>
        <w:pStyle w:val="ArticleBody"/>
        <w:jc w:val="left"/>
      </w:pPr>
      <w:r>
        <w:rPr>
          <w:rFonts w:ascii="Times New Roman" w:hAnsi="Times New Roman" w:eastAsia="Times New Roman" w:cs="Times New Roman"/>
        </w:rPr>
        <w:t>Хати берунии «250»-солаи Куруш, ки соли 207 то милод дар миёни як давраи ҳабдаҳсолае, ки аз ҷанги Рофия то ҷанги Паниюм нишонагузорӣ шуда буд, ба анҷом расид, бо хати «250»-солае, ки бо Нерон оғоз ёфта, бо фармони Милан дар соли 313 ба поён расид, мутобиқ гардид; ва ба ин васила давраи ҳабдаҳсолаи Константини Бузургро нишонагузорӣ намуд. Доналд Трамп дар мақоми Антиохи Бузург дар соли 207 то милод, ки 2026 аст, меистад, ва ҳамчунин дар мақоми Константини Бузург дар соли 313, дар оғози замони озмоиши сурати ҳайвон, меистад. 4 июли соли 2026 Трамп, ҳамчун Антиох ва Константин, Амрикоро «бузург» месозад. Трамп сеюмин аз он се президентест, ки бо се ҷанги оятҳои даҳ, ёздаҳ ва понздаҳ мутобиқат доранд. Рейган нахустини он се буд ва Обама миёнагини онҳо. Он се президент мӯҳри «ҳақиқат»-ро бар худ доранд, ва Рейгану Трамп на танҳо аввалин ва сеюминро, балки алфа ва омегаро низ намояндагӣ мекунанд.</w:t>
      </w:r>
    </w:p>
    <w:p>
      <w:pPr>
        <w:pStyle w:val="ArticleBody"/>
        <w:jc w:val="left"/>
      </w:pPr>
      <w:r>
        <w:rPr>
          <w:rFonts w:ascii="Times New Roman" w:hAnsi="Times New Roman" w:eastAsia="Times New Roman" w:cs="Times New Roman"/>
        </w:rPr>
        <w:t>Хусусиятҳои пешгӯйии ҳар яке аз президентҳо ин аст, ки ҳангоми ҳукмронӣ карданашон, онҳо бо попи он давра иттиҳод доранд. Рейган ва Юҳанно Полуси II ба таври пинҳонӣ ҳампаймон буданд, вақте ки онҳо соли 1989 Иттиҳоди Шӯравиро сарнагун карданд, дар иҷрои оятҳои даҳ ва чили боби ёздаҳуми Дониёл. Обама, президенти бедоргарои глобалист, ки миёни Рейган ва Трамп қарор дошт, аз лиҳози фалсафӣ бо попи бедоргаро Франсиск мувофиқ буд. Иттиҳоди Трамп бо поп Лев барои ҳама ошкор аст, ва дар соли 2025 Трамп ба ҳайси президент савганд ёд кард ва Лев ба ҳайси зиддимасеҳ савганд ёд кард. Муносибати рӯҳонии як президент ва як поп бо Изобал ва анбиёи Баал ифода мешавад. Муносибати сиёсии як президент ва як поп бо Изобал ва Аҳъоб ифода мешавад. Дар ҳар ду ифода Изобал сарвар аст.</w:t>
      </w:r>
    </w:p>
    <w:p>
      <w:pPr>
        <w:pStyle w:val="ArticleScripture"/>
        <w:jc w:val="left"/>
      </w:pPr>
      <w:r>
        <w:rPr>
          <w:rFonts w:ascii="Times New Roman" w:hAnsi="Times New Roman" w:eastAsia="Times New Roman" w:cs="Times New Roman"/>
        </w:rPr>
        <w:t>«Чун мо ба бӯҳрони охирин наздик мешавем, аҳамияти ҳаётан муҳим дорад, ки дар миёни василаҳои Худованд ҳамоҳангӣ ва ягонагӣ вуҷуд дошта бошад. Ҷаҳон аз тӯфон, ҷанг ва низоъ пур аст. Аммо таҳти як сарвар — қудрати папагӣ — мардум муттаҳид хоҳанд шуд, то ба Худо дар шахси шоҳидони Ӯ муқобилат намоянд. Ин иттиҳодро он муртадди бузург мустаҳкам месозад. Дар ҳоле ки ӯ мекӯшад омилони худро барои ҷангидан бар зидди ҳақиқат муттаҳид созад, ӯ ҳамчунин кор хоҳад кард, то ҷонибдорони онро ҷудо ва пароканда намояд. Ҳасад, гумонҳои бад, бадгӯйӣ — ҳамаи инҳоро ӯ барангехта месозад, то ихтилоф ва тафриқа ба вуҷуд орад». Шаҳодатҳо, ҷилди 7, 182.</w:t>
      </w:r>
    </w:p>
    <w:p>
      <w:pPr>
        <w:pStyle w:val="ArticleScripture"/>
        <w:jc w:val="left"/>
      </w:pPr>
      <w:r>
        <w:rPr>
          <w:rFonts w:ascii="Times New Roman" w:hAnsi="Times New Roman" w:eastAsia="Times New Roman" w:cs="Times New Roman"/>
        </w:rPr>
        <w:t>«Дар ин замони авҷи бадкирдорӣ, калисоҳои протестантӣ, ки «Ин аст каломи Худованд»-ро рад кардаанд, ба ҳолати аҷибе хоҳанд расид. Онҳо ба ҷаҳон мувофиқ хоҳанд шуд. Дар ҷудоии худ аз Худо, онҳо хоҳанд кӯшид, ки дурӯғ ва осиёни аз Худо қонуни миллат гарданд. Онҳо ба ҳокимони кишвар таъсир хоҳанд расонд, то қонунҳое қабул кунанд, ки бартарии аздастрафтаи марди гуноҳро барқарор созанд, он касе ки дар маъбади Худо менишинад ва худро чунин нишон медиҳад, ки гӯё ӯ Худост. Усулҳои римию католикӣ зери ҳимояи давлат гирифта хоҳанд шуд. Эътирози ҳақиқати Китоби Муқаддас дигар аз ҷониби онҳое, ки шариати Худоро меъёри зиндагии худ нагардонидаанд, таҳаммул карда нахоҳад шуд». Review and Herald, December 21, 1897.</w:t>
      </w:r>
    </w:p>
    <w:p>
      <w:pPr>
        <w:pStyle w:val="ArticleBody"/>
        <w:jc w:val="left"/>
      </w:pPr>
      <w:r>
        <w:rPr>
          <w:rFonts w:ascii="Times New Roman" w:hAnsi="Times New Roman" w:eastAsia="Times New Roman" w:cs="Times New Roman"/>
        </w:rPr>
        <w:t>Пайғамбарони дурӯғини Баал аз дастархони Изобал мехӯрданд. Изобал малика буд, ва он пайғамбарон пайғамбарони вай буданд. Дар ояти чиҳилуми Дониёл ёздаҳум Рейган ҳамчун «аробаҳо» ва «саворон» — рамзҳои қудрати низомӣ — ва ҳамчунин ба воситаи «киштиҳо» — рамзи тавоноии иқтисодӣ — муаррифӣ шудааст. Бо вуҷуди ин, дар он оят, папагӣ ҳамонест, ки «подшоҳи» шимол аст. Рейган ба таври пешгӯёна дар тобеияти Изобал қарор дошт. Дар он давра ҷаҳон аз пайи ваҳшӣ мерафт, зеро папа Юҳанно Павлуси II бештар аз ҳар папаи дигар дар ҷаҳон сафар мекард. Малахи Мартин, нависандаи машҳури йезуит, дар китоби худ, Keys of This Blood, дар бораи папа Юҳанно Павлуси II навишт. Фарзияи баёншудаи китоб ин буд, ки дар замони Юҳанно Павлуси II ва Рейган ҷаҳон он вақт дар як муборизаи сеҷониба барои ҳукмронии ҷаҳонӣ миёни папагӣ, Иёлоти Муттаҳида ва Иттиҳоди Шӯравӣ қарор дошт. Мартин пешгӯӣ кард, ки папагӣ дар он мубориза пирӯз хоҳад шуд. Иттиҳоди махфии миёни Рейган ва зиддимасеҳ эълон мекард, ки ҳаракатҳо барои шифо додани захми марговари папагӣ оғоз ёфтаанд, чунон ки дар ояти чиҳилум ва оятҳои баъдинаи Дониёл ёздаҳум тасвир шудааст. Китоби Мартин ҳадафи деринаи папагиро барои тасарруфи Амрикои протестантӣ аз нав баён кард. Омодагии Рейган барои чашм пӯшидан аз он воқеият, ки папа ҳамон зиддимасеҳи пешгӯии Китоби Муқаддас аст, мувофиқи шаҳодати худи ӯ, бар татбиқи гумроҳонаи ӯ буд, ки Иттиҳоди Шӯравӣ ҳамон зиддимасеҳи пешгӯии Китоби Муқаддас аст.</w:t>
      </w:r>
    </w:p>
    <w:p>
      <w:pPr>
        <w:pStyle w:val="ArticleScripture"/>
        <w:jc w:val="left"/>
      </w:pPr>
      <w:r>
        <w:rPr>
          <w:rFonts w:ascii="Times New Roman" w:hAnsi="Times New Roman" w:eastAsia="Times New Roman" w:cs="Times New Roman"/>
        </w:rPr>
        <w:t>«Онҳое ки дар фаҳмиши калом саргардон мешаванд ва маънии зиддимасеҳро намебинанд, бешубҳа худро дар ҷониби зиддимасеҳ қарор хоҳанд дод». Kress Collection, 105.</w:t>
      </w:r>
    </w:p>
    <w:p>
      <w:pPr>
        <w:pStyle w:val="ArticleBody"/>
        <w:jc w:val="left"/>
      </w:pPr>
      <w:r>
        <w:rPr>
          <w:rFonts w:ascii="Times New Roman" w:hAnsi="Times New Roman" w:eastAsia="Times New Roman" w:cs="Times New Roman"/>
        </w:rPr>
        <w:t>Рейган нахустини он ҳашт президенте буд, ки дар оятҳои аввали Дониёл ёздаҳ муайян шудаанд, ва ӯ ҳамчунин нахустини се нафари он ҳашт президент аст, ки бо зиддимасеҳ робитаи нубувватӣ доранд. Дар рамзшиносии се иттиҳоди Рейган, Обама ва Трамп имзои ҳақиқатро метавон дарёфт. Рейган, ҳамчун аввалин, охиринро намунасозӣ мекунад, ва мувозиҳои гуногуни миёни Рейган ва Трамп шигифтангез ва фаровонанд. Нишонаи миёнаи се қадаме, ки калимаи ибрии «ҳақиқат»-ро барқарор месозад, исён аст, ки давраи президентии Обама чунин намунаи бисёр классикии он мебошад. 8 майи соли 2025 бори аввал попе ба мақом нишонда шуд, ки аз Иёлоти Муттаҳида буд, ва иттиҳоди махфии Рейган ба иттиҳоди ошкори Трамп расида буд. Дар соли 2025 папагӣ ошкоро поперо аз сарзамини ҷалолманди Иёлоти Муттаҳида, ҳамон ҳадафи аслии муборизаҳои худ аз соли 1798, ба тахт нишонд. Он чи барои иҷро шудани пешгӯии Малахӣ Мартин боқӣ монда буд, қонуни якшанбе буд, ки дар он иттиҳоди сегонаи аждаҳо, ҳайвон ва пайғамбари козиб ба иҷро дароварда мешавад.</w:t>
      </w:r>
    </w:p>
    <w:p>
      <w:pPr>
        <w:pStyle w:val="ArticleScripture"/>
        <w:jc w:val="left"/>
      </w:pPr>
      <w:r>
        <w:rPr>
          <w:rFonts w:ascii="Times New Roman" w:hAnsi="Times New Roman" w:eastAsia="Times New Roman" w:cs="Times New Roman"/>
        </w:rPr>
        <w:t>«Бо фармоне, ки муассисаи Папаро бар хилофи шариати Худо ба иҷро медарорад, миллати мо худро пурра аз росткорӣ ҷудо хоҳад кард. Вақте ки протестантизм дасти худро аз фарози он шикоф дароз карда, дасти қудрати Румро хоҳад гирифт; вақте ки ӯ аз болои он варта даст дароз намуда, бо Рӯҳгароӣ даст хоҳад фишурд; вақте ки, зери таъсири ин иттиҳоди сегона, кишвари мо ҳар як асли Қонуни Асосии худро ҳамчун ҳукумати протестантӣ ва ҷумҳуриявӣ рад хоҳад кард ва барои густариши дурӯғҳо ва фиребҳои папавӣ тадбир хоҳад дид, он гоҳ мо метавонем бидонем, ки вақти амалкарди шигифтангези Шайтон фаро расидааст ва анҷом наздик аст». Testimonies, volume 5, 451.</w:t>
      </w:r>
    </w:p>
    <w:p>
      <w:pPr>
        <w:pStyle w:val="ArticleBody"/>
        <w:jc w:val="left"/>
      </w:pPr>
      <w:r>
        <w:rPr>
          <w:rFonts w:ascii="Times New Roman" w:hAnsi="Times New Roman" w:eastAsia="Times New Roman" w:cs="Times New Roman"/>
        </w:rPr>
        <w:t>4 июли соли 2026 Трамп ният дорад он «250» солро ҷашн гирад, дар ҳоле ки дар миёнаи давраи раёсати ҷумҳуриаш қарор дорад. Он нуқтаи миёна 207 то милод аст, дар байни ҷанги Рафия ва ҷанги Паниум. Нуқтаи миёнаи он ҳабдаҳ сол ҳамчунин оғози ҳабдаҳ соли Неронро муайян мекунад, ки соли 313-ро ифода менамоянд, ва барқароршавии тадриҷии сурати ҳайвони ваҳшӣ — иттиҳоди калисо ва давлатро, ки ба қонуни якшанбеи соли 321 ва ба ояти шонздаҳум мебарад. Ин давра дар соли 313 бо издивоҷи шарқ ва ғарб оғоз меёбад, ки онро духтари ӯгайи Константин аз ғарб ва Лициний аз шарқ намояндагӣ мекунанд. Даврае, ки бо паймони издивоҷии байни шарқ ва ғарб оғоз меёбад, бо ҷудоӣ ё талоқи шарқ ва ғарб ба поён мерасад. Нишонаи миёна қонуни аввалини якшанбе аст.</w:t>
      </w:r>
    </w:p>
    <w:p>
      <w:pPr>
        <w:pStyle w:val="ArticleBody"/>
        <w:jc w:val="left"/>
      </w:pPr>
      <w:r>
        <w:rPr>
          <w:rFonts w:ascii="Times New Roman" w:hAnsi="Times New Roman" w:eastAsia="Times New Roman" w:cs="Times New Roman"/>
        </w:rPr>
        <w:t>Рейган, Обама ва Трамп ба таври нубувватӣ аз ҷониби се қадами Инҷили ҷовидона идора мешаванд, ки дар Ваҳй боби чордаҳум ҳамчун се фаришта муаррифӣ шудаанд. Дар давраи президентии Обама, ки қадами дуюм аст, ду поп буданд. Франсис, попи «woke», пас аз Ҷозеф Ратсингер (баъдтар Поп Бенедикти XVI), омад, ки аз 25 ноябри соли 1981 то интихоб шуданаш ба мақоми поп дар 19 апрели соли 2005 ҳамчун сардори Конгрегатсия барои Таълимоти Имон (CDF) хизмат карда буд. Ратсингер истеъфо дод ва Франсис ҳукмронии худро оғоз кард, ва ҳамин тавр дар давраи ҳукмронии Обама дучандшавии попҳо ба вуҷуд омад.</w:t>
      </w:r>
    </w:p>
    <w:p>
      <w:pPr>
        <w:pStyle w:val="ArticleBody"/>
        <w:jc w:val="left"/>
      </w:pPr>
      <w:r>
        <w:rPr>
          <w:rFonts w:ascii="Times New Roman" w:hAnsi="Times New Roman" w:eastAsia="Times New Roman" w:cs="Times New Roman"/>
        </w:rPr>
        <w:t>Обамаро айбдор мекунанд, ки ӯ ҳамзамон ҳам гетеросексуал ва ҳам гомосексуал мебошад, ва ӯ рамзи пайғамбари козиби Амрикои протестантии муртад аст, дар ҳоле ки худ мусалмон мебошад, ки он низ дини пайғамбари козиб Муҳаммад аст. Обама намояндаи низоми сиёсии замини ҷалол буд — пайғамбари козиби Ваҳй боби шонздаҳ, аммо ҳамдардии воқеии сиёсии ӯ бо ҷаҳонигароён — аждаҳо — мувофиқ буд. Обама аз лиҳози нубувватӣ шизофреник аст ва ду дини козиб, ду тамоюли ҷинсӣ ва ду низоми сиёсиро намояндагӣ мекунад, ва дар давраи ҳукмронии ӯ ду зиддимасеҳ вуҷуд дошт. Хоҳ тамоюли ҷинсӣ бошад, хоҳ ҳамоҳангии сиёсӣ ё эътиқоди динӣ, Обама дар ҳар соҳа мутааҳҳид буд, ки дар пинҳонкорӣ бимонад. Ба назари баъзеҳо бо номи «Обама Тақсимкунанда» маъруф, барои талошҳояш дар ҷудо сохтани шаҳрвандони Амрико бар зидди худи онҳо, ин ҳолат ҳамчунин дар эътиқодҳои пӯшидаи шахсӣ, сиёсӣ ва динии ӯ инъикос меёбад.</w:t>
      </w:r>
    </w:p>
    <w:p>
      <w:pPr>
        <w:pStyle w:val="ArticleBody"/>
        <w:jc w:val="left"/>
      </w:pPr>
      <w:r>
        <w:rPr>
          <w:rFonts w:ascii="Times New Roman" w:hAnsi="Times New Roman" w:eastAsia="Times New Roman" w:cs="Times New Roman"/>
        </w:rPr>
        <w:t>Аввалин зиддимасеҳи давраи ҳукмронии Обама, пеш аз он ки папа гардад, бисту чор сол Ҷамъомади Таълимоти Имонро идора мекард. Ҷамъомади Таълимоти Имон номи муосири он чизест, ки дар асл Дафтари Тафтишоти Инквизитсия номида мешуд. Исёни давраи Обама ба шумораи «13» мувофиқат мекунад, дар калимаи ибрии «ҳақиқат», ки аз ҳарфи аввали алифбои ибрӣ (Рейган), ҳарфи сездаҳум (Обама) ва Трамп — ҳарфи бисту дувум — иборат аст. Инквизитсия, бешубҳа, рамзи исён аст. Поп Бенедикт дар соли 2013, дар айёми ҳукмронии шизофрении рамзи пайғамбарони козиби ислом ва протестантизми муртад, тахти худро ба Франсис вогузошт.</w:t>
      </w:r>
    </w:p>
    <w:p>
      <w:pPr>
        <w:pStyle w:val="ArticleBody"/>
        <w:jc w:val="left"/>
      </w:pPr>
      <w:r>
        <w:rPr>
          <w:rFonts w:ascii="Times New Roman" w:hAnsi="Times New Roman" w:eastAsia="Times New Roman" w:cs="Times New Roman"/>
        </w:rPr>
        <w:t>Қадами дуюм дар Инҷили ҷовидонӣ имтиҳони аёнӣ аст, ва он чи дар муносибати Обама ва ду поп дида мешавад, пайванди миёни таъқиботест, ки аз ҷониби Идораи Инквизитсия намояндагӣ мешавад, ва васвосаи глобалистон бар ибодати модар-замин, ки аз ҷониби попи «воук» намояндагӣ мегардад. Имони мусалмонии Обама хашмгин шудани халқҳоро, ки аз ҷониби ислом ба вуҷуд оварда шудааст, ва нокомии протестантизми муртадро дар иҷро кардани масъулияте, ки номи протестант ифода мекунад, намояндагӣ менамояд. Протестант бояд ба Рум эътироз кунад, вале ҳаргиз ба Рум сари таъзим фуруд наоварад.</w:t>
      </w:r>
    </w:p>
    <w:p>
      <w:pPr>
        <w:pStyle w:val="ArticleBody"/>
        <w:jc w:val="left"/>
      </w:pPr>
      <w:r>
        <w:rPr>
          <w:rFonts w:ascii="Times New Roman" w:hAnsi="Times New Roman" w:eastAsia="Times New Roman" w:cs="Times New Roman"/>
        </w:rPr>
        <w:t>Аввалин аз се папа ба ҷаҳон эълон мекунад, ки бовар дорад ӯ ҳамон «папаи нек»-и пешгӯии роҳнамои католикии Фотима аст. Юҳанно Павели II худро «папаи нек»-и Фотима медонист, ки ба бовари ӯ, вақте ки муборизаи сеҷониба миёни папагарӣ, Иёлоти Муттаҳида ва ҷаҳонигароён ба поён мерасад, дар ниҳоят бар тамоми ҷаҳон бо асои оҳанин ҳукмронӣ хоҳад кард.</w:t>
      </w:r>
    </w:p>
    <w:p>
      <w:pPr>
        <w:pStyle w:val="ArticleBody"/>
        <w:jc w:val="left"/>
      </w:pPr>
      <w:r>
        <w:rPr>
          <w:rFonts w:ascii="Times New Roman" w:hAnsi="Times New Roman" w:eastAsia="Times New Roman" w:cs="Times New Roman"/>
        </w:rPr>
        <w:t>Раёсати навбатӣ нақши ҷаҳонигароёни аждаҳоро эълон менамояд, хашмгин сохтани миллатҳоро аз ҷониби Ислом, ва нокомии протестантизми муртадро дар он ки протестант бошанд. Раёсати Трамп, ки дар соли 2025 ифтитоҳ гардид, ошкоро бо зиддимасеҳи соли 2025 ҳамоҳанг аст. Нури ин се иттиҳоди Рум ва Иёлоти Муттаҳида дар таърихи анҷоми ҷанги Рафия ва оғози ҷанги Паниум кушода мегардад. Ақди издивоҷи салтанатҳои Лициний ва Константин дар оғози ҳабдаҳ сол, иттиҳоди соли 2025-ро намояндагӣ мекунад.</w:t>
      </w:r>
    </w:p>
    <w:p>
      <w:pPr>
        <w:pStyle w:val="ArticleBody"/>
        <w:jc w:val="left"/>
      </w:pPr>
      <w:r>
        <w:rPr>
          <w:rFonts w:ascii="Times New Roman" w:hAnsi="Times New Roman" w:eastAsia="Times New Roman" w:cs="Times New Roman"/>
        </w:rPr>
        <w:t>Иттиҳоди соли 2025 тамсили қалбакии масали даҳ бокира аст. Аввал издивоҷ анҷом меёбад, ва баъд давраи тафтиш фаро мерасад, ки дар ниҳоят ба марҳалаи дуюми издивоҷ мебарад, ки дар он пайвастшавии ниҳоӣ сурат мегирад, ва дар баста мешавад. Тамсили қалбакии даҳ бокира дар соли 2025 оғоз ёфт, ва он дар қонуни наздикояндаи якшанбе, дар ояти шонздаҳ ва чилу яки Дониёл ёздаҳ, ба анҷоми ниҳоии худ мерасад. Дар ин издивоҷи қалбакӣ падар Шайтон аст, домод папагӣ аст ва арӯс Амрикои протестантии муртад аст. Дар ояти чордаҳи Дониёл ёздаҳ, ғоратгарони қавми Дониёл Рум мебошанд, ки рӯъёро барпо месозад. Рад кардани муайянсозии Рум аз ҷониби Вилям Миллер ҳамчун рамзе, ки рӯъёро барпо месозад, ҳампояи рад кардани паёми фариштаи аввал ва паёми Яҳёи Таъмиддиҳанда аст. Вақте ки зиддимасеҳи кунунӣ дар соли 2025 ба вазифа нишаст, ӯ рӯъёи ҳашт президентро барпо сохт ва ояти чордаҳро иҷро намуд.</w:t>
      </w:r>
    </w:p>
    <w:p>
      <w:pPr>
        <w:pStyle w:val="ArticleBody"/>
        <w:jc w:val="left"/>
      </w:pPr>
      <w:r>
        <w:rPr>
          <w:rFonts w:ascii="Times New Roman" w:hAnsi="Times New Roman" w:eastAsia="Times New Roman" w:cs="Times New Roman"/>
        </w:rPr>
        <w:t>Ҳоло мо дар озмоиши маъбад қарор дорем; озмоиши дувум, ки пеш аз озмоиши ҳалкунанда ва озмоиши саввум меояд.</w:t>
      </w:r>
    </w:p>
    <w:p>
      <w:pPr>
        <w:pStyle w:val="ArticleBody"/>
        <w:jc w:val="left"/>
      </w:pPr>
      <w:r>
        <w:rPr>
          <w:rFonts w:ascii="Times New Roman" w:hAnsi="Times New Roman" w:eastAsia="Times New Roman" w:cs="Times New Roman"/>
        </w:rPr>
        <w:t>Мо ин матлабҳоро дар мақолаи оянда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понздаҳ</dc:title>
  <dc:subject>«250» се маротиба</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