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เลขหนึ่งร้อยแปด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การเปิดเผยสัญลักษณ์เชิงพยากรณ์: การวิเคราะห์อย่างครอบคลุมเกี่ยวกับแตรทั้งเจ็ดในพระธรรมวิวรณ์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มิลเลอร์ได้รับความสว่างอันยิ่งใหญ่เกี่ยวกับคริสตจักรทั้งเจ็ด ตราทั้งเจ็ด และแตรทั้งเจ็ดในพระธรรมวิวรณ์ เขาได้วางสัญลักษณ์เชิงพยากรณ์เหล่านั้นไว้ภายในกรอบของอำนาจอันก่อความรกร้างทำลายสองประการ คือศาสนาไสยศาสตร์นอกรีต ตามมาด้วยอำนาจสันตะปาปา เขามิได้เห็นลักษณะเชิงพยากรณ์ทุกประการของสัญลักษณ์เหล่านั้น แต่สิ่งที่เขาได้เห็นนั้นได้วางรากฐานแห่งความเข้าใจเกี่ยวกับประวัติศาสตร์ภายในและประวัติศาสตร์ภายนอกของคริสตจักรของพระเจ้าตั้งแต่สมัยอัครทูตจนถึงอวสานของโลก ประวัติศาสตร์ภายในนั้นถูกแทนด้วยคริสตจักรทั้งหลาย และประวัติศาสตร์ภายนอกของคริสตจักรนั้นถูกแทนด้วยตราทั้งหลาย เขาเห็นว่าแตรทั้งหลายนั้นเป็นสัญลักษณ์แห่งการพิพากษาของพระเจ้าที่มีต่อกรุงโรม ซึ่งเป็นแบบอย่างล่วงหน้าของการพิพากษาของพระเจ้าที่มีต่อกรุงโรมในวาระสุดท้ายของโลก แม้ว่าเขาจะไม่ได้เห็นว่ากรุงโรมในวาระสุดท้ายของโลกนั้นประกอบขึ้นด้วยการรวมตัวกันสามประการ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หนังสือที่เขียนโดยยูไรอาห์ สมิธ ชื่อ Daniel and Revelation มีแนวคิดที่คลาดเคลื่อนอยู่บ้าง แต่ซิสเตอร์ไวท์ได้ระบุว่าเป็น “พระหัตถ์ช่วยเหลือของพระเจ้า” เธอชี้ว่าหนังสือเล่มนี้ควรได้รับการเผยแพร่ควบคู่ไปกับ The Great Controversy, Patriarchs and Prophets, และ The Desire of Ages การรับรองอย่างหนักแน่นของเธอมิได้หมายความว่าหนังสือเล่มนี้อยู่ในระดับแห่งการดลใจเดียวกันกับหนังสือของเธอ แต่หมายความว่าหนังสือเล่มนี้ประกอบด้วย “คำสั่งสอนอันยิ่งใหญ่” และเป็นสิ่งที่มีส่วนทำให้ “วิญญาณอันล้ำค่ามากมายได้มารู้จักความจริง”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หนังสือนี้ใช้ตรรกะแห่งคำพยากรณ์แบบมิลเลอไรต์ ควบคู่กับแนวคิดเกี่ยวกับคำพยากรณ์ที่ไม่เคยปรากฏมาก่อนวันที่ 22 ตุลาคม ค.ศ. 1844 เราจะอ้างถึงข้อความตอนต่าง ๆ ในหนังสือเล่มนี้ ขณะที่เรานำเสนอการประยุกต์ใช้สามชั้นของวิบัติทั้งสามประการ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มิลเลอร์กล่าวว่า “แตรทั้งเจ็ดเป็นประวัติศาสตร์ของการพิพากษาอันพิเศษและหนักหน่วงเจ็ดประการซึ่งถูกส่งมายังแผ่นดินโลก หรือราชอาณาจักรโรมัน” แตรสี่ประการแรกเป็นภาพแทนการพิพากษาที่นำมาสู่โรมนอกศาสนา และแตรประการที่ห้าและหกเป็นการพิพากษาของพระเจ้าที่นำมาสู่โรมภายใต้อำนาจพระสันตะปาปา แต่มิลเลอร์คงจะไม่ตระหนักว่าแตรประการที่เจ็ดนั้นเป็นภาพแทนการพิพากษาของพระเจ้าที่มีต่อโรมสมัยใหม่ เมื่อกล่าวถึงตราทั้งเจ็ดและแตรทั้งเจ็ดในพระธรรมวิวรณ์ ยูไรอาห์ สมิธ ได้เขียนไว้ว่า: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“เมื่อลูกแกะทรงรับหนังสือนั้นแล้ว พระองค์ก็ทรงดำเนินการเปิดตราประทับทั้งหลายโดยทันที และความสนใจของอัครทูตก็ถูกชี้ไปยังเหตุการณ์ต่าง ๆ ที่เกิดขึ้นภายใต้ตราประทับแต่ละดวง เลขเจ็ดนั้นได้มีการกล่าวไว้แล้วว่า ในพระคัมภีร์หมายถึงความครบถ้วนและความสมบูรณ์ฉันใด ตราประทับทั้งเจ็ดก็ฉันนั้น คือครอบคลุมเหตุการณ์ทั้งสิ้นในเหตุการณ์ประเภทหนึ่ง การที่จะกล่าวว่าเหตุการณ์เหล่านี้ยาวไปได้เพียงถึงสมัยคอนสแตนติน และแตรทั้งเจ็ดเป็นอีกชุดหนึ่งนับจากเวลานั้นต่อไป จึงไม่อาจถูกต้องได้ แตรทั้งหลายหมายถึงลำดับของเหตุการณ์ซึ่งเกิดขึ้นร่วมสมัยกับเหตุการณ์ภายใต้ตราประทับทั้งหลาย แต่มีลักษณะแตกต่างกันโดยสิ้นเชิง แตรเป็นสัญลักษณ์ของสงคราม เพราะฉะนั้นแตรทั้งหลายจึงหมายถึงความปั่นป่วนทางการเมืองครั้งใหญ่ที่จะเกิดขึ้นท่ามกลางบรรดาประชาชาติในยุคแห่งข่าวประเสริฐ ส่วนตราประทับทั้งหลายหมายถึงเหตุการณ์ที่มีลักษณะทางศาสนา และบรรจุประวัติศาสตร์ของคริสตจักรตั้งแต่การเริ่มต้นของยุคคริสเตียนจนถึงการเสด็จมาของพระคริสต์” Uriah Smith, Daniel and Revelation, 431.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แตรเป็นสัญลักษณ์แห่งสงครามและความปั่นป่วนทางการเมือง เมื่อกล่าวถึงข้อสองของวิวรณ์บทที่แปด สมิธกล่าวว่า: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2 และข้าพเจ้าได้เห็นทูตสวรรค์ทั้งเจ็ด ซึ่งยืนอยู่เบื้องพระพักตร์พระเจ้า และได้มีการมอบแตรเจ็ดคันแก่พวกเขา”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“ข้อนี้นำเสนอชุดเหตุการณ์ใหม่ที่แยกออกโดยชัดเจน ในตราทั้งหลาย เราได้เห็นประวัติของคริสตจักรตลอดช่วงเวลาที่เรียกว่าการทรงจัดให้มีพระกิตติคุณ ส่วนในแตรทั้งเจ็ดซึ่งบัดนี้ได้ถูกนำเสนอ เราได้เห็นเหตุการณ์สำคัญทางการเมืองและทางสงครามซึ่งจะเกิดขึ้นในช่วงเวลาเดียวกันนั้น” Uriah Smith, Daniel and Revelation, 476.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ตราประการที่เจ็ดถูกเปิดออกในหกข้อแรกของวิวรณ์บทที่แปด และเป็นฉากหลังของการเปิดตราประการที่เจ็ดนั้น มีทูตสวรรค์เจ็ดองค์พร้อมด้วยแตรเจ็ดใบถูกจัดเตรียมไว้เพื่อเป่า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และเมื่อพระองค์ทรงเปิดตราประทับดวงที่เจ็ด ก็มีความเงียบในสวรรค์ประมาณครึ่งชั่วโมง และข้าพเจ้าเห็นทูตสวรรค์ทั้งเจ็ดที่ยืนอยู่เบื้องพระพักตร์พระเจ้า และทรงประทานแตรเจ็ดคันแก่ทูตสวรรค์เหล่านั้น และมีทูตสวรรค์อีกองค์หนึ่งมาหยุดยืนที่แท่นบูชา ถือกระถางทองคำ และได้ทรงประทานเครื่องหอมเป็นอันมากแก่ทูตสวรรค์นั้น เพื่อให้ถวายพร้อมกับคำอธิษฐานของธรรมิกชนทั้งปวงบนแท่นบูชาทองคำซึ่งอยู่เบื้องหน้าพระที่นั่ง และควันของเครื่องหอมซึ่งมาพร้อมกับคำอธิษฐานของธรรมิกชนทั้งหลายนั้น ก็ลอยขึ้นไปเบื้องพระพักตร์พระเจ้าจากมือของทูตสวรรค์ และทูตสวรรค์นั้นก็หยิบกระถางนั้น บรรจุไฟจากแท่นบูชาให้เต็ม แล้วเหวี่ยงลงมายังแผ่นดินโลก จึงเกิดเสียงต่าง ๆ และฟ้าร้อง และฟ้าแลบ และแผ่นดินไหว แล้วทูตสวรรค์ทั้งเจ็ดที่ถือแตรเจ็ดคันนั้นก็เตรียมพร้อมที่จะเป่าแตร วิวรณ์ 8:1–6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มีความผิดปกติประการหนึ่งในเชิงพยากรณ์ซึ่งเราได้ชี้ให้เห็นในบทความก่อน ๆ แต่ยังมิได้กล่าวถึงโดยเฉพาะเจาะจงถึงปรากฏการณ์พยากรณ์อันเป็นลักษณะเฉพาะของมัน ความผิดปกตินั้นคือ สัญลักษณ์ทั้งหลายซึ่งเป็นตัวแทนของลำดับหมุดหมายในประวัติศาสตร์พยากรณ์ ล้วนถูกนำมารวมกัน ณ บทสรุปของประวัติศาสตร์ที่สัญลักษณ์เหล่านั้นเป็นตัวแทน เราได้แสดงให้เห็นแล้วว่า คนรุ่นทั้งสี่ของแอ๊ดเวนติสม์แบบเลาดีเซีย ซึ่งถูกแทนไว้โดยสิ่งน่าสะอิดสะเอียนทั้งสี่ในเอเสเคียลบทที่แปด ได้กำหนดหมุดหมายเฉพาะต่าง ๆ ไว้ แต่แต่ละสิ่งเหล่านั้น ในฐานะบททดสอบ จะเกิดซ้ำอีกครั้งในประวัติศาสตร์แห่งการประทับตราของหนึ่งแสนสี่หมื่นสี่พัน ความผิดปกตินี้ยังพบได้ในแตรทั้งเจ็ดด้วย เพราะแม้ว่าแตรเหล่านั้นจะเป็นตัวแทนของการพิพากษาเฉพาะที่ตกเหนือโรมนอกศาสนา โรมสันตะปาปา และโรมสมัยใหม่ แต่ทั้งหมดนั้นก็กลับมารวมกันอีกครั้งเมื่อการพิพากษาเชิงบริหารเหนือโรมสมัยใหม่เริ่มต้นขึ้น ณ กฎหมายวันอาทิตย์ที่กำลังจะมาถึงในไม่ช้า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แตรทั้งเจ็ดมีวันที่เฉพาะเจาะจงซึ่งได้สำเร็จแล้วในอดีต แต่ซิสเตอร์ไวท์ยังวางตำแหน่งทูตสวรรค์ทั้งเจ็ดพร้อมด้วยแตรทั้งเจ็ดในพระธรรมวิวรณ์บทที่แปดไว้ด้วย ในประวัติศาสตร์ของกฎหมายวันอาทิตย์ที่กำลังจะมาถึงในไม่ช้า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“‘และเมื่อพระองค์ทรงแกะตราดวงที่ห้า ข้าพเจ้าได้เห็นวิญญาณของบรรดาผู้ที่ถูกประหารเพราะพระวจนะของพระเจ้า และเพราะคำพยานซึ่งเขาทั้งหลายยึดถืออยู่ ใต้แท่นบูชา และเขาทั้งหลายร้องด้วยเสียงอันดังว่า ข้าแต่องค์พระผู้เป็นเจ้า ผู้บริสุทธิ์และสัตย์จริง อีกนานเท่าใดพระองค์จึงจะยังไม่ทรงพิพากษาและแก้แค้นแทนโลหิตของพวกข้าพระองค์แก่บรรดาผู้ที่อาศัยอยู่บนแผ่นดินโลก? และได้มีเสื้อคลุมสีขาวประทานแก่ทุกคนในพวกเขา [พวกเขาได้รับการประกาศว่า บริสุทธิ์และศักดิ์สิทธิ์] และมีพระดำรัสแก่พวกเขาว่า ให้หยุดพักอีกสักระยะหนึ่ง จนกว่าบรรดาผู้รับใช้ร่วมกันกับพวกเขาและพี่น้องของพวกเขา ซึ่งจะต้องถูกฆ่าอย่างที่พวกเขาถูกนั้น จะครบจำนวน’ [วิวรณ์ 6:9–11] นี่เป็นเหตุการณ์ต่าง ๆ ที่ถูกสำแดงแก่ยอห์น ซึ่งมิใช่ความจริงในขณะนั้น แต่เป็นสิ่งซึ่งจะเกิดขึ้นในช่วงเวลาแห่งอนาคต”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8:1–4 อ้างไว้” Manuscript Releases, เล่ม 20, 197.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ในข้อความก่อนหน้านี้ ซิสเตอร์ไวท์ได้นำบทสนทนาและความสำเร็จตามคำพยากรณ์ของตราดวงที่ห้าไปประยุกต์ใช้กับช่วงเวลาเมื่อทูตสวรรค์ทั้งเจ็ดกำลังจะเป่าแตรในบทที่แปด แต่เธอยังได้วางภาพแทนเดียวกันไว้ในประวัติศาสตร์ของเสียงทั้งสองในพระธรรมวิวรณ์บทที่สิบแปดด้วย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“เมื่อดวงตราดวงที่ห้าถูกเปิดออก ยอห์นผู้ได้รับวิวรณ์ได้เห็นในนิมิต ใต้แท่นบูชานั้นมีกลุ่มชนที่ถูกฆ่าเพราะพระวจนะของพระเจ้าและเพราะคำพยานของพระเยซูคริสต์ ภายหลังจากนี้ ได้เกิดเหตุการณ์ต่าง ๆ ดังที่พรรณนาไว้ในพระธรรมวิวรณ์บทที่สิบแปด เมื่อบรรดาผู้ซื่อสัตย์และสัตย์จริงถูกทรงเรียกให้ออกมาจากบาบิโลน [วิวรณ์ 18:1–5, quoted.]” Manuscript Releases, volume 20,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แตรทั้งเจ็ดเป็นตัวแทนของการพิพากษาของพระเจ้าในประวัติศาสตร์ของโรมนอกศาสนา โรมสันตะปาปา และโรมสมัยใหม่ แต่แตรเหล่านั้นยังปรากฏเป็นภาพแทนในประวัติศาสตร์ของวันที่ 11 กันยายน ค.ศ. 2001 และเสียงที่สองของกฎหมายวันอาทิตย์ซึ่งกำลังจะมาถึงในไม่ช้า หลังจากกล่าวถึงหกข้อแรกของวิวรณ์บทที่แปดแล้ว ยูไรอาห์ สมิธ ก็เริ่มนำเสนอความสำเร็จตามประวัติศาสตร์ของแตรสี่ใบแรก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“เรื่องของแตรทั้งเจ็ดถูกนำกลับมากล่าวต่อ ณ ที่นี้ และครอบคลุมส่วนที่เหลือของบทนี้ทั้งหมดตลอดจนทั้งบทที่ 9 ทูตสวรรค์ทั้งเจ็ดเตรียมพร้อมที่จะเป่าแตร การเป่าแตรของพวกเขาปรากฏขึ้นเป็นส่วนเสริมแก่คำพยากรณ์ใน Daniel 2 และ 7 โดยเริ่มต้นจากการแตกสลายของจักรวรรดิโรมันโบราณออกเป็นสิบส่วน ซึ่งในแตรสี่ข้อแรกนั้น เราได้รับคำพรรณนาเกี่ยวกับสิ่งนี้” Uriah Smith, Daniel and Revelation, 477.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สมิธชี้ให้เห็นว่า แตรสี่ใบแรกเป็นการพิพากษาของพระเจ้าที่ทรงมีต่อกรุงโรมฝ่ายนอกศาสนา เขาอ้างข้อเจ็ดซึ่งระบุลักษณะเชิงพยากรณ์ของแตรใบที่หนึ่ง แล้วจึงชี้ให้เห็นความสำเร็จเป็นจริงทางประวัติศาสตร์ของมัน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พิพากษาอันร้ายแรงและหนักหน่วงประการแรกซึ่งตกลงบนโรมตะวันตกในระหว่างเส้นทางแห่งความเสื่อมถอยของมัน คือสงครามกับพวกกอทภายใต้การนำของอลาริก ผู้ซึ่งเปิดทางสำหรับการรุกรานระลอกต่อมา การสิ้นพระชนม์ของธีโอโดซิอุส จักรพรรดิโรมัน เกิดขึ้นในเดือนมกราคม ค.ศ. 395 และก่อนสิ้นสุดฤดูหนาว พวกกอทภายใต้การนำของอลาริกก็ได้จับอาวุธขึ้นต่อสู้กับจักรวรรดิ”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“การรุกรานครั้งแรกภายใต้การนำของอาลาริกได้ทำลายล้างแคว้นเธรซ มาซิโดเนีย แอตติกา และเพโลพอนนีซัส แต่ยังมิได้ไปถึงกรุงโรม อย่างไรก็ตาม ในการรุกรานครั้งที่สอง หัวหน้าชนชาติกอทได้ข้ามเทือกเขาแอลป์และเทือกเขาแอเพนไนน์ และมาปรากฏอยู่เบื้องหน้ากำแพงของ ‘นครนิรันดร์’ ซึ่งในไม่ช้าก็ตกเป็นเหยื่อแห่งความเดือดดาลของพวกอนารยชน”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“เสียงแตรคันที่หนึ่งมีขอบเขตแห่งการเกิดขึ้นอยู่ราวช่วงปลายศตวรรษที่สี่และต่อเนื่องไปภายหน้า และหมายถึงการรุกรานอันก่อความพินาศเหล่านี้ต่อจักรวรรดิโรมันภายใต้พวกกอท” Uriah Smith, Daniel and Revelation, 478.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สมิธชี้ว่า อลาริกเป็นสัญลักษณ์แห่งการพิพากษาของพระเจ้าที่มีต่อกรุงโรมนอกศาสนา ซึ่งแสดงไว้โดยแตรใบที่หนึ่ง แตรแต่ละใบนั้นมีบุคคลในประวัติศาสตร์ผู้หนึ่งเป็นตัวแทนของแตรนั้น โดยอลาริกเป็นตัวแทนการมาถึงของแตรใบที่หนึ่งนับตั้งแต่ปลายคริสต์ศตวรรษที่สี่ มิลเลอร์ย่อมไม่อาจมองเห็นได้ว่าแตรใบนี้ถูกนำมาสู่กรุงโรมเพราะการบังคับถือวันอาทิตย์ เนื่องจากมิลเลอร์เองก็เป็นผู้ถือวันอาทิตย์ สมิธเองก็พลาดข้อเท็จจริงนี้เช่นกัน แต่สมิธก็ได้ตระหนักว่ากฎหมายวันอาทิตย์ฉบับแรกที่มีการบังคับใช้นั้นได้รับการสถาปนาโดยคอนสแตนตินในปี ค.ศ. 321 หลักเกณฑ์เชิงพยากรณ์ที่สัมพันธ์กับการบังคับถือวันอาทิตย์นั้นเหมือนเดิมเสมอ เพราะพระเจ้าไม่ทรงเปลี่ยนแปลง และหลักเกณฑ์นั้นคือ “การละทิ้งความเชื่อของชาติย่อมนำตามมาด้วยความพินาศของชาติ” อลาริกเป็นตัวแทนของการเริ่มต้นแห่งความพินาศของชาติ ซึ่งได้เริ่มขึ้นในช่วงเวลาเดียวกันกับที่คอนสแตนตินประกาศใช้กฎหมายวันอาทิตย์ฉบับแรก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สมิธดำเนินต่อไปโดยยกข้อพระคัมภีร์ข้อที่แปด ซึ่งระบุถึงแตรใบที่สอง แล้วจึงอรรถาธิบายต่อไปว่า: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“จักรวรรดิโรมัน ภายหลังสมัยคอนสแตนติน ถูกแบ่งออกเป็นสามส่วน; และด้วยเหตุนี้จึงมีถ้อยคำที่กล่าวอยู่บ่อยครั้งว่า ‘หนึ่งในสามของมนุษย์’ เป็นต้น ซึ่งพาดพิงถึงหนึ่งในสามของจักรวรรดิที่อยู่ภายใต้การเฆี่ยนตีลงทัณฑ์ การแบ่งราชอาณาจักรโรมันนี้เกิดขึ้นเมื่อคอนสแตนตินสิ้นพระชนม์ และมีการแบ่งกันในหมู่พระโอรสทั้งสามของพระองค์ คือ คอนสแตนติอุส, คอนสแตนตินที่ 2, และคอนสแตนส์ คอนสแตนติอุสครอบครองดินแดนตะวันออก และทรงกำหนดให้คอนสแตนติโนเปิล เมืองหลวงของจักรวรรดิ เป็นที่ประทับของพระองค์ คอนสแตนตินที่สองทรงครอบครองบริเตน กอล และสเปน คอนสแตนส์ทรงครอบครองอิลลีริคุม แอฟริกา และอิตาลี (See Sabine’s Ecclesiastical History, p. 155.) เกี่ยวกับข้อเท็จจริงทางประวัติศาสตร์อันเป็นที่รู้จักกันดีนี้ เอลเลียตต์ ดังที่อัลเบิร์ต บาร์นส์อ้างไว้ในหมายเหตุของเขาเกี่ยวกับ Rev.12:4 กล่าวว่า ‘อย่างน้อยก็สองครั้ง ก่อนที่จักรวรรดิโรมันจะถูกแบ่งอย่างถาวรออกเป็นสองส่วน คือ ฝ่ายตะวันออกและฝ่ายตะวันตก ได้มีการแบ่งจักรวรรดิออกเป็นสามส่วน ครั้งแรกเกิดขึ้นใน ค.ศ. 311 เมื่อมีการแบ่งระหว่างคอนสแตนติน, ลิซิเนียส, และแม็กซิมิน; อีกครั้งหนึ่งใน ค.ศ. 337 เมื่อคอนสแตนตินสิ้นพระชนม์ คือระหว่างคอนสแตนส์และคอนสแตนติอุส’” Uriah Smith, Daniel and Revelation, 480.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ปรากฏการณ์ทางประวัติศาสตร์ที่กรุงโรมถูกแบ่งออกเป็นสามส่วน และยังเป็นสองส่วนด้วย ซึ่งนักประวัติศาสตร์ที่สมิธอ้างถึงได้กล่าวไว้ คือองค์ประกอบต่าง ๆ ของกรุงโรมที่ระบุถึงสหภาพสามประการของโรมสมัยใหม่ อันประกอบขึ้นเป็นโครงสร้างที่ถูกแบ่งออกเป็นสองส่วน เป็นตัวแทนของการผสมผสานกันระหว่างคริสตจักรกับรัฐ เมื่อสมิธดำเนินต่อไป เขาจึงระบุตัวบุคคลทางประวัติศาสตร์ที่เกี่ยวข้องกับแตรคันที่สอง។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“ประวัติศาสตร์อันเป็นภาพประกอบของการเป่าแตรคันที่สอง เห็นได้ชัดว่าย่อมเกี่ยวข้องกับการรุกรานและการพิชิตแอฟริกา และภายหลังอิตาลี โดยเกนเซริคผู้เหี้ยมโหด การพิชิตของเขาโดยมากเป็นไปทางทะเล และชัยชนะของเขาก็เป็นดัง “ภูเขาใหญ่ลูกหนึ่งที่ลุกไหม้ด้วยไฟ ถูกเหวี่ยงลงไปในทะเล” จะมีภาพเปรียบใดเล่าที่จะอธิบายการปะทะกันของกองทัพเรือ และความพินาศทั่วไปของสงครามตามชายฝั่งทะเล ได้ดีกว่านี้ หรือแม้แต่ได้ดีเท่านี้? ในการอธิบายแตรคันนี้ เราจำต้องมองหาเหตุการณ์บางอย่างซึ่งจะมีนัยสัมพันธ์โดยเฉพาะกับโลกแห่งการพาณิชย์ สัญลักษณ์ที่ใช้ย่อมนำให้เราคาดหมายถึงความปั่นป่วนและความวุ่นวาย ไม่มีสิ่งใดนอกจากสงครามทางทะเลอันดุเดือดจะทำให้คำพยากรณ์นี้สำเร็จได้ หากการเป่าแตรสี่คันแรกเกี่ยวข้องกับเหตุการณ์สำคัญสี่ประการซึ่งมีส่วนทำให้จักรวรรดิโรมันล่มสลาย และแตรคันแรกหมายถึงความพินาศที่พวกกอทก่อขึ้นภายใต้อาลาริก ในกรณีนี้เราย่อมมองหาเหตุการณ์การรุกรานครั้งถัดมาซึ่งสั่นคลอนอำนาจโรมันและเป็นเหตุส่งเสริมให้ถึงความล่มสลาย การรุกรานครั้งใหญ่ครั้งถัดไปก็คือของ “เกนเซริคผู้เหี้ยมโหด” ผู้นำพวกแวนดัล ช่วงชีวิตแห่งการศึกของเขาอยู่ในระหว่าง ค.ศ. 428–468 หัวหน้าเผ่าแวนดัลผู้ยิ่งใหญ่ผู้นี้มีศูนย์บัญชาการอยู่ในแอฟริกา....”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“เกี่ยวกับบทบาทสำคัญที่โจรสลัดผู้ห้าวหาญผู้นี้ได้กระทำในการล่มสลายของกรุงโรม มิสเตอร์ กิบบอน ใช้ถ้อยคำอันมีนัยสำคัญดังนี้: ‘เกนเซริก นามหนึ่งซึ่ง ในการทำลายจักรวรรดิโรมัน สมควรได้รับการจัดให้อยู่ในชั้นเดียวกันกับนามของอาลาริกและอัตทิลลา’” Uriah Smith, Daniel and Revelation, 481, 484.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 ขณะอ้างคำของนักประวัติศาสตร์กิบบอน ผู้ซึ่งได้ชี้ให้เห็นสัญลักษณ์ทางประวัติศาสตร์ของแตรสามใบแรกนั้น ได้ระบุว่าเกนเซริกคือแตรใบที่สอง แล้วกล่าวต่อไปว่า เกนเซริก “สมควรได้รับฐานะเท่าเทียมกับอาลาริกและอัตติลา” อาลาริกคือแตรใบที่หนึ่ง เกนเซริกคือแตรใบที่สอง และอัตติลาชาวฮั่นคือแตรใบที่สาม ซึ่งกล่าวถึงในข้อสิบ สมิธชี้ว่าแตรใบที่สอง ซึ่งแทนโดยเกนเซริกนั้น เป็นภาพแทนประวัติศาสตร์ของช่วง “428-468” จากนั้นสมิธอ้างข้อสิบซึ่งระบุแตรใบที่สาม และดำเนินการบรรยายของเขาต่อไปว่า: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“ในการตีความและการประยุกต์ใช้พระธรรมตอนนี้ เราถูกนำมาสู่เหตุการณ์สำคัญประการที่สามซึ่งเป็นผลให้จักรวรรดิโรมันถูกโค่นล้ม และในการค้นหาความสำเร็จสมจริงทางประวัติศาสตร์ของแตรใบที่สามนี้ เราจะเป็นหนี้บันทึกของ ดร. อัลเบิร์ต บาร์นส์ สำหรับข้อความคัดตอนบางส่วน ในการอธิบายพระคัมภีร์ข้อนี้ เป็นสิ่งจำเป็น ดังที่ผู้วิจารณ์ท่านนี้กล่าวว่า ‘จะต้องมีหัวหน้าหรือนักรบคนหนึ่งซึ่งอาจเปรียบได้กับอุกกาบาตที่ลุกโชติช่วง; วิถีของเขาจะโดดเด่นเจิดจ้าเป็นพิเศษ; เขาจะปรากฏขึ้นอย่างฉับพลัน ดุจดั่งดาวที่ลุกโชติช่วง และแล้วก็หายไปดุจดาวซึ่งแสงของมันถูกดับลงในแม่น้ำทั้งหลาย’— Notes on Revelation 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“ในที่นี้ตั้งสมมติฐานไว้ก่อนว่า แตรข้อนี้พาดพิงถึงสงครามอันทำให้รกร้างว่างเปล่าและการรุกรานอันดุเดือดของอัตติลาต่ออำนาจแห่งโรมัน ซึ่งเขาได้กระทำขึ้นโดยเป็นผู้นำกองชนชาวฮั่นอันมหึมาของเขา....”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“‘และนามของดาวนั้นเรียกว่า บอระเพ็ด [ซึ่งบ่งถึงผลอันขมขื่น]’ ถ้อยคำเหล่านี้—ซึ่งมีความเกี่ยวเนื่องกับข้อก่อนหน้าอย่างใกล้ชิดยิ่งกว่า ดังที่แม้แต่เครื่องหมายวรรคตอนในฉบับแปลของเราก็บ่งชี้ไว้—ทำให้เราหวนกลับไปชั่วขณะหนึ่งถึงลักษณะนิสัยของอัตติลา ถึงความทุกข์ระทมซึ่งเขาเป็นผู้ก่อขึ้นหรือเป็นเครื่องมือให้เกิดขึ้น และถึงความหวาดกลัวที่นามของเขาได้ปลุกเร้าขึ้น.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“‘การถอนรากถอนโคนทั้งหมดและการลบล้างสิ้น’ เป็นถ้อยคำที่บ่งบอกถึงหายนภัยที่เขาได้ก่อไว้อย่างเหมาะสมที่สุด’ เขาเรียกตนเองว่า ‘แส้แห่งพระเจ้า’” Uriah Smith, Daniel and Revelation, 484, 487.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ประวัติของแตรคันที่สาม ซึ่งมีอัตติลา ชาวฮั่น เป็นตัวแทนนั้น อยู่ในช่วงตั้งแต่ปี ค.ศ. 441 จนถึงการตายของเขาในปี ค.ศ. 453 จากนั้น สมิธได้ยกข้อสิบสองขึ้นอ้าง ซึ่งเสนอแตรคันที่สี่และพรรณนาถึงโอโดเอเซอร์ กษัตริย์ป่าเถื่อน ผู้ซึ่งสัญลักษณ์สามประการของกรุงโรมตะวันตกถูกแทนด้วยดวงอาทิตย์ ดวงจันทร์ และดวงดาว เขาระบุว่าสัญลักษณ์ทั้งสามนี้เป็นสัญลักษณ์ของ “ดวงอาทิตย์ ดวงจันทร์ และดวงดาว—เพราะไม่ต้องสงสัยเลยว่าในที่นี้สิ่งเหล่านี้ถูกใช้เป็นสัญลักษณ์—ย่อมหมายถึงดวงสว่างใหญ่แห่งการปกครองของโรมอย่างเห็นได้ชัด—คือจักรพรรดิ วุฒิสมาชิก และกงสุลทั้งหลายของโรม บิชอปนิวตันกล่าวไว้ว่า จักรพรรดิองค์สุดท้ายของโรมตะวันตกคือโรมิวลุส ผู้ซึ่งถูกเรียกอย่างเยาะเย้ยว่า ออกุสตุลุส หรือ “ออกุสตุสตัวน้อย” โรมตะวันตกล่มสลายในปี ค.ศ. 476 กระนั้นก็ดี แม้ดวงอาทิตย์แห่งโรมจะดับไปแล้ว แต่ดวงสว่างรองของมันยังคงส่องแสงริบหรี่ตราบเท่าที่วุฒิสภาและกงสุลยังดำรงอยู่ แต่ภายหลังความพลิกผันทางบ้านเมืองและการเปลี่ยนแปลงแห่งชะตากรรมทางการเมืองมากมาย ในที่สุด เมื่อปี ค.ศ. 566 รูปแบบทั้งสิ้นของรัฐบาลโบราณก็ถูกโค่นล้มลง และกรุงโรมเองก็ถูกลดฐานะจากการเป็นจักรพรรดินีแห่งโลก ให้กลายเป็นเพียงดัชชีอันยากจนซึ่งต้องส่งบรรณาการแก่เอกซาร์กแห่งราเวนนา” Uriah Smith, Daniel and Revelation, 487.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ที่นี่เราได้พบพยานหลักฐานอีกประการหนึ่งถึงการแบ่งแยกกรุงโรมออกเป็นสามส่วน ซึ่งเป็นภาพล่วงหน้าของสหภาพสามประการแห่งกรุงโรมสมัยใหม่ สำหรับกรุงโรมตะวันออกและจักรพรรดิคอนสแตนติน การแบ่งออกเป็นสามส่วนนั้นปรากฏโดยบุตรชายทั้งสามของพระองค์ แต่สำหรับกรุงโรมตะวันตกนั้น ปรากฏโดยรูปแบบการปกครองสามประการของพวกเขา จากนั้น สมิทชี้ให้เห็นว่าดวงอาทิตย์ ดวงจันทร์ และดวงดาว เป็นตัวแทนของลำดับเฉพาะที่กรุงโรมตะวันตกถูกโค่นลง และเขาได้สรุปเรื่องราวของเขาด้วยบทนำต่อไปนี้เกี่ยวกับแตรสามใบสุดท้าย.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ว่าภัยพิบัติที่การรุกรานครั้งแรกของชนป่าเถื่อนเหล่านี้นำมาสู่อาณาจักรจะน่าสะพรึงกลัวเพียงใด แต่เมื่อเปรียบเทียบกับภัยพิบัติที่จะติดตามมาแล้ว ก็ยังนับว่าเบาบางอยู่มาก ภัยเหล่านั้นเป็นเพียงดุจหยาดฝนแรกเริ่มก่อนพายุฝนกระหน่ำซึ่งในไม่ช้าจะเทลงเหนือโลกโรมัน แตรทั้งสามที่เหลืออยู่นั้นถูกปกคลุมด้วยเมฆแห่งความวิบัติ ดังที่ได้แสดงไว้ในข้อพระคัมภีร์ต่อไปนี้”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13 และข้าพเจ้าได้เห็น และได้ยินทูตสวรรค์องค์หนึ่งบินอยู่ท่ามกลางฟ้า ร้องประกาศด้วยเสียงอันดังว่า วิบัติ วิบัติ วิบัติ จงมีแก่บรรดาผู้ที่อาศัยอยู่บนแผ่นดินโลก เพราะเหตุเสียงแตรอื่น ๆ ของทูตสวรรค์ทั้งสามองค์ ซึ่งยังจะต้องเป่าอยู่”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“ทูตสวรรค์องค์นี้มิได้เป็นหนึ่งในลำดับของทูตสวรรค์เจ็ดองค์ผู้เป่าแตร หากเป็นเพียงผู้ประกาศว่าแตรสามใบที่ยังเหลืออยู่นั้นเป็นแตรแห่งวิบัติ เนื่องด้วยเหตุการณ์อันน่าสะพรึงกลัวยิ่งกว่าซึ่งจะเกิดขึ้นภายใต้การเป่าแตรเหล่านั้น ดังนั้น แตรใบถัดไปหรือแตรใบที่ห้าจึงเป็นวิบัติประการแรก; แตรใบที่หกเป็นวิบัติประการที่สอง; และแตรใบที่เจ็ด ซึ่งเป็นใบสุดท้ายในชุดแตรเจ็ดใบนี้ เป็นวิบัติประการที่สาม” Uriah Smith, Daniel and Revelation, 493.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เราจะดำเนินต่อไปกับวิบัติสามประการแห่งแตรในบทความถัดไป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“ความพินาศทั้งหลายของโรมจักรวรรดิ ในคราวล่มสลายของมัน ได้ถูกพยากรณ์ไว้จนถึงวาระสุดท้ายของมันทีเดียว กระทั่งโรมปราศจากทั้งจักรพรรดิ กงสุล และวุฒิสภา ‘ภายใต้บรรดาเอ็กซาร์กแห่งราเวนนา โรมได้ถูกลดฐานะลงสู่ลำดับชั้นที่สอง’ หนึ่งในสามส่วนของดวงอาทิตย์ถูกตี หนึ่งในสามส่วนของดวงจันทร์ และหนึ่งในสามส่วนของดวงดาวทั้งหลายก็ถูกตีด้วย เชื้อสายแห่งพวกซีซาร์มิได้สูญสิ้นไปพร้อมกับจักรพรรดิแห่งตะวันตก ก่อนการล่มสลายของโรมนั้น โรมครอบครองอำนาจแห่งจักรวรรดิอยู่เพียงส่วนหนึ่งเท่านั้น คอนสแตนติโนเปิลได้แบ่งปันจักรวรรดิแห่งโลกกับโรม และทั้งพวกกอทและพวกแวนดัลก็มิได้เป็นเจ้านายเหนือมหานครซึ่งยังคงเป็นนครหลวงแห่งจักรวรรดินั้น จักรพรรดิของมหานครนั้น ภายหลังการย้ายที่ประทับแห่งจักรวรรดิครั้งแรกโดยคอนสแตนติน ก็มักทรงให้จักรพรรดิแห่งโรมดำรงตำแหน่งโดยการแต่งตั้งของพระองค์และในฐานะผู้สำเร็จราชการแทนพระองค์ และชะตากรรมของคอนสแตนติโนเปิลก็ถูกสงวนไว้จนถึงยุคสมัยอื่น และได้รับการประกาศโดยแตรอื่น ๆ ส่วนของดวงอาทิตย์ ดวงจันทร์ และดวงดาวทั้งหลายนั้น ณ เวลานั้น ยังถูกตีเพียงหนึ่งในสามส่วนเท่านั้น”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“ถ้อยคำตอนท้ายของแตรใบที่สี่บ่งชี้ถึงการฟื้นคืนอำนาจของจักรวรรดิตะวันตกในอนาคตว่า ‘กลางวันมิได้ส่องสว่างแก่ส่วนหนึ่งในสามของมัน และกลางคืนก็เช่นเดียวกัน’ ในส่วนที่เกี่ยวกับอำนาจฝ่ายบ้านเมืองนั้น กรุงโรมตกอยู่ใต้อำนาจของราเวนนา และอิตาลีกลายเป็นมณฑลที่ถูกพิชิตของจักรวรรดิตะวันออก แต่ในอีกแง่หนึ่ง ซึ่งเหมาะสมยิ่งกว่าที่จะเกี่ยวข้องกับคำพยากรณ์อื่น ๆ การปกป้องการนมัสการรูปเคารพได้นำอำนาจฝ่ายจิตวิญญาณและฝ่ายโลกของสันตะปาปากับของจักรพรรดิเข้าสู่การปะทะกันอย่างรุนแรงเป็นครั้งแรก และด้วยการมอบอำนาจทั้งสิ้นเหนือคริสตจักรทั้งหลายแก่สันตะปาปา จัสติเนียนได้ยื่นมือช่วยส่งเสริมอำนาจสูงสุดของสันตะปาปา ซึ่งต่อมาได้อ้างสิทธิ์ถึงขั้นมีอำนาจแต่งตั้งกษัตริย์ทั้งหลาย ในปีแห่งองค์พระผู้เป็นเจ้าของเรา ค.ศ. 800 สันตะปาปาได้ประทานแก่ชาร์เลอมาญตำแหน่งจักรพรรดิแห่งชาวโรมัน’—Keith. ตำแหน่งนั้นต่อมาได้ถูกโอนอีกครั้งจากกษัตริย์แห่งฝรั่งเศสไปยังกษัตริย์แห่งเยอรมนี และโดยจักรพรรดิฟรันซิสที่สอง แม้แต่สิ่งที่เป็นเพียงนามสมมตินี้ก็ได้ถูกสละทิ้งในที่สุดและตลอดไป เมื่อวันที่ 6 สิงหาคม ค.ศ. 1806” A. T. Jones, The Great Nations of Today, 54.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เลขหนึ่งร้อยแปด</dc:title>
  <dc:subject>การเปิดเผยสัญลักษณ์เชิงพยากรณ์: การวิเคราะห์อย่างครอบคลุมเกี่ยวกับแตรทั้งเจ็ดในพระธรรมวิวรณ์</dc:subject>
  <dc:creator>Jeff Pippenger</dc:creator>
  <cp:keywords/>
  <dc:description>Generated by ArticleDigger from daniel\108_daniel.json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