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การเปิดเผยสัญลักษณ์เชิงพยากรณ์ของอิชมาเอล: จากพลธนูสู่ผู้ประทับตราคนทั้ง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และพระเจ้าทรงสถิตอยู่กับเด็กนั้น; และเขาก็เติบใหญ่ขึ้น อาศัยอยู่ในถิ่นทุรกันดาร และกลายเป็นนักยิงธนู ปฐมกาล 21:20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อิชมาเอลได้กลายเป็นนายขมังธนู ซึ่งเป็นสัญลักษณ์ของสงคราม และเป็นสัญลักษณ์แห่งการพิพากษาเชิงบังคับที่ถูกนำมาลงโทษโรม.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เสียงของบรรดาผู้ที่หนีและรอดพ้นออกมาจากแผ่นดินบาบิโลน เพื่อประกาศในศิโยนถึงการแก้แค้นของพระยาห์เวห์พระเจ้าของเรา การแก้แค้นเพื่อพระวิหารของพระองค์ จงเรียกบรรดาพลธนูมาประชุมกันเพื่อต่อสู้กับบาบิโลน คือบรรดาทุกคนที่โก่งคันธนู จงตั้งค่ายล้อมมันไว้รอบด้าน อย่าให้ผู้ใดหลบหนีไปได้ จงตอบแทนมันตามการงานของมัน จงกระทำแก่มันตามสารพัดสิ่งที่มันได้กระทำ เพราะมันได้จองหองต่อพระยาห์เวห์ ต่อองค์บริสุทธิ์แห่งอิสราเอล เยเรมีย์ 50:28, 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บรรดานายธนูตอบแทนบาบิโลนตามการงานของนาง และการตอบแทนนั้นเริ่มต้นขึ้น ณ กฎหมายวันอาทิตย์ซึ่งใกล้จะมาถึง พร้อมกับเสียงที่สองแห่งวิวรณ์บทที่สิบแปด เมื่อการพิพากษาฝ่ายบริหารอันก้าวหน้าต่อบาบิโลนเริ่มต้นขึ้น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“ชนชาติของเราเอ๋ย จงออกมาจากนาง เพื่อเจ้าทั้งหลายจะไม่มีส่วนในบาปของนาง และเพื่อเจ้าทั้งหลายจะไม่รับภัยพิบัติของนาง เพราะบาปของนางกองสูงขึ้นถึงสวรรค์แล้ว และพระเจ้าได้ทรงระลึกถึงความอธรรมของนาง จงตอบแทนนางดังที่นางได้ตอบแทนพวกเจ้า และจงทวีคูณแก่นางเป็นสองเท่าตามการกระทำของนาง จงผสมลงในถ้วยซึ่งนางได้ผสมไว้นั้นให้แก่นางเป็นสองเท่า นางได้ยกย่องตนเองและดำรงชีวิตอย่างฟุ่มเฟือยเพียงใด ก็จงให้ความทรมานและความโศกเศร้าแก่นางเพียงนั้น เพราะนางกล่าวในใจของตนว่า ‘ข้านั่งเป็นราชินี มิใช่หญิงม่าย และจะไม่ประสบความโศกเศร้าเลย’” วิวรณ์ 18:4–7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อิชมาเอลและนางฮาการ์ผู้เป็นมารดาของเขาถูกกีดกันมิให้รับมรดกแห่งสิทธิของบุตรหัวปี และถูกขับไล่ออกไป ฉะนั้น ความอิจฉาจึงกลายเป็นแรงจูงใจเชิงพยากรณ์ของอิสลาม และสงครามก็เป็นภารกิจเชิงพยากรณ์ของเขา การกล่าวถึงครั้งแรกนั้นรวมถึงการยับยั้งที่ซาราห์ได้กระทำต่ออิชมาเอลและมารดาของเขา และ “การยับยั้ง” ของพวกเขาก็กลายเป็นลักษณะเชิงพยากรณ์สำคัญประการหนึ่งของอิสลามตลอดทั่วพระวจนะของพระเจ้าและตลอดประวัติศาสตร์ เชื้อสายของอิชมาเอลจะเป็นดังคนป่าเถื่อน ผู้ซึ่งมือของเขาจะต่อสู้กับทุกคน และลักษณะอันดุร้ายของพวกเขาก็ถูกแทนด้วยลาป่าอาหรับ ซึ่งอยู่ในตระกูลม้า ฉะนั้น สงครามของอิสลามในวิบัติประการที่หนึ่งและประการที่สอง จึงถูกพรรณนาเป็นนักรบที่ขี่ม้าอันเดือดดาล.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อิสลามคือข่าวสารแห่งฝนปลายฤดู และย่อมเหมาะสมอย่างยิ่งที่ภัยพิบัติสามประการนั้นจะเป็นตัวแทนของแนวคำพยากรณ์เฉพาะสามแนว เพราะระเบียบวิธีของฝนปลายฤดูคือ “บรรทัดซ้อนบรรทัด” เมื่อคุณลักษณะเชิงพยากรณ์ของสองแนวแรกถูกนำมารวมกัน ก็จะสถาปนาแนวของภัยพิบัติประการที่สาม แนวคำพยากรณ์ทั้งสามนี้ล้วนแสดงให้เห็นช่วงเวลาแห่งการประทับตราคนหนึ่งแสนสี่หมื่นสี่พัน ทั้งสามแนวนี้เป็นตัวแทนของช่วงเวลาแห่งการเทฝนปลายฤดูออกมา เพราะฝนปลายฤดูได้เริ่มโปรยปรายเมื่อภัยพิบัติประการที่สามมาถึงในวันที่ 11 กันยายน ค.ศ.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ทูตสวรรค์ผู้ทรงอานุภาพองค์หนึ่งจะลงมาจากสวรรค์ และแผ่นดินโลกทั้งสิ้นจะสว่างไสวด้วยพระสิริของท่าน”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ช่วงเวลาแห่งการประทับตรานั้นยังได้รับการเป็นภาพแทนโดยช่วงเวลาที่เริ่มต้นในวันที่ 11 สิงหาคม ค.ศ. 1840 และสิ้นสุดลงพร้อมกับการมาถึงของทูตสวรรค์องค์ที่สามในวันที่ 22 ตุลาคม ค.ศ. 1844 ช่วงเวลาเดียวกันนั้นยังได้รับการเป็นภาพแทนไว้ในพระธรรมฮาบากุก บทที่สองด้วย ประวัติศาสตร์ของขบวนการมิลเลอร์ไรต์ได้ทำให้พระธรรมฮาบากุก บทที่สองสำเร็จครบถ้วน และในการนั้นเอง มันได้เริ่มต้นขึ้นเมื่อทูตสวรรค์องค์นั้นลงมาในวันที่ 11 สิงหาคม ค.ศ. 1840 และสิ้นสุดลงเมื่อทูตสวรรค์องค์ที่สามมาถึงในวันที่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ฮาบากุกบทที่สองชี้ให้เห็นว่า เมื่อถึงปลายแห่งนิมิต นิมิตนั้นจะ “กล่าว” ในข้อสามของวิวรณ์บทที่สิบ ทูตสวรรค์ได้ร้อง (กล่าว) ด้วยเสียงอันดัง และในวันที่ 22 ตุลาคม ค.ศ. 1844 ทูตสวรรค์องค์เดียวกันนั้นได้ปฏิญาณ (กล่าว) ว่า “กาลเวลาจะไม่มีอีกต่อไป” ยามเฝ้าของฮาบากุกในข้อหนึ่งของบทที่สอง อยู่ที่วันที่ 11 สิงหาคม ค.ศ. 1840 เพราะว่าในเวลานั้นเอง บรรดายามเฝ้าได้เปล่งเสียงของตนขึ้น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ในการกบฏปี 1888 ซึ่งซิสเตอร์ไวท์ระบุว่าเป็นตัวแทนของทูตสวรรค์ในวิวรณ์บทที่สิบแปด ผู้ซึ่งจะทำให้แผ่นดินโลกสว่างไสวด้วยพระสิริของพระองค์นั้น เหล่ายาม (โจนส์และแวกโกเนอร์) ได้เปล่ง “เสียง” ของตนดุจแตร เพื่อสำแดงการล่วงละเมิดของประชากรของพระเจ้าแก่พวกเขา เพราะข่าวสารของพวกเขาคือข่าวสารถึงชาวเลาดีเซีย เมื่อวันที่ 11 กันยายน ค.ศ. 2001 ซึ่งมีประวัติศาสตร์ปี 1888 เป็นแบบอย่างเชิงสัญลักษณ์นั้น องค์พระผู้เป็นเจ้าได้ทรงนำประชากรในวาระสุดท้ายของพระองค์กลับไปสู่ทางโบราณของเยเรมีย์ ที่ซึ่งมิได้มีการเชื่อฟังเหล่ายาม การเสด็จลงมาของทูตสวรรค์เป็นเครื่องหมายแห่งการมาถึงของเหล่ายามตามคำพยากรณ์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“สุรเสียง” ที่มาถึงเมื่อวันที่ 11 สิงหาคม ค.ศ. 1840 นั้น ได้ถูกประกาศผ่านทางยามเฝ้า และเยเรมีย์ได้รับคำบอกว่า หากเขาจะกลับคืนสู่ความเชื่อและความไว้วางใจในพระเจ้าภายหลังความผิดหวังของเขา เขาจะกลายเป็นพระโอษฐ์ของพระเจ้า เมื่อภาพนิมิตซึ่งได้ล่าช้าอยู่นั้นมาถึงในที่สุดเมื่อวันที่ 22 ตุลาคม ค.ศ. 1844 มันก็ “กล่าว” ช่วงเวลาแห่งบทที่สองของพระธรรมฮาบากุก ซึ่งได้สำเร็จครบถ้วนในประวัติศาสตร์ของพวกมิลเลอไรต์ เป็นภาพประกอบถึงช่วงเวลาแห่งการประทับตราของหนึ่งแสนสี่หมื่นสี่พันคน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จำเป็นอย่างยิ่งที่จะต้องตระหนักว่า ช่วงเวลาตั้งแต่วันที่ 11 สิงหาคม ค.ศ. 1840 จนถึงวันที่ 22 ตุลาคม ค.ศ. 1844 เป็นภาพแสดงถึงการประทับตราคนหนึ่งแสนสี่หมื่นสี่พัน ซึ่งเป็นช่วงเวลาที่ฝนชุกปลายฤดูถูกเทลงมา การตระหนักเช่นนี้เป็นสิ่งจำเป็น เพราะข่าวสารเรื่องฝนชุกปลายฤดูจะต้องถูกจำแนกให้เห็นได้ด้วยวิธีการของ “บรรทัดต่อบรรทัด” ช่วงเวลาพิเศษซึ่งเป็นการประทับตราคนหนึ่งแสนสี่หมื่นสี่พันนั้น ถูกนำเสนอซ้ำแล้วซ้ำเล่าในเส้นคำพยากรณ์ และก็เป็นเช่นนั้นในฮาบากุก บทที่ 2 ซึ่งซิสเตอร์ไวท์ได้ระบุโดยตรงว่าเป็นสิ่งที่สำเร็จแล้วในประวัติศาสตร์ของพวกมิลเลอไรต์ นอกจากนี้ นางยังสอนซ้ำแล้วซ้ำเล่าว่า ประวัติศาสตร์ของพวกมิลเลอไรต์ถูกทำซ้ำอีกครั้งในประวัติศาสตร์ของคนหนึ่งแสนสี่หมื่นสี่พัน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ึ่งถักทอประสานอยู่กับคำพยากรณ์ทั้งหลายที่พวกเขาได้ถือว่าเกี่ยวข้องกับเวลาของการเสด็จมาครั้งที่สองนั้น คือคำสั่งสอนที่ทรงปรับให้เหมาะเป็นพิเศษกับสภาพแห่งความไม่แน่นอนและการเฝ้าคอยด้วยใจจดจ่อของพวกเขา และทรงหนุนใจให้พวกเขารอคอยอย่างอดทนในความเชื่อว่า สิ่งที่บัดนี้ยังมืดมนต่อความเข้าใจของพวกเขานั้น ในกาลอันสมควรจะถูกทำให้แจ่มชัด”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“ท่ามกลางคำพยากรณ์เหล่านี้มีคำพยากรณ์ในฮาบากุก 2:1–4 ว่า ‘ข้าพเจ้าจะยืนเฝ้าอยู่ที่ยามของข้าพเจ้า และจะยืนอยู่บนหอคอย และจะคอยดูว่าพระองค์จะตรัสอะไรแก่ข้าพเจ้า และข้าพเจ้าจะตอบอย่างไรเมื่อข้าพเจ้าถูกว่ากล่าว พระยาห์เวห์จึงตรัสตอบข้าพเจ้าว่า จงเขียนนิมิตนั้นไว้ และจารึกให้ชัดเจนลงบนแผ่น เพื่อผู้ที่อ่านจะวิ่งไปได้ เพราะนิมิตนั้นยังรอถึงเวลากำหนดไว้ แต่ในที่สุดมันจะกล่าวออกมา และจะไม่มุสา แม้มันจะเนิ่นช้า ก็จงคอยมัน เพราะมันจะมาถึงอย่างแน่นอน มันจะไม่ล่าช้า ดูเถิด ผู้ที่จิตใจยโสนั้น จิตวิญญาณของเขาไม่เที่ยงตรงในตัวเขา แต่ผู้ชอบธรรมจะดำรงชีวิตอยู่ด้วยความเชื่อของตน’”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“ตั้งแต่ต้นปี ค.ศ. 1842 คำชี้แนะที่ให้ไว้ในคำพยากรณ์นี้ซึ่งว่า ‘จงเขียนนิมิตนั้นไว้ และทำให้ชัดเจนบนแผ่นจารึก เพื่อว่าผู้อ่านจะได้วิ่งไป’ ได้กระตุ้นให้ชาร์ลส์ ฟิทช์จัดทำแผนภูมิคำพยากรณ์ขึ้น เพื่ออธิบายนิมิตต่าง ๆ ในพระธรรมดาเนียลและพระธรรมวิวรณ์ การตีพิมพ์แผนภูมินี้ถูกมองว่าเป็นการสำเร็จตามพระบัญชาที่ประทานไว้แก่ฮาบากุก อย่างไรก็ดี ในเวลานั้นยังไม่มีผู้ใดสังเกตว่า ในคำพยากรณ์เดียวกันนั้นได้กล่าวถึงการล่าช้าอันปรากฏชัดในการสำเร็จของนิมิต—คือช่วงเวลาแห่งการรอคอย หลังจากความผิดหวัง พระคัมภีร์ตอนนี้ก็ปรากฏว่ามีนัยสำคัญอย่างยิ่งว่า ‘เพราะว่านิมิตนั้นยังรอถึงเวลากำหนด แต่ในที่สุดมันจะกล่าวออกมา และจะไม่มุสา แม้มันจะชักช้า ก็จงคอยมัน เพราะมันจะมาถึงอย่างแน่นอน มันจะไม่ชักช้า.... คนชอบธรรมจะดำรงชีวิตโดยความเชื่อของเขา’”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ส่วนหนึ่งของคำพยากรณ์ของเอเสเคียลก็เป็นแหล่งแห่งกำลังและความปลอบประโลมแก่บรรดาผู้เชื่อด้วยว่า “พระวจนะของพระยาห์เวห์มายังข้าพเจ้า ตรัสว่า บุตรแห่งมนุษย์เอ๋ย สุภาษิตนั้นที่เจ้ามีอยู่ในแผ่นดินอิสราเอลซึ่งกล่าวว่า วันเวลาก็ยืดยาวออกไป และนิมิตทุกอย่างก็ล้มเหลว นั้นคืออะไร? เหตุฉะนั้นจงบอกเขาทั้งหลายว่า องค์พระผู้เป็นเจ้าพระเจ้าตรัสดังนี้.... วันเวลาใกล้เข้ามาแล้ว และผลสำเร็จของนิมิตทุกอย่าง.... เราจะกล่าว และถ้อยคำที่เราจะกล่าวนั้นจะสำเร็จ จะไม่ยืดยาวออกไปอีก” “วงศ์วานแห่งอิสราเอลกล่าวว่า นิมิตที่เขาเห็นนั้นเป็นเรื่องของวันข้างหน้าอีกมาก และเขาพยากรณ์ถึงกาลเวลาที่ห่างไกล ฉะนั้นจงบอกเขาทั้งหลายว่า องค์พระผู้เป็นเจ้าพระเจ้าตรัสดังนี้ จะไม่มีถ้อยคำใด ๆ ของเรายืดยาวออกไปอีกต่อไป แต่ถ้อยคำที่เราได้กล่าวแล้วนั้นจะสำเร็จ” เอเสเคียล 12:21–25, 27, 28” สงครามครั้งยิ่งใหญ่, 391–393.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มิได้เห็นเพียงว่าตนเองกำลังทำให้คำอุปมาเรื่องหญิงพรหมจารีสิบคนและพระธรรมฮาบากุกบทที่สองสำเร็จเท่านั้น แต่พวกเขายังถูกนำให้เห็นด้วยว่าประวัติศาสตร์ซึ่งพวกเขากำลังทำให้คำพยากรณ์เหล่านี้สำเร็จนั้น ก็คือการระบุชี้ของเอเสเคียลถึงประวัติศาสตร์เดียวกันนั้นเอง ซึ่งในที่นั้น “ผลสำเร็จของนิมิตทุกประการ” จะต้องสำเร็จลุล่วง บรรทัดแห่งประวัติศาสตร์ที่เป็นตัวแทนของการประทับตราหนึ่งแสนสี่หมื่นสี่พันคนนั้น คือที่ซึ่งผลสำเร็จของนิมิตทุกประการได้สำเร็จลุล่วง!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เส้นต่าง ๆ ซึ่งเป็นตัวแทนของช่วงเวลาแห่งฝนชุกปลายฤดูและการประทับตราของหนึ่งแสนสี่หมื่นสี่พัน ถูกนำมารวมกันเพื่อยืนยันว่าประวัติศาสตร์เชิงพยากรณ์นั้นย่อมมีลายเซ็นของอัลฟาและโอเมกาอยู่เสม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ประวัติศาสตร์ของพวกมิลเลอไรต์เริ่มต้นด้วยสุรเสียงของทูตสวรรค์ในวิวรณ์บทที่สิบ และสิ้นสุดลงด้วยสุรเสียงเดียวกันนั้น วันที่ 11 กันยายน ค.ศ. 2001 เริ่มต้นด้วยสุรเสียงแรกแห่งวิวรณ์บทที่สิบแปด และสิ้นสุดลงด้วยสุรเสียงที่สองแห่งวิวรณ์บทที่สิบแปด ฮาบากุกบทที่สองเริ่มต้นด้วยสุรเสียงของยามเฝ้าระวัง และสิ้นสุดลงด้วยสุรเสียงของยามเฝ้าระวังของเยเรมีย์ วิบัติประการที่หนึ่งเริ่มต้นด้วยมุฮัมมัด และสิ้นสุดลงด้วยมุฮัมมัดที่สอง วิบัติประการที่สองเริ่มต้นด้วยการปล่อยทูตสวรรค์ทั้งสี่แห่งอิสลาม และสิ้นสุดลงด้วยการยับยั้งอิสลาม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วิธีการซึ่งเป็นฝนปลายนั้น คือวิธีการแบบ “บรรทัดต่อบรรทัด” ของอิสยาห์ และบรรทัดต่าง ๆ ที่ถูกนำมารวมกันเพื่อระบุและสถาปนาข่าวสารแห่งฝนปลายนั้น ย่อมมีลายเซ็นของอัลฟาและโอเมกาอยู่ด้วยเสมอ ความวิบัติประการที่หนึ่งแห่งพระธรรมวิวรณ์ บทที่เก้า เริ่มต้นด้วยโมฮัมเหม็ดและสิ้นสุดด้วยโมฮัมเหม็ดที่ 2 ช่วงเวลานี้ถูกแบ่งออกเป็นสงครามสองลักษณะ คือช่วงแรกเป็นการโจมตีกรุงโรมอย่างไร้ระเบียบซึ่งเริ่มขึ้นอย่างจริงจังกับอาบูบะกัร แล้วต่อมาจึงเป็นช่วงเวลาหนึ่งร้อยห้าสิบปี ซึ่งเป็นช่วงที่สงครามแบบมีระเบียบครั้งแรกของอิสลามได้ถูกดำเนินให้สำเร็จ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ระยะเวลาหนึ่งร้อยห้าสิบปีนั้นถูกแสดงไว้โดยคำพยากรณ์เรื่องเวลาแห่ง “ห้าเดือน” วิโยคครั้งที่สองก็มีคำพยากรณ์เรื่องเวลาเช่นกัน คือสามร้อยเก้าสิบเอ็ดปีกับสิบห้าวัน ฉะนั้น เนื่องจากโครงสร้างเชิงพยากรณ์ของวิโยคครั้งที่หนึ่งและครั้งที่สองบ่งชี้ว่าจุดสิ้นสุดสัมพันธ์กับจุดเริ่มต้น จึงมีการแบ่งแยกระหว่างการประทับตรา กับช่วงเวลาที่กำหนดไว้อย่างเฉพาะเจาะจง กระบวนการประทับตราถูกแสดงไว้ ณ จุดเริ่มต้นของประวัติศาสตร์แห่งวิโยคครั้งที่หนึ่ง และถูกแสดงไว้ ณ จุดสิ้นสุดของวิโยคครั้งที่สอง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สิ่งที่ตามมาภายหลังการประทับตราในข้อสี่ ภายในวิบัติประการที่หนึ่ง คือ “ห้าเดือน” (หนึ่งร้อยห้าสิบปี) ห้าเดือนนั้นถูกระบุไว้สองครั้ง ครั้งหนึ่งในข้อห้า และอีกครั้งหนึ่งในข้อสิบ สิ่งที่มาก่อนกระบวนการประทับตราตั้งแต่วันที่ 11 สิงหาคม ค.ศ. 1840 ถึงวันที่ 22 ตุลาคม ค.ศ. 1844 ในวิบัติประการที่สอง คือคำพยากรณ์เรื่อง “ชั่วโมง วัน เดือน และปี” (สามร้อยเก้าสิบเอ็ดปีและสิบห้าวัน) ในข้อสิบห้า เมื่อรวมกันเป็นแนวต่อเนื่องเส้นเดียว แตรใบที่ห้าและใบที่หกเริ่มต้นและสิ้นสุดลงด้วยภาพประกอบของกระบวนการประทับตรา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ในฐานะที่เป็นเส้นสองเส้น เมื่อนำมาประยุกต์ใช้แบบ “บรรทัดบนบรรทัด” จึงชี้ให้เห็นจุดเริ่มต้นและจุดสิ้นสุดซึ่งมีมุฮัมมัดองค์ที่หนึ่งและมุฮัมมัดองค์ที่สองเป็นเครื่องหมายกำกับ “บรรทัดบนบรรทัด” ชี้ให้เห็นช่วงเวลาสองช่วงที่แตกต่างกันในแต่ละเส้น กล่าวคือ ช่วงเวลาที่เกิดขึ้นเพราะแต่ละเส้นมีคำพยากรณ์เรื่องเวลาอยู่ภายใน ประวัติศาสตร์ของวิบัติเหตุครั้งที่หนึ่ง อิสลามจะต้อง “ทำอันตราย” โรม และในวิบัติเหตุครั้งที่สอง อิสลามจะต้อง “สังหาร” โรม วิบัติเหตุครั้งที่หนึ่งเป็นสงครามแห่งหอก ดาบ และลูกธนู และวิบัติเหตุครั้งที่สองได้นำดินปืนมาใช้เป็นอาวุธสงคราม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10 และพวกมันมีหางเหมือนแมงป่อง และมีเหล็กไนอยู่ที่หางของมัน และอำนาจของมันคือการทำอันตรายแก่มนุษย์อยู่ห้าเดือน ข้อ 11 และพวกมันมีกษัตริย์ปกครองอยู่เหนือมัน คือทูตสวรรค์แห่งเหวลึกนั้น ซึ่งในภาษาฮีบรูมีนามว่า อับบัดโดน แต่ในภาษากรีกมีนามว่า อะพอลลิโยน”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“จนถึงบัดนี้ คีธได้จัดเตรียมภาพประกอบให้เราเกี่ยวกับการเป่าแตรทั้งห้าครั้งแรกแล้ว แต่บัดนี้เราจำต้องลาจากเขา และดำเนินต่อไปสู่การประยุกต์ใช้ลักษณะใหม่ของคำพยากรณ์ซึ่งได้ถูกนำเสนอขึ้น ณ ที่นี้ กล่าวคือ ช่วงเวลาเชิงพยากรณ์ต่าง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“อำนาจของมันมีไว้เพื่อทำอันตรายแก่มนุษย์อยู่ห้าเดือน.—1. จึงเกิดคำถามขึ้นว่า มันจะทำอันตรายแก่มนุษย์คนใดอยู่ห้าเดือน?—โดยไม่ต้องสงสัยเลยว่า ก็คือมนุษย์กลุ่มเดียวกันกับที่ภายหลังมันจะสังหาร (ดูข้อ 15); คือ ‘หนึ่งในสามส่วนของมนุษย์’ หรือหนึ่งในสามของจักรวรรดิโรมัน—คือส่วนที่เป็นกรีกของจักรวรรดินั้น.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“2. พวกเขาจะต้องเริ่มงานแห่งการทรมานของตนเมื่อใด? ข้อ 11 ตอบคำถามนั้น”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“(1) ‘พวกเขามีกษัตริย์ปกครองเหนือพวกเขา’ นับตั้งแต่การสิ้นชีวิตของโมฮัมเหม็ดจนเกือบถึงปลายคริสต์ศตวรรษที่สิบสาม พวกมุสลิมได้แตกออกเป็นหลายนิกายภายใต้ผู้นำหลายคน โดยไม่มีรัฐบาลพลเรือนส่วนกลางที่แผ่ขยายอำนาจครอบคลุมพวกเขาทั้งหมด ครั้นใกล้ปลายคริสต์ศตวรรษที่สิบสาม ออสมันได้สถาปนารัฐบาลหนึ่งขึ้น ซึ่งต่อมาเป็นที่รู้จักกันในนามรัฐบาลออตโตมัน หรือจักรวรรดิออตโตมัน ซึ่งได้ขยายตัวขึ้นจนแผ่ครอบคลุมชนเผ่ามุสลิมสำคัญทั้งปวง รวบรวมพวกเขาเข้าเป็นราชอาณาจักรใหญ่อันหนึ่งเดียว.”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“(2) ลักษณะของกษัตริย์ ‘ซึ่งเป็นทูตสวรรค์แห่งบ่อไร้ก้นบึ้ง’ ทูตสวรรค์หมายถึงผู้สื่อสาร ผู้ปรนนิบัติรับใช้ ไม่ว่าจะดีหรือชั่ว และไม่ได้หมายถึงสิ่งมีชีวิตฝ่ายวิญญาณเสมอไป ‘ทูตสวรรค์แห่งบ่อไร้ก้นบึ้ง’ หรือมหาเสนาบดีแห่งศาสนาซึ่งออกมาจากที่นั่นเมื่อมันถูกเปิดออก ศาสนานั้นคือศาสนาอิสลามแบบโมฮัมเหม็ด และสุลต่านคือมหาเสนาบดีของศาสนานั้น ‘สุลต่าน หรือแกรนด์เซนญอร์ ดังที่เขาถูกเรียกได้ทั้งสองอย่างนั้น ยังทรงเป็นคอลีฟะฮ์สูงสุด หรือมหาปุโรหิตด้วย โดยทรงรวมศักดิ์ศรีฝ่ายจิตวิญญาณสูงสุดเข้ากับอำนาจฝ่ายโลกสูงสุดไว้ในองค์เดียวกัน’—World As It Is, p.361.”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“(3) นามของเขา ในภาษาฮีบรูคือ ‘Abaddon’ ผู้ทำลาย; ในภาษากรีกคือ ‘Apollyon’ ผู้หนึ่งซึ่งกวาดล้าง หรือทำลาย การมีชื่อที่แตกต่างกันสองชื่อในสองภาษา แสดงให้เห็นชัดว่า สิ่งที่มุ่งให้เป็นภาพแทนคืออุปนิสัยของอำนาจนั้น มากกว่าชื่อของมัน หากเป็นเช่นนั้น ดังที่ถ้อยคำในทั้งสองภาษาแสดงไว้ เขาก็คือผู้ทำลาย นี่เป็นลักษณะประจำของรัฐบาลออตโตมันมาโดยตลอด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“แต่โอธมานได้เริ่มการโจมตีครั้งแรกต่อจักรวรรดิกรีกเมื่อใด?—ตามที่กิบบอน, Decline and Fall, ฯลฯ กล่าวว่า ‘โอธมานได้เข้าสู่ดินแดนของนิโคมีเดียเป็นครั้งแรกในวันที่ 27 กรกฎาคม ค.ศ. 1299’”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คำนวณของนักเขียนบางท่านได้ตั้งอยู่บนข้อสมมุติว่าช่วงเวลานี้ควรเริ่มต้นด้วยการสถาปนาจักรวรรดิออตโตมัน; แต่สิ่งนี้เห็นได้ชัดว่าเป็นความผิดพลาด; เพราะว่าพวกเขาไม่เพียงแต่จะต้องมีกษัตริย์ปกครองเหนือพวกเขาเท่านั้น, แต่ยังจะต้องทรมานมนุษย์เป็นเวลาห้าเดือนด้วย. แต่ช่วงเวลาแห่งการทรมานนั้นจะเริ่มต้นก่อนการโจมตีครั้งแรกของบรรดาผู้ทรมานไม่ได้, ซึ่งตามที่ได้กล่าวไว้ข้างต้น คือวันที่ 27 กรกฎาคม ค.ศ. 1299.”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“การคำนวณซึ่งต่อไปนี้ ซึ่งตั้งอยู่บนจุดเริ่มต้นนี้ ได้ถูกจัดทำขึ้นและตีพิมพ์ในงานเขียนเรื่อง, Christ’s Second Coming, etc., โดย J. Litch, ในปี 1838.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“‘และอำนาจของพวกมันคือการทำอันตรายมนุษย์อยู่ห้าเดือน’ ขอบเขตแห่งภารกิจที่ได้รับมอบหมายของพวกมันดำเนินมาถึงเพียงเท่านี้ คือเพื่อทรมานด้วยการปล้นสะดมอย่างต่อเนื่อง แต่ไม่ใช่เพื่อสังหารพวกเขาในทางการเมือง ‘ห้าเดือน’ เมื่อคิดเดือนละสามสิบวัน ย่อมเท่ากับหนึ่งร้อยห้าสิบวัน; และวันเหล่านี้ เนื่องจากเป็นเชิงสัญลักษณ์ จึงหมายถึงหนึ่งร้อยห้าสิบปี เริ่มต้นจากวันที่ 27 กรกฎาคม ค.ศ. 1299 หนึ่งร้อยห้าสิบปีย่อมสิ้นสุดลงที่ ค.ศ. 1449 ตลอดช่วงเวลาทั้งสิ้นนั้น พวกเติร์กได้ทำสงครามกับจักรวรรดิกรีกแทบจะอย่างต่อเนื่องไม่ขาดสาย แต่กระนั้นก็ยังมิได้พิชิตมันได้ พวกเขายึดครองและถือครองหลายมณฑลของกรีกไว้ แต่เอกราชของกรีกก็ยังคงได้รับการธำรงไว้ในคอนสแตนติโนเปิล แต่ในปี ค.ศ. 1449 ซึ่งเป็นจุดสิ้นสุดของหนึ่งร้อยห้าสิบปี ได้มีการเปลี่ยนแปลงเกิดขึ้น ซึ่งประวัติของเรื่องนี้จะพบได้ภายใต้แตรถัดไป” Uriah Smith, Daniel and Revelation, 505–507.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ยูไรอาห์ สมิธ กำลังอ้างถึงการคำนวณของโยสิยาห์ ลิทช์เกี่ยวกับช่วงเวลาหนึ่งร้อยห้าสิบปี ซึ่งเมื่อสิ้นสุดลงแล้ว ย่อมเป็นจุดเริ่มต้นสำหรับคำพยากรณ์หนึ่งร้อยเก้าสิบเอ็ดปีและสิบห้าวันในแตรใบถัดไป โดยกล่าวถึงคำทำนายของลิทช์เกี่ยวกับคำพยากรณ์ด้านเวลาทั้งสองนี้ซึ่งเชื่อมโยงกัน ซิสเตอร์ไวท์ได้บันทึกไว้ว่า: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การสำเร็จเป็นจริงแห่งคำพยากรณ์อันน่าทึ่งอีกประการหนึ่งได้ปลุกเร้าความสนใจอย่างกว้างขวาง สองปีก่อนหน้านั้น โยสิยาห์ ลิตช์ หนึ่งในผู้ประกาศชั้นนำที่เทศนาเรื่องการเสด็จมาครั้งที่สอง ได้ตีพิมพ์คำอธิบายวิวรณ์ บทที่ 9 โดยทำนายถึงการล่มสลายของจักรวรรดิออตโตมัน ตามการคำนวณของเขา อำนาจนี้จะถูกโค่นล้ม... ในวันที่ 11 สิงหาคม ค.ศ. 1840 เมื่ออำนาจออตโตมันในคอนสแตนติโนเปิลอาจคาดหมายได้ว่าจะถูกทำลายลง และข้าพเจ้าเชื่อว่า จะพบว่าเป็นเช่นนั้นจริง”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เวลาที่กำหนดไว้อย่างตรงนั้นเอง ตุรกีโดยผ่านทางทูตของตน ได้ยอมรับการคุ้มครองของมหาอำนาจพันธมิตรแห่งยุโรป และด้วยเหตุนี้จึงได้วางตนไว้ภายใต้การควบคุมของบรรดาประชาชาติคริสเตียน เหตุการณ์นั้นได้ทำให้คำพยากรณ์สำเร็จลงอย่างถูกต้องทุกประการ เมื่อเรื่องนี้เป็นที่รับทราบ คนเป็นอันมากก็เชื่อมั่นในความถูกต้องของหลักการตีความคำพยากรณ์ที่มิลเลอร์และสหายของเขาได้นำมาใช้ และขบวนการเสด็จมาจึงได้รับแรงผลักดันอันน่าอัศจรรย์ บรรดาผู้มีการศึกษาและมีฐานะได้ร่วมกับมิลเลอร์ ทั้งในการประกาศและในการตีพิมพ์ทัศนะของเขา และตั้งแต่ปี 1840 ถึง 1844 งานนี้ก็ได้แผ่ขยายออกไปอย่างรวดเร็ว”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วิบัติครั้งที่หนึ่งและครั้งที่สองเชื่อมโยงกันด้วยคำพยากรณ์เรื่องเวลาสองประการที่สัมพันธ์กัน วิบัติครั้งที่หนึ่งเริ่มต้นด้วยภาพประกอบของการประทับตรา และวิบัติครั้งที่สองสิ้นสุดลงด้วยประวัติศาสตร์ตั้งแต่วันที่ 11 สิงหาคม ค.ศ. 1840 จนถึงการเป่าแตรของทูตสวรรค์องค์ที่เจ็ดในวันที่ 22 ตุลาคม ค.ศ. 1844 ซึ่งเป็นภาพประกอบของการประทับตราเช่นกัน การเริ่มต้นและการสิ้นสุดต่างมีลายพระหัตถ์ของอัลฟาและโอเมกา เพราะเช่นเดียวกับประวัติศาสตร์ที่พระคริสต์ทรงยืนยันพันธสัญญาไว้หนึ่งสัปดาห์ ช่วงเวลานี้ก็ถูกแบ่งออกเป็นสองภาค ภาคแรกเริ่มต้นด้วยมุฮัมมัดคนแรก และสิ้นสุดด้วยมุฮัมมัดคนที่สอง ภาคที่สองเริ่มต้นด้วย “สุรเสียงจากเขาทั้งสี่ของแท่นทองคำซึ่งอยู่เบื้องพระพักตร์พระเจ้า” และสิ้นสุดด้วย “สุรเสียง” ของพระคริสต์ ผู้ทรงปฏิญาณ “โดยพระองค์ผู้ทรงพระชนม์อยู่เป็นนิตย์นิรันดร์ ผู้ทรงสร้างฟ้าสวรรค์ และสิ่งสารพัดที่มีอยู่ในฟ้าสวรรค์นั้น ทั้งแผ่นดินโลก และสิ่งสารพัดที่มีอยู่ในแผ่นดินโลกนั้น และทะเล และสิ่งสารพัดที่มีอยู่ในทะเลนั้น ว่าจะไม่มีเวลาอีกต่อไป”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“คำถามใด ๆ ก็ตามที่ซาตานสามารถปลุกเร้าขึ้นในความคิดเพื่อก่อให้เกิดความสงสัยเกี่ยวกับประวัติศาสตร์อันยิ่งใหญ่แห่งการทรงนำประชากรของพระเจ้าในอดีต ย่อมเป็นที่พอพระทัยของผู้มีบรรดาศักดิ์ฝ่ายซาตานผู้นั้น และเป็นการล่วงเกินต่อพระเจ้า ข่าวสารเรื่องการเสด็จมาในไม่ช้าขององค์พระผู้เป็นเจ้าด้วยฤทธานุภาพและพระสิริอันยิ่งใหญ่สู่โลกของเราเป็นความจริง และในปี 1840 มีหลายเสียงได้ถูกเปล่งขึ้นในการประกาศข่าวสารนั้น” Manuscript Releases, เล่ม 9, 134.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บทที่หนึ่งร้อยสิบสอง</dc:title>
  <dc:subject>การเปิดเผยสัญลักษณ์เชิงพยากรณ์ของอิชมาเอล: จากพลธนูสู่ผู้ประทับตราคนทั้ง 144,000</dc:subject>
  <dc:creator>Jeff Pippenger</dc:creator>
  <cp:keywords/>
  <dc:description>Generated by ArticleDigger from daniel\112_daniel.json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