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Elli Dokuzynjy San</w:t>
      </w:r>
    </w:p>
    <w:p>
      <w:pPr>
        <w:pStyle w:val="ArticleSubtitle"/>
        <w:jc w:val="left"/>
      </w:pPr>
      <w:r>
        <w:rPr>
          <w:rFonts w:ascii="Arial" w:hAnsi="Arial" w:eastAsia="Arial" w:cs="Arial"/>
        </w:rPr>
        <w:t>Danyýeliň görgüsindäki üç perişdevi degenişi açmak: pygamberlik ylhamy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Onunjy bapda Danyýele üç gezek degilýär, we şol üç degiş Danyýeliň hut özüniň “mareh”, ýagny görnüşi üç gezek başdan geçirmegine gabat gelýär. Birinji we soňky peýda boluşlar Ylhamyň — Isa Mesihiň Ylhamynyň — habarçysy Jabraýylyňky boldy. Ata tarapyndan Özüne berlen habary Mesihden alyp, ony ybadathanalara ibermek üçin pygambere ýetirýän hut Jabrail bolup durýar.</w:t>
      </w:r>
    </w:p>
    <w:p>
      <w:pPr>
        <w:pStyle w:val="ArticleScripture"/>
        <w:jc w:val="left"/>
      </w:pPr>
      <w:r>
        <w:rPr>
          <w:rFonts w:ascii="Times New Roman" w:hAnsi="Times New Roman" w:eastAsia="Times New Roman" w:cs="Times New Roman"/>
        </w:rPr>
        <w:t>Emma men saňa hakykat ýazgysynda bellenen zady görkezjek; bu zatlarda meniň bilen berk durýan hiç kim ýokdur, diňe siziň serdaryňyz Mikaýyl bar. Daniel 10:21.</w:t>
      </w:r>
    </w:p>
    <w:p>
      <w:pPr>
        <w:pStyle w:val="ArticleBody"/>
        <w:jc w:val="left"/>
      </w:pPr>
      <w:r>
        <w:rPr>
          <w:rFonts w:ascii="Times New Roman" w:hAnsi="Times New Roman" w:eastAsia="Times New Roman" w:cs="Times New Roman"/>
        </w:rPr>
        <w:t>Jebraýyl özüniň ýaradylan bir barlykdygyny bilýär, şonuň üçin hem ol Ylham kitabynda Ýahýa özüne sežde etmezligini gönüden-göni aýtdy.</w:t>
      </w:r>
    </w:p>
    <w:p>
      <w:pPr>
        <w:pStyle w:val="ArticleScripture"/>
        <w:jc w:val="left"/>
      </w:pPr>
      <w:r>
        <w:rPr>
          <w:rFonts w:ascii="Times New Roman" w:hAnsi="Times New Roman" w:eastAsia="Times New Roman" w:cs="Times New Roman"/>
        </w:rPr>
        <w:t>Men oňa çokunmak üçin, onuň aýaklaryna ýykyldym. Ol bolsa maňa şeýle diýdi: «Beýle etme! Men seniň bilen birgäm hyzmatkärin, Isa baradaky şaýatlyga eýe bolan doganlaryň bilen hem bilelikde hyzmatkärin. Hudaýa sežde et! Çünki Isa baradaky şaýatlyk pygamberligiň ruhudyr». Ylham 19:10.</w:t>
      </w:r>
    </w:p>
    <w:p>
      <w:pPr>
        <w:pStyle w:val="ArticleBody"/>
        <w:jc w:val="left"/>
      </w:pPr>
      <w:r>
        <w:rPr>
          <w:rFonts w:ascii="Times New Roman" w:hAnsi="Times New Roman" w:eastAsia="Times New Roman" w:cs="Times New Roman"/>
        </w:rPr>
        <w:t>Şonuň üçin pygamberlikleri öwrenýän adam, Gabrieliň “hakykatyň ýazgysynda bellenilen” zat bilen baglanyşyklykda özünden ýokarda hiç kimiň ýokdugyny aýtmagynyň anyk bir pygamberlik maksadynyň bardygyna düşünmelidir. Ol diňe Mesihiň Özünden has gowy Mukaddes Ýazgylara düşünýändigini görkezende, Mesihi “siziň şazadaňyz Maýkl” diýip kesgitleýär. Emma Maýkl diňe bir şazada däl, ol baş perişdedir.</w:t>
      </w:r>
    </w:p>
    <w:p>
      <w:pPr>
        <w:pStyle w:val="ArticleScripture"/>
        <w:jc w:val="left"/>
      </w:pPr>
      <w:r>
        <w:rPr>
          <w:rFonts w:ascii="Times New Roman" w:hAnsi="Times New Roman" w:eastAsia="Times New Roman" w:cs="Times New Roman"/>
        </w:rPr>
        <w:t>Ýöne baş perişde Mikaýyl, Musanyň jesedi barada Iblis bilen jedel edip durkanda, oňa garşy ýazgaryjy aýyplama getirmäge het edip bilmän: «Reb seni ýazgarsyn» diýdi. Ýahuda 7.</w:t>
      </w:r>
    </w:p>
    <w:p>
      <w:pPr>
        <w:pStyle w:val="ArticleBody"/>
        <w:jc w:val="left"/>
      </w:pPr>
      <w:r>
        <w:rPr>
          <w:rFonts w:ascii="Times New Roman" w:hAnsi="Times New Roman" w:eastAsia="Times New Roman" w:cs="Times New Roman"/>
        </w:rPr>
        <w:t>Şeýlelikde, üç eldegirişiň hemmesi-de perişdelik eldegirişlerdir, we Danieliň “mareh”, ýagny görnüşi başdan geçirýän üç gezeklik ýagdaýynyň hemmesi-de perişdelik häsiýete eýedir. Daniel üçünji gezek el degirilende, ol güýçlendirilmek üçindir, sebäbi mundan ozal, ikinji eldegirişde ol öz güýjüni ýitiripdi.</w:t>
      </w:r>
    </w:p>
    <w:p>
      <w:pPr>
        <w:pStyle w:val="ArticleScripture"/>
        <w:jc w:val="left"/>
      </w:pPr>
      <w:r>
        <w:rPr>
          <w:rFonts w:ascii="Times New Roman" w:hAnsi="Times New Roman" w:eastAsia="Times New Roman" w:cs="Times New Roman"/>
        </w:rPr>
        <w:t>Soňra adama meňzeş biriniň görnüşindäki ýene gelip maňa degdi, we meni güýçlendirdi. Ol aýtdy: «Eý, örän söýülýän adam, gorkma; saňa parahatlyk bolsun, güýçli bol, hawa, güýçli bol». Ol meniň bilen gepleşik edenden soň, men güýçlendim-de, diýdim: «Goý, agamyz sözlesin; çünki sen meni güýçlendirdiň». Soňra ol aýtdy: «Näme üçin seniň ýanyňa gelenimi bilýäňmi? Indi men Pars şazadasy bilen söweşmek üçin yzyma dolanaryn; men gidip çykanymda bolsa, ine, Ýunanystanyň şazadasy geler». Daniel 10:18–20.</w:t>
      </w:r>
    </w:p>
    <w:p>
      <w:pPr>
        <w:pStyle w:val="ArticleBody"/>
        <w:jc w:val="left"/>
      </w:pPr>
      <w:r>
        <w:rPr>
          <w:rFonts w:ascii="Times New Roman" w:hAnsi="Times New Roman" w:eastAsia="Times New Roman" w:cs="Times New Roman"/>
        </w:rPr>
        <w:t>Gabriel, Daniela “saňa halkyňyň ahyrky günlerde başyna geljek zady saňa düşündürmek üçin geldim” diýip ýatladýar; ol Daniela: “Saňa näme üçin gelendigimi bilýärsiňmi?” diýip soranda şeýle diýýär. Ahyrky günler barada Daniela öwredenleri bilen ylalaşykda, Gabriel soňra: “Men Pars şazadasy bilen söweşmek üçin gaýdyp bararyn; men çykyp gidenimden soň, ine, Ýunanystanyň şazadasy geler” diýip aýdýar. Soňra ol on birinji babyň pygamberlik beýanatyna başlaýar; bu bolsa ahyrky günlerde ýüz kyrk dört müňüň başyna gelýän zatlary beýan edýär. Şol pygamberlik beýanaty “Pars şazadasy” we “Ýunanystanyň şazadasy” bilen bolan söweşiň çäginde ýerleşdirilýär.</w:t>
      </w:r>
    </w:p>
    <w:p>
      <w:pPr>
        <w:pStyle w:val="ArticleBody"/>
        <w:jc w:val="left"/>
      </w:pPr>
      <w:r>
        <w:rPr>
          <w:rFonts w:ascii="Times New Roman" w:hAnsi="Times New Roman" w:eastAsia="Times New Roman" w:cs="Times New Roman"/>
        </w:rPr>
        <w:t>Beýik Kir bilen Beýik Aleksandryň arasyndaky hakyky taryh iki ýüz ýyldan hem gowrak boldy. Emma Ylham kitabyndaky on birinji babyň beýik ýer titremesinde iň soňky hereketler çaltdyr, we galp demirgazyk patyşasy tarapyndan altynjy patyşalyk basylyp alnandygy badyna, Gresiýa arkaly şekillendirilen ýedinji patyşalyk, on patyşa, derrew öz patyşalygyny haýwana bermäge razy bolýarlar.</w:t>
      </w:r>
    </w:p>
    <w:p>
      <w:pPr>
        <w:pStyle w:val="ArticleBody"/>
        <w:jc w:val="left"/>
      </w:pPr>
      <w:r>
        <w:rPr>
          <w:rFonts w:ascii="Times New Roman" w:hAnsi="Times New Roman" w:eastAsia="Times New Roman" w:cs="Times New Roman"/>
        </w:rPr>
        <w:t>Bir derejede “mareh” görnüşi Danyýel kitabynyň onunjy babynda ýedi gezek ulanylýar. Şol ýedi gezekden dördüsine seredip geçdik we ilkinji salgylanmanyň, Kiriň üçünji ýylyndan öň Danyýeliň bu görnüşe düşünendigini Danyýeliň özünün aýdyň beýan edýändigini kesgitledik. Ondan soňky üç salgylanmada her görnüşdäki üç gezekki degiş, ýigrimi bir günlük matamdan oýanýan Danyýeliň tejribesini görkezýär. Onuň janlanma oýanşy baky hoş habaryň üç basgançakly gurluşynyň esasynda düzülendir, we şol üç basgançak perişdeler arkaly şekillendirilýär, emma ikinji basgançak baş perişde Mikaýyl bolup, Ol Musany ölümden direldip, ony asmana geçirendir.</w:t>
      </w:r>
    </w:p>
    <w:p>
      <w:pPr>
        <w:pStyle w:val="ArticleBody"/>
        <w:jc w:val="left"/>
      </w:pPr>
      <w:r>
        <w:rPr>
          <w:rFonts w:ascii="Times New Roman" w:hAnsi="Times New Roman" w:eastAsia="Times New Roman" w:cs="Times New Roman"/>
        </w:rPr>
        <w:t>“Vision” sözüniň onunjy bapda ýerleşýän beýleki üç ýagdaýy “mareh” däl-de, “marah”-dyr. “Marah” “mareh”-iň zenan görnüşidir. Ol görnüşi aňladýar, hem-de sebäp dörediji manyda “aýna” ýa-da “seretgi aýnasy” diýen manyny berýär. Onuň kesgitlemesiniň açary, onuň “sebäp döredijidigidir.” Bu “görnüşiň” görnüşidir, emma jynsy taýdan tapawutly bolany üçin, başga bir pygamberlik habaryny kesgitleýär. Kesgitlemesine görä, “aýna” diýmegiň manysy şol görnüşi görýänleriň haýsydyr bir şöhlelenmäni görýändigini aňladýar. Sözüň “sebäp dörediji” bolan tarapynyň özi şudur. “Marah” baglamynda sebäp dörediji sözüň kesgitlemesi juda çuň manylydyr.</w:t>
      </w:r>
    </w:p>
    <w:p>
      <w:pPr>
        <w:pStyle w:val="ArticleBody"/>
        <w:jc w:val="left"/>
      </w:pPr>
      <w:r>
        <w:rPr>
          <w:rFonts w:ascii="Times New Roman" w:hAnsi="Times New Roman" w:eastAsia="Times New Roman" w:cs="Times New Roman"/>
        </w:rPr>
        <w:t>“Causative” termini sebäplilik düşünjesi ýa-da bir zadyň bolmagyna sebäp bolmak hereketi bilen baglanyşyklydyr. Dil biliminde, hususan-da işlik morfologiýasynda, sebäplilik görnüşi işligiň eýesiniň işlik arkaly beýan edilýän hereketi başga bir adama ýa-da zada etdirmekdigini görkezýän grammatik gurluşdyr. Mysal üçin, iňlis dilinde “to read” işligi “to make someone read” diýlende sebäplilik häsiýetine eýe bolýar. Bu ýerde eýe başga bir adamy okamak hereketini ýerine ýetirmäge mejbur edýär.</w:t>
      </w:r>
    </w:p>
    <w:p>
      <w:pPr>
        <w:pStyle w:val="ArticleBody"/>
        <w:jc w:val="left"/>
      </w:pPr>
      <w:r>
        <w:rPr>
          <w:rFonts w:ascii="Times New Roman" w:hAnsi="Times New Roman" w:eastAsia="Times New Roman" w:cs="Times New Roman"/>
        </w:rPr>
        <w:t>Sebäp bildiriji şekil, subýektiň işlik tarapyndan beýan edilýän hereketiň amala aşmagyna jogapkärdigini görkezýär. “Sebäp bildiriji” hereketiň ýa-da wakanyň nähili usul bilen ýüze çykarylýandygyny aňladýar. Daniýel “marah” diýen ýewreý sözüni üç gezek ulananda, seredilýän görnüş ony synlaýanyň görüp duran keşbine öwrülmegine sebäp bolýar.</w:t>
      </w:r>
    </w:p>
    <w:p>
      <w:pPr>
        <w:pStyle w:val="ArticleScripture"/>
        <w:jc w:val="left"/>
      </w:pPr>
      <w:r>
        <w:rPr>
          <w:rFonts w:ascii="Times New Roman" w:hAnsi="Times New Roman" w:eastAsia="Times New Roman" w:cs="Times New Roman"/>
        </w:rPr>
        <w:t>Birinci aýyň ýigrimi dördünji gününde men uly derýanyň — Hiddekeliň — kenaryndakam, gözlerimi ýokary galdyryp seretdim, ine, zygyr geýnen bir adam bardy; onuň bili Ufazyň arassa altyny bilen guşalandy. Onuň bedeni hrizolit ýalydy, ýüzi ýyldyrymyň görnüşi (mareh) ýalydy, gözleri ot çyralary ýalydy, elleri we aýaklary ýylmanak bürünjiň reňki ýalydy, sözleriniň sesi bolsa köpçüligiň sesine meňzeýärdi. Men, diňe Daniýel, bu görnüşi (marah) gördüm; meniň bilen bolan adamlar bolsa bu görnüşi (marah) görmediler. Emma olaryň üstüne uly titreme düşdi, şeýdip olar gizlenmek üçin gaçyp gitdiler. Şeýlelikde men ýalňyz galdym-da, bu beýik görnüşi (marah) gördüm; mende hiç hili güýç galmady, çünki görküm içimde zaýalyşa öwrüldi, men hiç hili güýji saklap bilmedim. Şeýle-de bolsa, onuň sözleriniň sesini eşitdim; onuň sözleriniň sesini eşidenimde, ýüzüm bilen ýere tarap çuň uka batyp ýatdym, ýüzüm hem ýere garapdy. Daniýel 10:4–9.</w:t>
      </w:r>
    </w:p>
    <w:p>
      <w:pPr>
        <w:pStyle w:val="ArticleBody"/>
        <w:jc w:val="left"/>
      </w:pPr>
      <w:r>
        <w:rPr>
          <w:rFonts w:ascii="Times New Roman" w:hAnsi="Times New Roman" w:eastAsia="Times New Roman" w:cs="Times New Roman"/>
        </w:rPr>
        <w:t>Ýigrimi bir günlük ýas döwrüniň ahyrynda — bu döwür ahyrky günlerde iki şaýadyň köçede öli ýatan üç ýarym güni bilen gabat gelýär — Danyýele birden Mesihiň keşbini görmek nasyp etdirildi, we Onuň keşbi “ýyldyrymyň keşbi (mareh) ýalydyr”. Ylham kitabynyň on birinji babyndaky şol waka, üç ýarym günüň ahyrynda, bölünişik döredýär, çünki “Danyýel bilen bolan adamlar” “[görüşi (marah)] görmediler; ýöne olaryň üstüne uly bir titreme düşdi, şonuň üçin olar gizlenmek üçin gaçdylar. Şonuň üçin” Danyýel “ýeke galdy”, emma “meniň bilen bolan adamlar [görüşi (marah)] görmediler; ýöne olaryň üstüne uly bir titreme düşdi, şonuň üçin olar gizlenmek üçin gaçdylar”.</w:t>
      </w:r>
    </w:p>
    <w:p>
      <w:pPr>
        <w:pStyle w:val="ArticleBody"/>
        <w:jc w:val="left"/>
      </w:pPr>
      <w:r>
        <w:rPr>
          <w:rFonts w:ascii="Times New Roman" w:hAnsi="Times New Roman" w:eastAsia="Times New Roman" w:cs="Times New Roman"/>
        </w:rPr>
        <w:t>Daniýeliň ýalňyz wagty gören görnüşi, Daniýeli şol görnüşiň keşbine öwrän zenan häsiýetli, sebäp ediji görnüşdi. Bu özgeriş, Daniýeliň ynsan güýjüniň aýrylmagy we onuň gözel keşbiniň çüýreme öwrülmegi arkaly amala aşyryldy.</w:t>
      </w:r>
    </w:p>
    <w:p>
      <w:pPr>
        <w:pStyle w:val="ArticleScripture"/>
        <w:jc w:val="left"/>
      </w:pPr>
      <w:r>
        <w:rPr>
          <w:rFonts w:ascii="Times New Roman" w:hAnsi="Times New Roman" w:eastAsia="Times New Roman" w:cs="Times New Roman"/>
        </w:rPr>
        <w:t>Janyň mesgen tutýan we onuň arkaly işleýän hut şol teniniň özi Rebbiňkidir. Biz janly beden gurluşynyň hiç bir bölegine biparh garamaga hakly däldiris. Janly organizmiň her bir bölegi Rebbiňkidir. Öz beden gurluşymyz baradaky bilim bize şuny öwretmelidir: her bir agza dogrulygyň guraly hökmünde Hudaýa hyzmat etmelidir.</w:t>
      </w:r>
    </w:p>
    <w:p>
      <w:pPr>
        <w:pStyle w:val="ArticleScripture"/>
        <w:jc w:val="left"/>
      </w:pPr>
      <w:r>
        <w:rPr>
          <w:rFonts w:ascii="Times New Roman" w:hAnsi="Times New Roman" w:eastAsia="Times New Roman" w:cs="Times New Roman"/>
        </w:rPr>
        <w:t>“Ynsanyň ýüreginiň tekepbirligini diňe Hudaý boýun egdirip biler. Biz özümizi halas edip bilmeris. Biz özümizi täzeden döretmäge ukyply däldiris. Asman köşklerinde şeýle aýdym aýdylmaz: Meni söýen, meni ýuwup arassalan, meni halas eden özümdür; şöhrat we hormat, bereket hem alkyş maňa bolsun. Emma şu dünýäde köpler tarapyndan aýdylýan aýdymyň esasy owazy hut şudur. Olar ýürekde ýumşak we pesgöwünli bolmagyň nämäni aňladýandygyny bilenoklar; hem-de, mümkin bolsa, muny bilmegi hem islemeýärler. Bütin Hoş Habar Mesihiň Özünden, Onuň ýumşaklygyndan we pesgöwünliliginden öwrenmekden ybaratdyr.”</w:t>
      </w:r>
    </w:p>
    <w:p>
      <w:pPr>
        <w:pStyle w:val="ArticleScripture"/>
        <w:jc w:val="left"/>
      </w:pPr>
      <w:r>
        <w:rPr>
          <w:rFonts w:ascii="Times New Roman" w:hAnsi="Times New Roman" w:eastAsia="Times New Roman" w:cs="Times New Roman"/>
        </w:rPr>
        <w:t>“Iman arkaly aklanmak näme? Bu, Hudaýyň adamyň şöhratyny tozana ýatyrýan we adam üçin onuň öz güýji bilen özüne edip bilmejek zadyny edýän işidir.” Testimonies to Ministers, 456.</w:t>
      </w:r>
    </w:p>
    <w:p>
      <w:pPr>
        <w:pStyle w:val="ArticleBody"/>
        <w:jc w:val="left"/>
      </w:pPr>
      <w:r>
        <w:rPr>
          <w:rFonts w:ascii="Times New Roman" w:hAnsi="Times New Roman" w:eastAsia="Times New Roman" w:cs="Times New Roman"/>
        </w:rPr>
        <w:t>Iman arkaly aklanma tejribesi — bu Hudaýyň adamyň şöhratyny tozana deňläp goýýan işidir. Danyýel bilen bile bolan adamlaryň gaçmagyna sebäp bolan görnüş, Mesihiň peýda bolşunyň “sebäp etdiriji” zenan görnüşi bolupdy; Danyýeliň özüni dogry hasaplaýşy tozana deňlenenden dessine soň, ahyrsoňunda Danyýeli habary götermäge güýçlendiren üç perişdelik degiş ulanyldy.</w:t>
      </w:r>
    </w:p>
    <w:p>
      <w:pPr>
        <w:pStyle w:val="ArticleBody"/>
        <w:jc w:val="left"/>
      </w:pPr>
      <w:r>
        <w:rPr>
          <w:rFonts w:ascii="Times New Roman" w:hAnsi="Times New Roman" w:eastAsia="Times New Roman" w:cs="Times New Roman"/>
        </w:rPr>
        <w:t>1888-nji ýylda güýçli perişde iman arkaly aklanmak habary bilen indi; bu habar ýaşuly Jones bilen Waggoner tarapyndan beýan edilişi ýalydy. Şol bir perişde hut şol iman arkaly aklanmak habary bilen 2001-nji ýylyň 11-nji sentýabrynda ýene-de indi. Şol pursat ýüz kyrk dört müňüň möhürlenmeginiň başlanandygyny alamatlandyrdy. Ýüz kyrk dört müňüň möhürlenmeginiň soňunda, başdaky habar gaýtadan beýan edilýär, çünki Isa hemişe bir zadyň ahyryny onuň başlangyjy bilen suratlandyrýar.</w:t>
      </w:r>
    </w:p>
    <w:p>
      <w:pPr>
        <w:pStyle w:val="ArticleBody"/>
        <w:jc w:val="left"/>
      </w:pPr>
      <w:r>
        <w:rPr>
          <w:rFonts w:ascii="Times New Roman" w:hAnsi="Times New Roman" w:eastAsia="Times New Roman" w:cs="Times New Roman"/>
        </w:rPr>
        <w:t>1840-njy ýylyň 11-nji awgustynda şol bir perişde aşak düşdi we 1840-njy ýyldan 1844-nji ýyla çenli amala aşyrylan üç basgançaga başlady. Şol üç basgançak 1840-njy ýylyň 11-nji awgustynda birinji perişdäniň güýçlendirilmegi, 1844-nji ýylyň 19-njy aprelinde ikinji perişdäniň gelmegi we 1844-nji ýylyň 22-nji oktýabrynda üçünji perişdäniň gelmegi bilen başlandy. Şol taryh 2001-nji ýylyň 11-nji sentýabrynda üç perişdäniň ilkinjisiniň aşak düşmegini öňünden şekillendirdi; onuň yzyndan 2020-nji ýylyň 18-nji iýulyndaky lapykeçlikde ikinji perişde geldi we bu ýakyn wagtda çykjak ýekşenbe kanunynda üçünji perişdäniň gelmegi bilen tamamlanýar.</w:t>
      </w:r>
    </w:p>
    <w:p>
      <w:pPr>
        <w:pStyle w:val="ArticleBody"/>
        <w:jc w:val="left"/>
      </w:pPr>
      <w:r>
        <w:rPr>
          <w:rFonts w:ascii="Times New Roman" w:hAnsi="Times New Roman" w:eastAsia="Times New Roman" w:cs="Times New Roman"/>
        </w:rPr>
        <w:t>Şol taryhyň ahyrynda, Ylham kitaby on birinji bapda görkezilişi ýaly, hem-de Danieliň ýigrimi bir günlük ýasynda-da şekillendirilişi ýaly, Mihail köçelerde ölümde ýatan üç ýarym günden soň Musany we Ylýasy direltmek üçin inende, Mesih ýene-de inýär. Ol ilki Öz şöhratynyň görnüşini görkezýär, adamyň şöhratyny tozana salýan we bir aýrylyşygy döredýän şol görnüşi. Daniel tozana düşenden soň, hem-de Daniel “sebäp ediji” zenan görnüşine seretmek arkaly üýtgäp bolandan soň, Jebraýyl oňa ilkinji gezek degýär we ony titreýän aýaklarynyň üstünde goýýar.</w:t>
      </w:r>
    </w:p>
    <w:p>
      <w:pPr>
        <w:pStyle w:val="ArticleBody"/>
        <w:jc w:val="left"/>
      </w:pPr>
      <w:r>
        <w:rPr>
          <w:rFonts w:ascii="Times New Roman" w:hAnsi="Times New Roman" w:eastAsia="Times New Roman" w:cs="Times New Roman"/>
        </w:rPr>
        <w:t>Soňra baş perişde Mikail “Musanı direltmek” üçin inýär we Daniýele ikinji gezek degýär; ol bolsa hakykatdan-da öz Rebbi bilen gepleşýändiginiň hakykaty bilen doly basylyp, ejiz galýar. Soňra Jabraýyl gelip, oňa üçünji gezek degýär we ýakyn wagtda geljek Ýekşenbe kanunynda baýdak bolmak hyzmaty üçin ony güýçlendirýär. Üç degiş Ylham kitaby on dördünji bapdaky üç perişdäniň nyşanlarydyr, ýöne olar bir günüň içinde bolup geçýär.</w:t>
      </w:r>
    </w:p>
    <w:p>
      <w:pPr>
        <w:pStyle w:val="ArticleBody"/>
        <w:jc w:val="left"/>
      </w:pPr>
      <w:r>
        <w:rPr>
          <w:rFonts w:ascii="Times New Roman" w:hAnsi="Times New Roman" w:eastAsia="Times New Roman" w:cs="Times New Roman"/>
        </w:rPr>
        <w:t>Birinji perişdäniň tejribesi Mesihiň ýyldyrym ýaly peýda bolmagyny, bölüp aýyrýan “sebäp bolujy” görnüşi we Danieli onuň adam şöhratynyň tozanyndan galdyrýan ilkinji degşi öz içine alýar. Birinji perişde bu üç ädimiň hemmesine eýedir, çünki ol ilkinji habary aňladýar. Ilkinji degşiň TOGSANJY däl-de, DOKUZDAN ON BIRINJI aýatlarda ýazga alnagy tötänden däldir.</w:t>
      </w:r>
    </w:p>
    <w:p>
      <w:pPr>
        <w:pStyle w:val="ArticleScripture"/>
        <w:jc w:val="left"/>
      </w:pPr>
      <w:r>
        <w:rPr>
          <w:rFonts w:ascii="Times New Roman" w:hAnsi="Times New Roman" w:eastAsia="Times New Roman" w:cs="Times New Roman"/>
        </w:rPr>
        <w:t>Şonda men onuň sözleriniň sesini eşitdim; onuň sözleriniň sesini eşidenimde, ýüzüm bilen ýere serilip, çuň uka batypdym. Ine, bir el maňa degdi we meni dyzlarymyň hem-de ellerimiň aýalarynyň üstünde goýdy. Ol maňa şeýle diýdi: «Eý, Daniel, örän söýülýän adam, saňa aýdýan sözlerime düşün we dik dur, çünki indi men saňa iberildim». Ol bu sözi maňa aýdandan soň, men titreýän halda dik durdum. Daniel 10:9–11.</w:t>
      </w:r>
    </w:p>
    <w:p>
      <w:pPr>
        <w:pStyle w:val="ArticleBody"/>
        <w:jc w:val="left"/>
      </w:pPr>
      <w:r>
        <w:rPr>
          <w:rFonts w:ascii="Times New Roman" w:hAnsi="Times New Roman" w:eastAsia="Times New Roman" w:cs="Times New Roman"/>
        </w:rPr>
        <w:t>Ikinji degişiň başdan geçirilişi, ony hut Mesihiň Özi tarapyndan amala aşyrylyp, Daniýeli geplemäge ukyply däl ýagdaýdan öz Rebbi bilen gepleşmäge ukyply ýagdaýa geçirýär. Ikinji degen wagtynda Daniýelde dem ýok, şonuň üçin ol bu ýerde Ezekieliň otuz ýedinji bapdaky ilkinji habarynyň nokadynda görkezilýär.</w:t>
      </w:r>
    </w:p>
    <w:p>
      <w:pPr>
        <w:pStyle w:val="ArticleScripture"/>
        <w:jc w:val="left"/>
      </w:pPr>
      <w:r>
        <w:rPr>
          <w:rFonts w:ascii="Times New Roman" w:hAnsi="Times New Roman" w:eastAsia="Times New Roman" w:cs="Times New Roman"/>
        </w:rPr>
        <w:t>Ol maňa şeýle sözleri aýdanda, ýüzümi ýere dikdim-de, dilsiz boldum. Ine, adam ogullarynyňky ýaly bir meňzeşlik dodaklaryma degdi; şonda agzymy açyp, gepledim we öňümde duran ol kişä diýdim: Eý, jenabym, bu görnüş sebäpli gam-gussam üstüme agdy, mende hiç güýjüm galmady. Çünki bu meniň jenabymyň hyzmatkäri bu meniň jenabym bilen nädip gepleşsin? Sebäbi maňa gelende, şol bada mende hiç güýç galmady, hatda mende dem hem galmady. Daniel 10:15–17.</w:t>
      </w:r>
    </w:p>
    <w:p>
      <w:pPr>
        <w:pStyle w:val="ArticleBody"/>
        <w:jc w:val="left"/>
      </w:pPr>
      <w:r>
        <w:rPr>
          <w:rFonts w:ascii="Times New Roman" w:hAnsi="Times New Roman" w:eastAsia="Times New Roman" w:cs="Times New Roman"/>
        </w:rPr>
        <w:t>Hezekieliň ikinji habarynda dört ýelden gelýän bir habar süňklere üflenmelidir, olar ýaşap, beýik bir goşun bolup aýaga galsynlar diýip. Şol goşunyň güýçlendirilmegi üçünji degiş bilen aňladylýar.</w:t>
      </w:r>
    </w:p>
    <w:p>
      <w:pPr>
        <w:pStyle w:val="ArticleScripture"/>
        <w:jc w:val="left"/>
      </w:pPr>
      <w:r>
        <w:rPr>
          <w:rFonts w:ascii="Times New Roman" w:hAnsi="Times New Roman" w:eastAsia="Times New Roman" w:cs="Times New Roman"/>
        </w:rPr>
        <w:t>Soňra adamyň keşbine meňzeş biri ýene gelip, maňa degdi-de, meni berkitdi. Ol şeýle diýdi: «Eý, gaty söýgüli adam, gorkma; saňa parahatlyk bolsun; güýçli bol, hawa, güýçli bol». Ol maňa aýdandan soň, men güýçlendim-de: «Goý, jenabym sözlesin; çünki sen meni güýçlendirdiň» diýdim. Şonda ol aýtdy: «Näme üçin saňa gelendigimi bilýäňmi? Indi men Parsyň hökümdary bilen söweşmäge gaýdaryn; men gidip çykanymda, ine, Ýunanyň hökümdary geler. Emma men saňa hakykat ýazgysynda bellenen zady görkezerin; bu zatlarda meniň bilen bile duran hiç kim ýokdur, siziň hökümdaryňyz Mikailden başga. Men hem Mady Dariusyň birinji ýylynda, hut özüm, ony berkidip, güýçlendirmek üçin durdum. Indi bolsa men saňa hakykaty görkezerin. Ine, Parsda heniz üç patyşa çykar; dördünjisi bolsa olaryň hemmesinden has baý bolar; ol öz baýlygy arkaly gazanan güýji bilen Ýunanyň patyşalygyna garşy hemmeleri öjükdirer». Daniýel 10:18–11:2.</w:t>
      </w:r>
    </w:p>
    <w:p>
      <w:pPr>
        <w:pStyle w:val="ArticleBody"/>
        <w:jc w:val="left"/>
      </w:pPr>
      <w:r>
        <w:rPr>
          <w:rFonts w:ascii="Times New Roman" w:hAnsi="Times New Roman" w:eastAsia="Times New Roman" w:cs="Times New Roman"/>
        </w:rPr>
        <w:t>Hezekiel kitabynyň otuz ýedinji babynda iki şaýady dirildýän habar — üçünji betbagtçylygyň Yslam habarydyr; emma setirbe-setir, Jebraýylyň Maýylyň Musany direldip, baýdak hökmünde göge alyp çykan mysalynda görkezýän habary — Amerikanyň Birleşen Ştatlarynyň soňky prezidentiniň habarydyr. Ol 2020-nji ýylda, hakyky protestant şahyň öldürilişi ýaly, öldürilen altynjy prezidentiň (respublikan şahyň) habarydyr. Daniýeliň beýanatynda hakyky protestant şah üçin tutulan ýas günlerinden bolan direliş, respublikan şahyň direlişiniň ykrar edilmegine getirdi.</w:t>
      </w:r>
    </w:p>
    <w:p>
      <w:pPr>
        <w:pStyle w:val="ArticleBody"/>
        <w:jc w:val="left"/>
      </w:pPr>
      <w:r>
        <w:rPr>
          <w:rFonts w:ascii="Times New Roman" w:hAnsi="Times New Roman" w:eastAsia="Times New Roman" w:cs="Times New Roman"/>
        </w:rPr>
        <w:t>Danyel kitabynyň onunjy babynda “görüş” ýa-da “görnüş” diýen söz ýedi gezek ulanylýar. Şol ýedi salgylanmanyň ählisi şol bir ýewreý sözi bilen görkezilýär; diňe tapawudy şundadyr: şol ýerleriň üçüsinde söz zenan jynsda, galan dörtüsinde bolsa erkek jynsda gelýär. Ýediniň kämilligiň sany bolşy ýaly, jemi ýedi edýän üç-dört utgaşmasy hem Ylham kitabynyň esasy aýratynlyklaryndan biridir; ol ýerde ýedi ýygnagyň soňky üçüsi, ýedi möhüriň soňky üçüsi we ýedi surnaýyň soňky üçüsi ilkinji dördüsinden aýratynlykda anyk tapawutlandyrylýar.</w:t>
      </w:r>
    </w:p>
    <w:p>
      <w:pPr>
        <w:pStyle w:val="ArticleBody"/>
        <w:jc w:val="left"/>
      </w:pPr>
      <w:r>
        <w:rPr>
          <w:rFonts w:ascii="Times New Roman" w:hAnsi="Times New Roman" w:eastAsia="Times New Roman" w:cs="Times New Roman"/>
        </w:rPr>
        <w:t>Danielyň we Ylhamanyň kitaplary bir kitabyň özidir, we şu manyda Daniel bilen Ýahýa ahyrky günleriň şol bir nyşanydyr. Onunjy bapdaky Mesihiň görnüşi, Ylhamanyň birinji babyndaky Mesihiň görnüşidir.</w:t>
      </w:r>
    </w:p>
    <w:p>
      <w:pPr>
        <w:pStyle w:val="ArticleBody"/>
        <w:jc w:val="left"/>
      </w:pPr>
      <w:r>
        <w:rPr>
          <w:rFonts w:ascii="Times New Roman" w:hAnsi="Times New Roman" w:eastAsia="Times New Roman" w:cs="Times New Roman"/>
        </w:rPr>
        <w:t>Ylham kitabynyň birinji babynda Ýahýa arkasyndan gelen bir sesi eşidýär we gürleýän kişini görmek üçin yzyna öwrülýär.</w:t>
      </w:r>
    </w:p>
    <w:p>
      <w:pPr>
        <w:pStyle w:val="ArticleScripture"/>
        <w:jc w:val="left"/>
      </w:pPr>
      <w:r>
        <w:rPr>
          <w:rFonts w:ascii="Times New Roman" w:hAnsi="Times New Roman" w:eastAsia="Times New Roman" w:cs="Times New Roman"/>
        </w:rPr>
        <w:t>Rebbiň gününde men Ruhda idim, we arkamdan surnaý sesine meňzeş beýik bir sesi eşitdim. Ol şeýle diýýärdi: Men Alfa we Omega, Birinji we Soňky; görýän zatlaryňy kitaba ýaz-da, ony Aziýadaky ýedi ýygnaga iber: Efese, Smyrna, Pergama, Týatira, Sardise, Filadelfiýa we Laodikýa. Ylham 1:10, 11.</w:t>
      </w:r>
    </w:p>
    <w:p>
      <w:pPr>
        <w:pStyle w:val="ArticleBody"/>
        <w:jc w:val="left"/>
      </w:pPr>
      <w:r>
        <w:rPr>
          <w:rFonts w:ascii="Times New Roman" w:hAnsi="Times New Roman" w:eastAsia="Times New Roman" w:cs="Times New Roman"/>
        </w:rPr>
        <w:t>Bu Daniýeliň onunjy babyndaky üç gezek degmek bolsun, ýa-da Ylham kitabyndaky birinji bapda beýan edilen şol bir görnüş bolsun, ýa-da Ezekiýeliň otuzyň ýedinji bapdaky iki habary bolsun, ýa-da Işaýanyň gurbanlyk sypasyndan alnan köz bilen degirilmegi bolsun, bu tejribe ahyrky duýduryş habarynyň kuwwatlandyrylmagynyň aňladylmagydyr, we şol habar 2023-nji ýylyň iýul aýynda iki şaýadyň direlmeginden başlanýar. Daniýel, Ýahýa, Ezekiýel we Işaýa hemmesi onuň arkasyndaky “gadymy ýollardan” gelýän “sesi” eşidýän bir habarçyny aňladýar; şol ses: “Kimi ibereýin?” diýip soraýar. Şol habarçy: “Ine, men, meni iber,” diýip jogap bereninde, ol güýçlendirilýär we çölde gygyryp duran biri ýaly sesini galdyrýar. “Gulagy bolan, Ruhuň ýygnaklara näme diýýändigini eşitsin.”</w:t>
      </w:r>
    </w:p>
    <w:p>
      <w:pPr>
        <w:pStyle w:val="ArticleBody"/>
        <w:jc w:val="left"/>
      </w:pPr>
      <w:r>
        <w:rPr>
          <w:rFonts w:ascii="Times New Roman" w:hAnsi="Times New Roman" w:eastAsia="Times New Roman" w:cs="Times New Roman"/>
        </w:rPr>
        <w:t>Biz bu barlagy indiki makalamyzda dowam etdireris.</w:t>
      </w:r>
    </w:p>
    <w:p>
      <w:pPr>
        <w:pStyle w:val="ArticleScripture"/>
        <w:jc w:val="left"/>
      </w:pPr>
      <w:r>
        <w:rPr>
          <w:rFonts w:ascii="Times New Roman" w:hAnsi="Times New Roman" w:eastAsia="Times New Roman" w:cs="Times New Roman"/>
        </w:rPr>
        <w:t>“Ýaňy beýan edilen wakada Jebraýyl perişde Danyýele şol wagt kabul edip biljek ähli öwredişini ýetirdi. Emma birnäçe ýyldan soň pygamber entek doly düşündirilmän galan meseleler barada has köp zat bilmegi isledi we ýene-de Hudaýdan nur hem hikmet gözlemäge özüni bagyş etdi. ‘Şol günlerde men, Danyýel, doly üç hepde matem tutdum. Men näzik çörek iýmedim, agzyma et-de, şerap-da almadym, asla özümi ýag bilen ýaglamadym…. Soňra gözlerimi ýokary galdyryp seretdim, ine, zygyr geýimli, biline Uphazyň sap altyny guşalan belli bir adam; onuň bedeni berile meňzeýärdi, ýüzi ýyldyrymyň görnüşindedi, gözleri ot çyraýardy, gollary hem aýaklary ýalpyldadylan bürünjiň reňkine meňzeýärdi, sözleriniň sesi bolsa märekäniň sesine meňzeýärdi’ (Danyýel 10:2–6).”</w:t>
      </w:r>
    </w:p>
    <w:p>
      <w:pPr>
        <w:pStyle w:val="ArticleScripture"/>
        <w:jc w:val="left"/>
      </w:pPr>
      <w:r>
        <w:rPr>
          <w:rFonts w:ascii="Times New Roman" w:hAnsi="Times New Roman" w:eastAsia="Times New Roman" w:cs="Times New Roman"/>
        </w:rPr>
        <w:t>“Bu beýany Patmos adasynda Mesih oňa aýan edilende, Ýahýa berlen beýana meňzeşdir. Daniýele Hudaýyň Oglundan pes bolmadyk Şahs peýda boldy. Rebbiňiz soňky günlerde nämeleriň bolup geçjekdigini Daniýele öwretmek üçin başga bir asman habarçysy bilen bile gelýär.</w:t>
      </w:r>
    </w:p>
    <w:p>
      <w:pPr>
        <w:pStyle w:val="ArticleScripture"/>
        <w:jc w:val="left"/>
      </w:pPr>
      <w:r>
        <w:rPr>
          <w:rFonts w:ascii="Times New Roman" w:hAnsi="Times New Roman" w:eastAsia="Times New Roman" w:cs="Times New Roman"/>
        </w:rPr>
        <w:t>Dünýäniň Halasgäriniň aýan eden beýik hakykatlary, gizlin hazyna gözleýänler kimin hakykaty agtarýanlar üçindir. Daniýel ýaşuly bir adamdy. Onuň ömri butparaz bir köşgüň özüne çekijilikleriniň arasynda geçipdi, onuň aňy beýik bir imperiýanyň işleri bilen meşguldy. Şeýle-de bolsa, ol bularyň ählisinden ýüz öwrüp, Hudaýyň öňünde öz janyny kiçeldýär we Beýik Biriniň maksatlaryny bilmäge ymtylýar. Onuň dileglerine jogap hökmünde bolsa, soňky günlerde ýaşajaklar üçin asman köşklerinden nur ýetirildi. Onda, geliň, biz hem asmandan bize getirilen hakykatlara düşünmek üçin Ol biziň akyl ýetirişimizi açar ýaly, Hudaýy nähili çynlakaýlyk bilen agtarmalydyrys.</w:t>
      </w:r>
    </w:p>
    <w:p>
      <w:pPr>
        <w:pStyle w:val="ArticleScripture"/>
        <w:jc w:val="left"/>
      </w:pPr>
      <w:r>
        <w:rPr>
          <w:rFonts w:ascii="Times New Roman" w:hAnsi="Times New Roman" w:eastAsia="Times New Roman" w:cs="Times New Roman"/>
        </w:rPr>
        <w:t>“‘Men, Daniel, ýeke özüm bu görnüşi gördüm; çünki meniň bilen bolan adamlar bu görnüşi görmediler; emma olaryň üstüne uly titreme düşdi, şonuň üçin gizlenmek üçin gaçyp gitdiler…. Mende hiç bir güýç galmady; çünki meniň görmegeýligim içimde zaýalyşa öwrüldi, men hiç bir güýji saklap bilmedim’ (7, 8-nji aýatlar). Hakykatdan hem mukaddeslenendirilenleriň hemmesi şuňa meňzeş tejribä eýe bolar. Olar Mesihiň beýikligini, şöhratyny we kämilligini näçe aýdyň görseler, öz gowşaklyklaryny we kemçiliklerini hem şonça-da janly görerler. Olar günäsiz bir häsiýeti özlerine degişli etmäge meýil etmezler; özlerinde dogry we görmegeý bolup görünen zatlar, Mesihiň päkligi we şöhraty bilen deňeşdirilende, diňe mynasyp däl hem-de zaýalanyp bilýän zatlar ýaly görner. Adamlar Hudaýdan aýry düşende, Mesih baradaky garaýyşlary örän bulaşyk bolanda, şonda olar: ‘Men günäsiz; men mukaddeslendim’ diýýärler.”</w:t>
      </w:r>
    </w:p>
    <w:p>
      <w:pPr>
        <w:pStyle w:val="ArticleScripture"/>
        <w:jc w:val="left"/>
      </w:pPr>
      <w:r>
        <w:rPr>
          <w:rFonts w:ascii="Times New Roman" w:hAnsi="Times New Roman" w:eastAsia="Times New Roman" w:cs="Times New Roman"/>
        </w:rPr>
        <w:t>Jebraýyl indi pygambere göründi-de, oňa şeýle ýüzlendi: «Eý, örän söýülýän adam Daniel, saňa aýdýan sözlerime düşün we dikelip dur; çünki men indi saňa iberildim». «Ol maňa bu sözi aýdanda, men titräp ýerimden turdum. Soňra ol maňa diýdi: Gorkma, Daniel, çünki sen öz Hudaýyňyň öňünde düşünmäge we özüňi peseltmäge ýüregiňi goýan ilkinji günüňden bäri sözleriň eşidildi, men hem seniň sözleriň sebäpli geldim» (11, 12-nji aýatlar).</w:t>
      </w:r>
    </w:p>
    <w:p>
      <w:pPr>
        <w:pStyle w:val="ArticleScripture"/>
        <w:jc w:val="left"/>
      </w:pPr>
      <w:r>
        <w:rPr>
          <w:rFonts w:ascii="Times New Roman" w:hAnsi="Times New Roman" w:eastAsia="Times New Roman" w:cs="Times New Roman"/>
        </w:rPr>
        <w:t>“Gökleriň Beýikligi Daniela nähili uly hormat görkezýär! Ol titräp duran hyzmatkärini teselli berýär we onuň dileginiň göklerde eşidilendigini kepillendirýär. Şol yhlasly towakganyň jogaby hökmünde pars patyşasynyň ýüregine täsir etmek üçin Jebraýyl perişde iberildi. Danieliň agyz bekläp, doga edip geçen şol üç hepdesiniň dowamynda hökümdar Hudaýyň Ruhunyň täsirlerine garşy durdy; emma gökleriň Şazadasy, baş perişde Mikaýyl, Danieliň dilegine jogap boljak anyk bir çäräni görmegi üçin, şol gaýduwsyz patyşanyň ýüregini öwürmäge iberildi.</w:t>
      </w:r>
    </w:p>
    <w:p>
      <w:pPr>
        <w:pStyle w:val="ArticleScripture"/>
        <w:jc w:val="left"/>
      </w:pPr>
      <w:r>
        <w:rPr>
          <w:rFonts w:ascii="Times New Roman" w:hAnsi="Times New Roman" w:eastAsia="Times New Roman" w:cs="Times New Roman"/>
        </w:rPr>
        <w:t>“‘Ol maňa şeýle sözleri aýdanda, ýüzümi ýere saldym, men dilsiz boldum. Ine, ynsan ogullaryna meňzeş biriniň keşbine çalymdaş biri dodaklaryma degdi…. Soňra ol şeýle diýdi: Eý, örän söýülýän adam, gorkma; saňa parahatlyk bolsun, güýçli bol, hawa, güýçli bol. Ol maňa aýdandan soň, men güýçlendim-de: Goý, Reb bim gürlesin; çünki sen meni güýçlendirdiň’ (15–19-njy aýatlar). Daniela aýan edilen ylahy şöhrat şeýle bir beýikdi welin, ol bu görnüşe çydap bilmedi. Şonda asmanyň ilçisi öz huzurynyň nuruny perdeledi we pygambere ‘ynsan ogullaryna meňzeş biriniň keşbine çalymdaş’ bolup göründi (16-njy aýat). Ol öz ylahy gudraty bilen, özüne Hudaý tarapyndan iberilen habary eşitmegi üçin, bu dogruçyllykly we imanly adamy güýçlendirdi.</w:t>
      </w:r>
    </w:p>
    <w:p>
      <w:pPr>
        <w:pStyle w:val="ArticleScripture"/>
        <w:jc w:val="left"/>
      </w:pPr>
      <w:r>
        <w:rPr>
          <w:rFonts w:ascii="Times New Roman" w:hAnsi="Times New Roman" w:eastAsia="Times New Roman" w:cs="Times New Roman"/>
        </w:rPr>
        <w:t>“Danyýel Beýik Taňrynyň wepaly hyzmatkäriydi. Onuň uzak ömri öz Hojaýynyna edilen asylly hyzmat işleri bilen doludy. Onuň häsiýetiniň päkligi we sarsmaz wepadarlygy diňe ýüreginiň pespälligi we Hudaýyň öňündäki toba-gynanjy bilen deňleşýär. Biz ýene-de gaýtalaýarys: Danyýeliň ömri hakyky mukaddesleşmäniň ylham berlen bir nusgasydyr.”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Elli Dokuzynjy San</dc:title>
  <dc:subject>Danyýeliň görgüsindäki üç perişdevi degenişi açmak: pygamberlik ylhamy</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