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dokuzynjy belgi</w:t>
      </w:r>
    </w:p>
    <w:p>
      <w:pPr>
        <w:pStyle w:val="ArticleSubtitle"/>
        <w:jc w:val="left"/>
      </w:pPr>
      <w:r>
        <w:rPr>
          <w:rFonts w:ascii="Arial" w:hAnsi="Arial" w:eastAsia="Arial" w:cs="Arial"/>
        </w:rPr>
        <w:t>Danyýel Kitabynda “Sagadyň” pygamberlik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Diňe Daniel kitabynda duş gelýän “sagat” sözi Köne Ähtde hemişe haýsydyr bir görnüşdäki höküm bilen baglanyşyklydyr. Üçünji bapda ol, Şadrahyň, Meşahyň we Abednegonyň üsti bilen şekillendirilen baýdak nyşanyna berlen aýratyn ähmiýet bilen, ýekşenbe kanunyny aňladýar.</w:t>
      </w:r>
    </w:p>
    <w:p>
      <w:pPr>
        <w:pStyle w:val="ArticleBody"/>
        <w:jc w:val="left"/>
      </w:pPr>
      <w:r>
        <w:rPr>
          <w:rFonts w:ascii="Times New Roman" w:hAnsi="Times New Roman" w:eastAsia="Times New Roman" w:cs="Times New Roman"/>
        </w:rPr>
        <w:t>Dördünji bapda bu 1798-nji ýylda birinji perişdäniň habarynyň duýduryşynyň gelşini aňladýar. Dördünji bapda ikinji gezek ulanylanda bolsa, bu 1844-nji ýylyň 22-nji oktýabrynda derňew hökümçiliginiň açylyşyny aňladýardy. Dördünji bapda “sagat” sözüniň iki gezek ulanylyşy 1798-nji ýyldan 1844-nji ýyla çenli birinji we ikinji perişdeleriň habarlarynyň taryhyny aňladýar. Şol taryh Ylham onunjy bapdaky ýedi gürrüldiniň taryhydyr. Ýedi gürrüldi dördünji bapda “sagat” sözüniň iki gezek ulanylmagy arkaly aňladylýar, şonuň üçin hem ol 1989-njy ýyldan ýakyn wagtda çykjak Ýekşenbe kanunyna çenli üçünji perişdäniň taryhyny-da aňladýar.</w:t>
      </w:r>
    </w:p>
    <w:p>
      <w:pPr>
        <w:pStyle w:val="ArticleBody"/>
        <w:jc w:val="left"/>
      </w:pPr>
      <w:r>
        <w:rPr>
          <w:rFonts w:ascii="Times New Roman" w:hAnsi="Times New Roman" w:eastAsia="Times New Roman" w:cs="Times New Roman"/>
        </w:rPr>
        <w:t>Bäşinji bapda «sagat» sözi hem Ýekşenbe kanunyny aňladýar, ýöne ol ýerde esasy üns Mukaddes Kitabyň pygamberligindäki altynjy patyşalygyň — Birleşen Ştatlaryň — ahyryna gönükdirilendir; bu ahyr hem Mukaddes Kitabyň pygamberligindäki birinji patyşalygyň, ýagny Wawilonyň ahyry bilen öňden görkezilendir. Üçünji bapda esasy üns pejde odundaky nyşana gönükdirilen bolsa, bäşinji bapda esasy üns Belşaşaryň ykbaly we onuň aýratyn hökümine berilýär, emma ahyrsoňy Danyýel hem nyşany aňladyp, bu wakanyň içine girýär.</w:t>
      </w:r>
    </w:p>
    <w:p>
      <w:pPr>
        <w:pStyle w:val="ArticleBody"/>
        <w:jc w:val="left"/>
      </w:pPr>
      <w:r>
        <w:rPr>
          <w:rFonts w:ascii="Times New Roman" w:hAnsi="Times New Roman" w:eastAsia="Times New Roman" w:cs="Times New Roman"/>
        </w:rPr>
        <w:t>Ýekşenbe kanuny wagtynda Nebukadnesaryň bagyş etmeginiň “sagady” hem-de Belşazaryň ölümi şekillendirilýär. Dördünji bapda hökümüň açylyşy hökmünde görkezilen “sagat” 1844-nji ýylyň 22-nji oktýabrynda derňew hökümüniň açylyşyny kesgitleýär, şeýle hem ol Ýekşenbe kanuny wagtynda ýerine ýetiriji hökümüň açylyşyny hem kesgitleýär. 1844-nji ýylyň 22-nji oktýabrynda asman mukaddesliginde höküm kitaplarynyň açylmagy bolsun ýa-da halas bolşy ret edenleriň üstüne getirilen Hudaýyň hökümüniň başlanmagy bolsun, Ýekşenbe kanuny wagtynda ýerine ýetiriji hökümüň başynda şol ýakynlaşýan hökümüň her haýsysy baradaky duýduryş Daniýel kitabynyň dördünji babynda “sagat” sözüniň ilkinji gezek ulanylmagy arkaly şekillendirilýär, hem-de şol iki görnüşli hökümüň haýsysynyň-da hakykatda başlanmagy dördünji bapda “sagat” sözüniň ikinji gezek ulanylmagy arkaly şekillendirilýär.</w:t>
      </w:r>
    </w:p>
    <w:p>
      <w:pPr>
        <w:pStyle w:val="ArticleBody"/>
        <w:jc w:val="left"/>
      </w:pPr>
      <w:r>
        <w:rPr>
          <w:rFonts w:ascii="Times New Roman" w:hAnsi="Times New Roman" w:eastAsia="Times New Roman" w:cs="Times New Roman"/>
        </w:rPr>
        <w:t>Danyýlyň “sagat” sözüni ulanşy boýunça oňa degişli grammatiki atlandyryş onuň “köpmanyly” söz bolmagydyr. Köpmanyly söz bir söz bolup, onuň dürli kesgitlemeleri bolýar, emma olaryň ählisi bir umumy sözbaşy astynda jemlenip bilýär. Danyýyl “sagat” sözüni bäş gezek ulanýar, olaryň ählisi höküm bilen baglanyşyklydyr, ýöne olaryň hersi ýa Hudaýyň jezalandyryjy höküminiň — oňa ýerine ýetiriji höküm diýilýär — ýa-da Hudaýyň kimiň halas boljakdygyny, kimiň bolsa halas bolmajakdygyny kesgitleýän derňew höküminiň dürli taraplaryna degişlidir. 1844-nji ýylyň 22-nji oktýabrynda başlanan derňew hökümi bolsun ýa-da ýakyn wagtda çykjak ýekşenbe güni baradaky kanun bilen başlanýan ýerine ýetiriji höküm bolsun, iki höküm hem öz tebigaty boýunça tapgyrlaýyn häsiýete eýedir. Hudaýyň jezalandyryjy, ýagny ýerine ýetiriji hökümi ýekşenbe güni baradaky kanundan başlanýar we tapgyrlaýyn güýçlenip, ahyrsoňy adamzat synag möhletiniň ýapylmagyna hem-de soňky ýedi bela ýetýär.</w:t>
      </w:r>
    </w:p>
    <w:p>
      <w:pPr>
        <w:pStyle w:val="ArticleBody"/>
        <w:jc w:val="left"/>
      </w:pPr>
      <w:r>
        <w:rPr>
          <w:rFonts w:ascii="Times New Roman" w:hAnsi="Times New Roman" w:eastAsia="Times New Roman" w:cs="Times New Roman"/>
        </w:rPr>
        <w:t>Danyýel kitabynyň bäşinji babynda «sagat» sözi, Belşazzaryň ölümi we onuň dolandyran halkynyň soňy arkaly beýan edilýän Hudaýyň ýerine ýetiriji hökmini şekillendirmek üçin ulanylýar.</w:t>
      </w:r>
    </w:p>
    <w:p>
      <w:pPr>
        <w:pStyle w:val="ArticleScripture"/>
        <w:jc w:val="left"/>
      </w:pPr>
      <w:r>
        <w:rPr>
          <w:rFonts w:ascii="Times New Roman" w:hAnsi="Times New Roman" w:eastAsia="Times New Roman" w:cs="Times New Roman"/>
        </w:rPr>
        <w:t>Şol sagatda adam eliniň barmaklary peýda bolup, patyşanyň köşgüniň diwarynyň suwagynyň üstüne, şemdanyň garşysyna ýazdy; patyşa bolsa ýazýan eliň bölegini gördi. Daniýel 5:5.</w:t>
      </w:r>
    </w:p>
    <w:p>
      <w:pPr>
        <w:pStyle w:val="ArticleBody"/>
        <w:jc w:val="left"/>
      </w:pPr>
      <w:r>
        <w:rPr>
          <w:rFonts w:ascii="Times New Roman" w:hAnsi="Times New Roman" w:eastAsia="Times New Roman" w:cs="Times New Roman"/>
        </w:rPr>
        <w:t>Ýerine ýetiriji höküm Ýekşenbe güni baradaky kanundan başlanýar; bu waka Nebukadnesaryň altyn keşbi bagyş etmegi bilen hem şekillendirilýär, emma şol “sagat” has köp Ýekşenbe güni baradaky kanun bilen ýüze çykarylýan krizisde Hudaýyň halkynyň halas edilşi hakyndadyr. Tiriň jelep aýalynyň, şeýle-de Birleşen Ştatlaryň ýerine ýetiriji hökümi Ýekşenbe güni baradaky kanundan başlanýar; ol Daniýel kitabynda hökümüň nyşany bolan şol “sagatdyr”.</w:t>
      </w:r>
    </w:p>
    <w:p>
      <w:pPr>
        <w:pStyle w:val="ArticleScripture"/>
        <w:jc w:val="left"/>
      </w:pPr>
      <w:r>
        <w:rPr>
          <w:rFonts w:ascii="Times New Roman" w:hAnsi="Times New Roman" w:eastAsia="Times New Roman" w:cs="Times New Roman"/>
        </w:rPr>
        <w:t>Soňra men gökden başga bir ses eşitdim; ol şeýle diýýärdi: «Ondan çykyň, eý halkym, onuň günälerine şärik bolmazlygyňyz we onuň belalaryndan paý almazlygyňyz üçin. Çünki onuň günäleri göge çenli baryp ýetdi, Hudaý hem onuň etmişlerini ýatlap ýatlady. Ol size nähili gaýtaran bolsa, siz hem oňa şonça gaýtaryň; onuň işlerine görä oňa iki esse gaýtaryň; onuň dolduran käsesinde oňa iki esse dolduryň. Ol özüni nähili şöhratlandyran we nepis ýaşaýyşda ýaşan bolsa, şonça-da oňa azap we hasrat beriň; çünki ol ýüreginde: “Men şa aýaly bolup oturýaryn, dul däl, hiç wagt hasrat görmerin” diýýär. Şonuň üçin onuň belalary bir günde geler: ölüm, agy we açlyk; ol od bilen bütinleý ýakylar; çünki ony höküm edýän Reb Hudaý güýçlüdir». Onuň bilen zina eden we nepis ýaşaýyşda ýaşan ýer ýüzüniň patyşalary onuň ýanyşynyň tüssesini görenlerinde, onuň üçin aglarlar we onuň üstüne matam tutarlar; onuň azabynyň gorkusyndan uzakda durup şeýle diýerler: «Waý, waý, eý beýik şäher Wawilon, eý gudratly şäher! Çünki seniň hökümiň bir sagadyň içinde gelip ýetdi». Ylham 18:4–10.</w:t>
      </w:r>
    </w:p>
    <w:p>
      <w:pPr>
        <w:pStyle w:val="ArticleBody"/>
        <w:jc w:val="left"/>
      </w:pPr>
      <w:r>
        <w:rPr>
          <w:rFonts w:ascii="Times New Roman" w:hAnsi="Times New Roman" w:eastAsia="Times New Roman" w:cs="Times New Roman"/>
        </w:rPr>
        <w:t>Amerikanyň Birleşen Ştatlarynda ýekşenbe kanuny, ýerine ýetiriji hökümiň başlangyjy bolup, şol bir wagtyň özünde-de kem-kemden öňe gidýän häsiýete eýedir, heniz-de Wawilonda bolan Hudaýyň çagalarynyň baýdak arkaly çagyrylyp çykarylýan “sagatynda” başlanýar. Bu, hökümüň “şol Beýik şäheriň, Wawilonyň” üstüne gelýän “sagatydyr”. Onuň hökümi, “sagat” sözi bilen aňladylýandyr we Hudaýyň beýleki sürüsiniň Wawilondan çykarylyp çagyrylýan döwrüni öz içine alýar.</w:t>
      </w:r>
    </w:p>
    <w:p>
      <w:pPr>
        <w:pStyle w:val="ArticleScripture"/>
        <w:jc w:val="left"/>
      </w:pPr>
      <w:r>
        <w:rPr>
          <w:rFonts w:ascii="Times New Roman" w:hAnsi="Times New Roman" w:eastAsia="Times New Roman" w:cs="Times New Roman"/>
        </w:rPr>
        <w:t>Şol günde Ýessayyň kökü halk üçin baýdak bolup durar; milletler Oňa ýüzlenerler; Onuň dynçlygy şöhratly bolar. Şol günde Reb Öz halkynyň galanlaryny gaýtaryp almak üçin elini ikinji gezek uzadar; Assiriýadan, Müsürden, Patrosdan, Kuşdan, Elamdan, Şinardan, Hamatdan we deňiz adalaryndan galanlaryny ýygnar. Ol milletler üçin bir baýdak diker, Ysraýylyň kowlanlaryny ýygnar we Ýahudanyň dargadylanlaryny ýeriň dört çüňkünden bir ýere jemlär. Işaýa 11:10–12.</w:t>
      </w:r>
    </w:p>
    <w:p>
      <w:pPr>
        <w:pStyle w:val="ArticleBody"/>
        <w:jc w:val="left"/>
      </w:pPr>
      <w:r>
        <w:rPr>
          <w:rFonts w:ascii="Times New Roman" w:hAnsi="Times New Roman" w:eastAsia="Times New Roman" w:cs="Times New Roman"/>
        </w:rPr>
        <w:t>Reb 1844-nji ýylda birinji perişdäniň hereketinde adamlary Babildan çykmaga çagyrdy, we şol taryhyň ikinji perişdesi ahyrky günlerde gaýtalanmalydyr; şol wagtda “Reb Öz halkynyň galyndysyny yzyna getirmek üçin elini ýene-de ikinji gezek uzadar.” Onuň “ýene-de” çykmaga çagyrýan halkynyň galyndysy baýdak däldir, çünki baýdak “Yssanyň köki”dir; ol “milletleriň gözleýän” “baýdagy” bolup ýokary göterilýär. Ikinji gezek Hudaý milletleri Babildan çykmaga çagyrar.</w:t>
      </w:r>
    </w:p>
    <w:p>
      <w:pPr>
        <w:pStyle w:val="ArticleBody"/>
        <w:jc w:val="left"/>
      </w:pPr>
      <w:r>
        <w:rPr>
          <w:rFonts w:ascii="Times New Roman" w:hAnsi="Times New Roman" w:eastAsia="Times New Roman" w:cs="Times New Roman"/>
        </w:rPr>
        <w:t>Ol muny ilki bilen “Ysraýylyň kowulanlaryny”, ýagny “Ýahudanyň dagynaklaryny”, “ýeriň dört künjeginden” gelip birleşen wagtynda ýygnar; olar Ylham kitabynyň on birinji babynda aýdylýan köçede üç ýarym günläp öli ýatan döwürleriniň ahyrynda, Ezekieliň öli we gurak süňkler jülgesinden geçip ýygnalarlar.</w:t>
      </w:r>
    </w:p>
    <w:p>
      <w:pPr>
        <w:pStyle w:val="ArticleBody"/>
        <w:jc w:val="left"/>
      </w:pPr>
      <w:r>
        <w:rPr>
          <w:rFonts w:ascii="Times New Roman" w:hAnsi="Times New Roman" w:eastAsia="Times New Roman" w:cs="Times New Roman"/>
        </w:rPr>
        <w:t>“Babil” diýlip atlandyrylýan, “şol güýçli şäher” üçin ýerine ýetiriji höküm başlanýan “sagat”, Ylham kitabyň on birinji babyndaky “uly ýer titremesiniň” şol bir “sagadydyr”. Hudaýyň ýerine ýetiriji hökümi şol “sagatda” başlanýar, çünki Ylham kitabynyň on birinji babynda ýer titremesiniň “sagadynda” ýedi müň adam öldürilýär. Şol ýedi müň, Şadragy, Meşagy we Abednego adaty ýagdaýdan “ýedi esse” gyzdyrylan peje taşlanda ölen Nebukadnesaryň “iň güýçli adamlary” bilen şekillendirilipdi. Fransuz ynkylabynda “ýedi müň” Fransiýanyň patyşalyk gatlagyny, ýagny onuň güýçli adamlaryny aňladýardy. Bäşinji bapda diňe Belşassar öldürilmän, eýsem onuň goşuny hem ýok edildi. Ýekşenbe kanunynyň “sagady” Hudaýyň halkynyň peje taşlanmagy bilen şekillendirilýän yzarlamany başlaýar, emma şol bir wagtda ol uly şäher Babiliň üstüne Hudaýyň ýerine ýetiriji höküminiň başlanmagyny hem alamatlandyrýar.</w:t>
      </w:r>
    </w:p>
    <w:p>
      <w:pPr>
        <w:pStyle w:val="ArticleBody"/>
        <w:jc w:val="left"/>
      </w:pPr>
      <w:r>
        <w:rPr>
          <w:rFonts w:ascii="Times New Roman" w:hAnsi="Times New Roman" w:eastAsia="Times New Roman" w:cs="Times New Roman"/>
        </w:rPr>
        <w:t>Bu hem-de Ylham kitabyň on birinji babyndaky beýik ýer titremesiniň “sagady”dyr; şol wagt düýpsüz çukurdan çykan haýwan tarapyndan köçede öldürilen ozal öli süňkler nyşan hökmünde göge göterilýär. Şol ýerde üçünji Hasratyň, ýagny ýedinji surnaýyň-da çalynýan şol bir “sagatydyr”. Ýedinji surnaý üçünji Hasratdyr, we şol soňky Hasrat surnaýynyň maksady diňe ýekşenbe ybadatyny mejbury edýänleriň üstünden höküm çykarmak bolman, eýsem halklary gaharlamakdyr hem. Üçünji Hasrat, ýedinji surnaý we halklaryň gaharlanmagy — bularyň ählisi Yslamyň pygamberlikdäki ornuna degişli nyşanlardyr, we bularyň ählisi beýik ýer titremesiniň “sagadyna” ýerleşdirilendir.</w:t>
      </w:r>
    </w:p>
    <w:p>
      <w:pPr>
        <w:pStyle w:val="ArticleScripture"/>
        <w:jc w:val="left"/>
      </w:pPr>
      <w:r>
        <w:rPr>
          <w:rFonts w:ascii="Times New Roman" w:hAnsi="Times New Roman" w:eastAsia="Times New Roman" w:cs="Times New Roman"/>
        </w:rPr>
        <w:t>Soňra olar asmanyň içinden özlerine şeýle diýýän uly bir sesi eşitdiler: «Bu ýere çykyňlar». Olar buludyň içinde asmana çykdylar, duşmanlary hem olary gördüler. Şol sagatda uly ýer titreme boldy, şäheriň ondan bir bölegi ýykyldy, ýer titremesinde ýedi müň adam heläk boldy; galanlary gorky basdy we asmanyň Hudaýyna şöhrat berdiler. Ikinji betbagtçylyk geçdi; ine, üçünji betbagtçylyk tizden gelýär. Soňra ýedinji perişde surnaý çaldy; asmanda uly sesler bolup, şeýle diýdiler: «Bu dünýäniň patyşalyklary Rebimiziň we Onuň Mesihiniň patyşalyklaryna öwrüldi; Ol bakylykdan bakylyga patyşalyk eder». Hudaýyň huzurynda tagtlarynda oturan ýigrimi dört ýaşuly ýüzleri üstüne ýykylyp, Hudaýa sežde etdiler-de, şeýle diýdiler: «Biz Saňa şükür edýäris, eý ähli zada Hökmürowan Reb Hudaý, bar bolan, bolan we geljek Bolan, çünki Sen Öz uly gudratyňy ele alyp, patyşalyk etdiň. Milletler gazaplandy, emma Seniň gazabyň geldi, ölüleriň höküm ediljek wagty geldi; gullaryň bolan pygamberlere, mukaddeslere, Seniň adyňdan gorkýanlara — kiçi we ulylara — sylag berjek wagty geldi; hem-de ýeri weýran edýänleri ýok etjek wagty geldi». Ylham 11:12–18.</w:t>
      </w:r>
    </w:p>
    <w:p>
      <w:pPr>
        <w:pStyle w:val="ArticleBody"/>
        <w:jc w:val="left"/>
      </w:pPr>
      <w:r>
        <w:rPr>
          <w:rFonts w:ascii="Times New Roman" w:hAnsi="Times New Roman" w:eastAsia="Times New Roman" w:cs="Times New Roman"/>
        </w:rPr>
        <w:t>Ezekieliň öli süňkleri «bulut içinde asmana» göterilýär; Nebukadnesaryň sazy çalyp başlamagynyň, Tyryň jelep aýalynyň aýdym aýdyp başlamagynyň we imandan dänik Ysraýylyň tans edip başlamagynyň «sagatynda» olaryň «duşmanlary» «olary» görýärler. Imandan dänik Ysraýyl ýalan pygamberi aňladýar, patyşa Nebukadnesar aždarhadyr, Tyryň jelep aýaly bolsa haýwandyr. Bu tans Ylýasyň hekaýasynda Baalyň pygamberleri we bagyň pygamberleri arkaly şekillendirilýär. Şeýle-de bu Hirodiýanyň gyzy Salomeniň tansy arkaly hem şekillendirilipdi. Baal ýalan erkek hudaýdyr, Aştarot bolsa bagyň pygamberleri bolup, ol zenan hudaýydyr. Olar bilelikde ybadathananyň (aýalyň) we döwletiň (erkegiň) birleşigini aňladýarlar. Olar bilelikde Amerikanyň Birleşen Ştatlarynyň ýalan pygamberini aňladýarlar. Salome ýalan pygamberiň Rimiň gyzydygyny görkezýär; onuň keşbi Amerikanyň Birleşen Ştatlarynda ybadathananyň we döwletiň birleşigidir.</w:t>
      </w:r>
    </w:p>
    <w:p>
      <w:pPr>
        <w:pStyle w:val="ArticleScripture"/>
        <w:jc w:val="left"/>
      </w:pPr>
      <w:r>
        <w:rPr>
          <w:rFonts w:ascii="Times New Roman" w:hAnsi="Times New Roman" w:eastAsia="Times New Roman" w:cs="Times New Roman"/>
        </w:rPr>
        <w:t>Şonuň üçin şol wagt käbir Haldeýler öňe çykyp, ýehudylary aýypladylar. Olar söz alyp, patyşa Nebukadnesara şeýle diýdiler: «Eý, patyşa, baky ýaşa. Sen, eý patyşa, şeýle bir perman çykardyň: kornetiň, tüýdügiň, arfanyň, sambukyň, psalteriniň, dulsimiriň we her dürli sazlaryň owazyny eşiden her bir adam ýere kapanyp, altyn şekile sežde etmelidir; ýere kapanıp sežde etmeýän her kim bolsa, alawlap ýanan otly pejiň içine taşlanmalydyr. Seniň tarapyndan Wawilon welaýatynyň işleriniň başyna bellenen käbir ýehudylar bar, ýagny Şadrak, Meşak we Abednego; bu adamlar, eý patyşa, saňa ähmiýet bermediler: olar seniň hudaýlaryňa gulluk etmeýärler, ne-de seniň galdyran altyn şekiliňe sežde edýärler». Daniýel 3:8–12.</w:t>
      </w:r>
    </w:p>
    <w:p>
      <w:pPr>
        <w:pStyle w:val="ArticleBody"/>
        <w:jc w:val="left"/>
      </w:pPr>
      <w:r>
        <w:rPr>
          <w:rFonts w:ascii="Times New Roman" w:hAnsi="Times New Roman" w:eastAsia="Times New Roman" w:cs="Times New Roman"/>
        </w:rPr>
        <w:t>Şol “sagatda” Şadrahyň, Meşahyň we Abednegonyň duşmanlary olaryň haýwanyň nyşanyny kabul etmekden ýüz öwürendiklerini gördüler, şondan soň bolsa bellenen hökümi ýerine ýetirmegi patyşadan haýyş etdiler. Şol “sagatda” ýer haýwanyna garşy durýan sarsgyn bolan Ýekşenbe kanuny (ýertitreme) bilen Nebukadnesaryň gahar-gazaby we gazaplylygy ýüze çykýar.</w:t>
      </w:r>
    </w:p>
    <w:p>
      <w:pPr>
        <w:pStyle w:val="ArticleScripture"/>
        <w:jc w:val="left"/>
      </w:pPr>
      <w:r>
        <w:rPr>
          <w:rFonts w:ascii="Times New Roman" w:hAnsi="Times New Roman" w:eastAsia="Times New Roman" w:cs="Times New Roman"/>
        </w:rPr>
        <w:t>Soňra Nebukadnesar gahar-gazap bilen Şadrahy, Meşahy we Abednegony getirmegi buýurdy. Soňra bu adamlary patyşanyň huzuryna getirdiler. Daniel 3:13.</w:t>
      </w:r>
    </w:p>
    <w:p>
      <w:pPr>
        <w:pStyle w:val="ArticleBody"/>
        <w:jc w:val="left"/>
      </w:pPr>
      <w:r>
        <w:rPr>
          <w:rFonts w:ascii="Times New Roman" w:hAnsi="Times New Roman" w:eastAsia="Times New Roman" w:cs="Times New Roman"/>
        </w:rPr>
        <w:t>Hudaýyň iki şaýadyna (Şadraha, Meşaha we Abednego) garşy amala aşyrylýan yzarlama, olaryň baş egmekden ýüz öwürenlerinde, ýa-da Ylhamyň on birinji babynda beýan edilişi ýaly — aýaklarynyň üstünde dik durýanlarynda amala aşyrylýar.</w:t>
      </w:r>
    </w:p>
    <w:p>
      <w:pPr>
        <w:pStyle w:val="ArticleScripture"/>
        <w:jc w:val="left"/>
      </w:pPr>
      <w:r>
        <w:rPr>
          <w:rFonts w:ascii="Times New Roman" w:hAnsi="Times New Roman" w:eastAsia="Times New Roman" w:cs="Times New Roman"/>
        </w:rPr>
        <w:t>Üç gün ýarymdan soň, Hudaýdan gelen ýaşaýyş ruhy olaryň içine girdi, olar aýaklarynyň üstünde durdular; olary görenleriň üstüne uly gorky indi. Olar gökden özlerine şeýle diýýän güýçli bir sesi eşitdiler: «Bärik ýokary çykyň». Olar bulut içinde göge çykdylar; duşmanlary hem olary gördi. Ylham 11:11, 12.</w:t>
      </w:r>
    </w:p>
    <w:p>
      <w:pPr>
        <w:pStyle w:val="ArticleBody"/>
        <w:jc w:val="left"/>
      </w:pPr>
      <w:r>
        <w:rPr>
          <w:rFonts w:ascii="Times New Roman" w:hAnsi="Times New Roman" w:eastAsia="Times New Roman" w:cs="Times New Roman"/>
        </w:rPr>
        <w:t>Baş egmekden ýüz öwrüp, olar Ezekieliň gudratly goşuny dek aýaklarynyň üstünde durýarlar. Olar möhürleme habaryny kabul edip, soňra-da yglan edenlerinde durýarlar; şol habar Amerikanyň Birleşen Ştatlarynda ybadathana bilen döwletiň birleşiginiň emele gelmegine garşy çykýar, tizden güýje girjek ýekşenbe kanuny barada duýdurýar hem-de Hudaýyň jeza beriji höküminiň üçünji Hasratyň üsti bilen Yslam tarapyndan amala aşyrylmakçy bolandygyny kesgitleýär. Gije Ýarysy Gykylygy habary ikinji bapda Daniela aýan edilen “syrr” bilen şekillendirilýär, we Hudaýyň ahyrzamandaky halky şol “hakykatda” berk ýerleşende, ýakynlaşýan ýer titremesi tarapyndan olar sarsdyrylyp bilinmezler we sarsmazlar.</w:t>
      </w:r>
    </w:p>
    <w:p>
      <w:pPr>
        <w:pStyle w:val="ArticleScripture"/>
        <w:jc w:val="left"/>
      </w:pPr>
      <w:r>
        <w:rPr>
          <w:rFonts w:ascii="Times New Roman" w:hAnsi="Times New Roman" w:eastAsia="Times New Roman" w:cs="Times New Roman"/>
        </w:rPr>
        <w:t>Battle Creekdäki iş hem şol bir tertipdedir. Sanatoridäki ýolbaşçylar imansyzlar bilen gatyşdylar, olary az-kem geňeşlerine kabul etdiler, emma bu, edil gözleri ýumuk ýagdaýda işe girişmek ýalydyr. Olar üstümize haýsy wagtda-da inip biljek zatlary görmäge ukyply paýhasdan mahrumdyrlar. Ümitsizlik, uruş we gan döküş ruhy bardyr, şol ruh hem zamanyň iň ahyrky soňuna çenli artar. Hudaýyň halky maňlaýlarynda möhürlenenden dessine — bu görünýän hiç hili möhür ýa-da nyşan däldir, eýsem ol hakykatda, akyl taýdan hem ruhy taýdan hem, berkarar edilmekdir, şonuň üçin olar sarsdyrylyp bilinmezler — Hudaýyň halky möhürlenip, sarsgyna taýýar edilenden dessine, ol geler. Dogrudanam, ol eýýäm başlanypdyr. Hudaýyň hökmleri häzir ýurduň üstündedir, bize duýduryş bermek üçin, şeýlelikde geljek zady bilmegimiz üçin.” Manuscript Releases, volume 10, 252.</w:t>
      </w:r>
    </w:p>
    <w:p>
      <w:pPr>
        <w:pStyle w:val="ArticleBody"/>
        <w:jc w:val="left"/>
      </w:pPr>
      <w:r>
        <w:rPr>
          <w:rFonts w:ascii="Times New Roman" w:hAnsi="Times New Roman" w:eastAsia="Times New Roman" w:cs="Times New Roman"/>
        </w:rPr>
        <w:t>Möhürlenmek ilki başda adamlar tarapyndan görünmeýän, emma soňra hemmeler tarapyndan görülýän bir alamaty aňladýar. Hudaýyň halky Ýarygijeki Jygyldynyň habaryny kabul edenlerinde, ýagny ikinji bapda Daniela aýan edilen “gizlin syry” kabul edenlerinde, olar wagşy haýwanyň nyşanyna alyp barýan wagşy haýwanyň keşbiniň “gizlin syryny” kabul eden bolýarlar; ol nyşan bolsa Hudaýyň yzasyny getirýär, bu yza hem Yslam arkaly ýerine ýetirilýär. Bu ýagdaý “umyt üzgünçiliginiň, urşuň we gan dökülşigiň ruhunyň” güýçlenýän döwründe bolýar. Şol wagt häzir-dir. Bu, Adventizmiň ýolbaşçylarynyň Laodikiýa körlügi sebäpli görüp bilmeýän wagtynda bolup geçýär. Ýarygijeki Jygyldyda tamamlanýan möhürleme döwründe, möhür paýhasly päk gyzlaryň maňlaýlaryna basylýar, emma ol görünmeýär. Şadrak, Meşak we Abednego Nebukadnezzar bilen bolan gepleşiklerinde görkezilişi ýaly, hakykatda berkarar bolanlary aňladýar.</w:t>
      </w:r>
    </w:p>
    <w:p>
      <w:pPr>
        <w:pStyle w:val="ArticleScripture"/>
        <w:jc w:val="left"/>
      </w:pPr>
      <w:r>
        <w:rPr>
          <w:rFonts w:ascii="Times New Roman" w:hAnsi="Times New Roman" w:eastAsia="Times New Roman" w:cs="Times New Roman"/>
        </w:rPr>
        <w:t>Nebukadnesar sözläp, olara şeýle diýdi: «Eý, Şadrak, Meşak we Abednego, bu hakykatdanam şeýlemi? Siz meniň hudaýlaryma gulluk etmeýärsiňizmi we meniň dikip goýan altyn heýkelime sežde etmeýärsiňizmi? Indi eger surnaýyň, tüýdügiň, arfanyň, sambukyň, zeburyň, dulsimiriň we her dürli sazlaryň owazyny eşiden wagtyňyzda taýýar bolup, meniň ýasan heýkelimiň öňünde ýykylyp sežde etseňiz, ýagşy; emma sežde etmeseňiz, şol sagadyň özünde ýanyp duran otly pejiň içine taşlanarsyňyz; onda sizi meniň elimden halas etjek hudaý kimdir?» Şadrak, Meşak we Abednego patyşa jogap berip, şeýle diýdiler: «Eý, Nebukadnesar, bu iş babatda saňa jogap bermäge mätäç dälis. Eger şeýle bolsa, gulluk edýän Hudaýymyz bizi ýanyp duran otly peçden halas etmäge güýji ýetirýändir, we, eý patyşa, Ol bizi seniň eliňden hem halas eder. Emma beýle bolmasa-da, eý patyşa, saňa mälim bolsun: biz seniň hudaýlaryňa gulluk etmeris-de, seniň dikip goýan altyn heýkeliňe sežde etmeris». Daniýel 3:14–18.</w:t>
      </w:r>
    </w:p>
    <w:p>
      <w:pPr>
        <w:pStyle w:val="ArticleBody"/>
        <w:jc w:val="left"/>
      </w:pPr>
      <w:r>
        <w:rPr>
          <w:rFonts w:ascii="Times New Roman" w:hAnsi="Times New Roman" w:eastAsia="Times New Roman" w:cs="Times New Roman"/>
        </w:rPr>
        <w:t>Şondan soň şol üç mynasyp adam görünýän Hudaýyň möhürini äşgär ederler. Diňe ilki bilen içlerinde görünmeýän şol möhür bolanlar, onuň görünmeli wagtynda Hudaýyň möhüriniň äşgär edilmegine gatnaşarlar.</w:t>
      </w:r>
    </w:p>
    <w:p>
      <w:pPr>
        <w:pStyle w:val="ArticleScripture"/>
        <w:jc w:val="left"/>
      </w:pPr>
      <w:r>
        <w:rPr>
          <w:rFonts w:ascii="Times New Roman" w:hAnsi="Times New Roman" w:eastAsia="Times New Roman" w:cs="Times New Roman"/>
        </w:rPr>
        <w:t>Şonda Nebukadnesar gazapdan doly boldy, hem onuň ýüzi Şadrak, Meşak we Abednego garşy üýtgedi; şonuň üçin ol sözläp, peji adatdakysyndan ýedi esse artyk gyzdyrmagy buýurdy. Ol goşunyndaky iň güýçli adamlara Şadragy, Meşagy we Abednegony daňyp, olary ýanyp duran otly peje taşlamagy buýurdy. Şonda bu adamlar öz donlary, balaklary, telpekleri we beýleki geýimleri bilen daňyldylar-da, ýanyp duran otly pejiň ortasyna taşlandylar. Patyşanyň buýrugy gyssagly bolany we peç örän gyzgyn bolany sebäpli, otuň alawy Şadragy, Meşagy we Abednegony alyp baran adamlary öldürdi. Bu üç adam — Şadrak, Meşak we Abednego — daňylan halda ýanyp duran otly pejiň ortasyna ýykyldylar. Şonda patyşa Nebukadnesar haýran galyp, howlukmaç ýerinden turdy-da, öz geňeşdarlarına ýüzlenip: «Biziň oda daňylan üç adamy taşlamadykmy?» diýdi. Olar patyşa jogap berip: «Dogrudyr, eý patyşa» diýdiler. Ol jogap berip şeýle diýdi: «Ine, men oda zyýansyz gezip ýören dört adamy görýärin; olar boşadylan, we dördünjisiniň keşbi Hudaýyň Ogluna meňzeýär». Daniýel 3:19–25.</w:t>
      </w:r>
    </w:p>
    <w:p>
      <w:pPr>
        <w:pStyle w:val="ArticleBody"/>
        <w:jc w:val="left"/>
      </w:pPr>
      <w:r>
        <w:rPr>
          <w:rFonts w:ascii="Times New Roman" w:hAnsi="Times New Roman" w:eastAsia="Times New Roman" w:cs="Times New Roman"/>
        </w:rPr>
        <w:t>Şadraç, Meşah we Abednego bilen şekillendirilen iki şaýat soň ýokary galdyrylyp, bir nyşan hökmünde görkeziler, şondan soň bolsa möhür görüner.</w:t>
      </w:r>
    </w:p>
    <w:p>
      <w:pPr>
        <w:pStyle w:val="ArticleScripture"/>
        <w:jc w:val="left"/>
      </w:pPr>
      <w:r>
        <w:rPr>
          <w:rFonts w:ascii="Times New Roman" w:hAnsi="Times New Roman" w:eastAsia="Times New Roman" w:cs="Times New Roman"/>
        </w:rPr>
        <w:t>Mukaddes Ruhuň işi dünýäni günä, dogrulyk we höküm hakynda ynandyrmakdyr. Dünýä diňe hakykata iman edýänleriň hakykat arkaly mukaddeslenendigini, beýik we mukaddes ýörelgeler boýunça hereket edýändigini, Hudaýyň buýruklaryny tutýanlar bilen olary aýak astyna salýanlaryň arasyndaky tapawut çyzygyny belent, ýokary manyda görkezýändigini görmek arkaly duýdurylyp bilner. Ruhuň mukaddeslemegi Hudaýyň möhürine eýe bolanlar bilen galp dynç alyş gününi saklaýanlaryň arasyndaky tapawudy aýdyň görkezýär. Synag gelende, haýwanyň nyşanynyň nämedigi açyk görkeziler. Ol ýekşenbe gününi saklamakdyr. Hakykaty eşidendensoň hem bu güni mukaddes hasap etmegini dowam etdirýänler, wagtlary we kanunlary üýtgetmegi pikir eden günä adamsynyň goluny göterýärler. Bible Training School, 1903-nji ýylyň 1-nji dekabry.</w:t>
      </w:r>
    </w:p>
    <w:p>
      <w:pPr>
        <w:pStyle w:val="ArticleBody"/>
        <w:jc w:val="left"/>
      </w:pPr>
      <w:r>
        <w:rPr>
          <w:rFonts w:ascii="Times New Roman" w:hAnsi="Times New Roman" w:eastAsia="Times New Roman" w:cs="Times New Roman"/>
        </w:rPr>
        <w:t>Ýekşenbe kanuny wagtynda, Birleşen Ştatlar özüniň pygamberlik işini amala aşyrmak üçin Birleşen Milletler Guramasyna ýüz tutar. Ol ýerine ýetirýän gudratlary arkaly dünýäni aldamalydyr; bu Salomeniň tansy bilen şekillendirilendir. Ol özüniň aldaw tansyny edýän mahaly, Tiriň jelep aýaly öz aýdymlaryny aýdyp durjakdyr, Nebukadnesaryň orkestri bolsa sazy çaljakdyr. Birleşen Ştatlar dünýäni şol aýdymy kabul etmäge we şekiliň öňünde baş egmäge mejbur etmekde öňbaşçylyk eder.</w:t>
      </w:r>
    </w:p>
    <w:p>
      <w:pPr>
        <w:pStyle w:val="ArticleScripture"/>
        <w:jc w:val="left"/>
      </w:pPr>
      <w:r>
        <w:rPr>
          <w:rFonts w:ascii="Times New Roman" w:hAnsi="Times New Roman" w:eastAsia="Times New Roman" w:cs="Times New Roman"/>
        </w:rPr>
        <w:t>Soňra men ýerden çykyp gelýän başga bir wagşy haýwany gördüm; onuň guzynyňky ýaly iki şahy bardy, emma ol aždarha ýaly gepleýärdi. Ol öz öňünde birinji wagşy haýwanyň ähli häkimiýetini ýöredýärdi we ölümli ýarasy sagaldylan şol birinji wagşy haýwana ýer ýüzüni hem-de onda ýaşaýanlary çokunmaga mejbur edýärdi. Ol beýik alamatlary edýärdi, hatda adamlaryň gözüniň alnynda asmandan ýere ot hem inderýärdi. Şeýle-de ol wagşy haýwanyň öňünde etmäge ygtyýary bolan şol mugjyzalarynyň üsti bilen ýer ýüzünde ýaşaýanlary azdyrýardy; ýer ýüzünde ýaşaýanlara gylyçdan ýara alan, emma diri galan wagşy haýwanyň şekilini ýasamagy aýdýardy. Oňa wagşy haýwanyň şekiline jan bermäge ygtyýar berildi; şeýlelikde wagşy haýwanyň şekili hem gürläp, hem-de wagşy haýwanyň şekiline çokunmadyklaryň ählisiniň öldürilmegini üpjün edýärdi. Şeýle hem ol ähli adamlary — kiçini-de ulusyny, baýy-da garyby, azady-da guly — sag ellerine ýa-da maňlaýlaryna bir nyşan kabul etmäge mejbur edýärdi; şeýlelikde şol nyşany, ýa-da wagşy haýwanyň adyny, ýa-da onuň adynyň sanyny götermeýän hiç kim satyn alyp-da, satyp-da bilmesin. Ine, hikmet şundadyr. Akyl-paýhasa eýe bolan wagşy haýwanyň sanyny hasaplasyn, çünki ol adamyň sanydyr; onuň sany bolsa alty ýüz altmyş altydyr. Ylham 13:11–18.</w:t>
      </w:r>
    </w:p>
    <w:p>
      <w:pPr>
        <w:pStyle w:val="ArticleBody"/>
        <w:jc w:val="left"/>
      </w:pPr>
      <w:r>
        <w:rPr>
          <w:rFonts w:ascii="Times New Roman" w:hAnsi="Times New Roman" w:eastAsia="Times New Roman" w:cs="Times New Roman"/>
        </w:rPr>
        <w:t>Ahyrzamanlarda Müsür dünýäni (şol wagt Birleşen Milletler Guramasy tarapyndan dolandyrylýan) aňladýar, ýöne kömek üçin Müsüre ýüz tutýanlaryň (Amerikanyň Birleşen Ştatlarynyň) garşysyna yglan edilen bir “Hasrat” (yslamyň nyşany) bar. Üç mynasyp kişi oduň peçine taşlanyp, dünýä üçin baýdak bolanda, ol peç hakykatda Nebukadnesaryň peçi däldir.</w:t>
      </w:r>
    </w:p>
    <w:p>
      <w:pPr>
        <w:pStyle w:val="ArticleScripture"/>
        <w:jc w:val="left"/>
      </w:pPr>
      <w:r>
        <w:rPr>
          <w:rFonts w:ascii="Times New Roman" w:hAnsi="Times New Roman" w:eastAsia="Times New Roman" w:cs="Times New Roman"/>
        </w:rPr>
        <w:t>Kömek üçin Müsüre inýänleriň, atlara daýanýanlaryň, araba bil baglaýanlaryň — sebäbi olar köpdür — we atlylara ynanýanlaryň — sebäbi olar örän güýçlüdir — ýagdaýyna wah! Emma olar Ysraýylyň Mukaddesine ýüz tutmaýarlar, Rebbi gözlemeýärler! Ýöne Ol hem hikmetlidir, bela inderer, aýdan sözlerini yzyna almaz; erbetlik edýänleriň öýüne hem-de nähaklyk edýänlere berilýän kömegiň garşysyna garşy galar. Müsürliler bolsa adamdyr, Hudaý däldir; olaryň atlary hem ten bolup, ruh däldir. Reb elini uzadanda, kömek edýän hem ýykylar, kömek alýan hem ýykylar; olaryň hemmesi bilelikde heläk bolar. Çünki Reb maňa şeýle diýdi: awunyň üstünde arlaýan ýolbars we ýaş ýolbars, garşysyna köp çopan çagyrylanda, olaryň sesinden gorkmaz, olaryň galmagaly sebäpli peselmez; edil şonuň ýaly, Hökmürowan Reb Sion dagy we onuň depesi üçin söweşmäge iner. Uçýan guşlar ýaly, Hökmürowan Reb Iýerusalimi gorar; gorap, ony halas eder; üstünden geçip, ony aman saklar. Eý, Ysraýyl ogullary, çuňdan ýüz öwren Zadyňyza dolanyň. Çünki şol günde her bir adam özüniň günäsi üçin öz elleri bilen ýasan kümüş butlaryny we altyn butlaryny zyňyp taşlar. Şonda aşşurly güýçli adamyň gylyjy bilen däl, ýöne gylyç bilen ýykylar; pes adamyň gylyjy däl, eýsem gylyç ony ýuwdar; ol gylyçdan gaçar, onuň ýaş ýigitleri bolsa boýun egdiriler. Gorkudan öz galasyna geçer, serdarlary bolsa baýdakdan howsala düşer diýýär Reb; onuň ody Siondadyr, onuň ojaklary Iýerusalimdedir. Işaýa 31:1–9.</w:t>
      </w:r>
    </w:p>
    <w:p>
      <w:pPr>
        <w:pStyle w:val="ArticleBody"/>
        <w:jc w:val="left"/>
      </w:pPr>
      <w:r>
        <w:rPr>
          <w:rFonts w:ascii="Times New Roman" w:hAnsi="Times New Roman" w:eastAsia="Times New Roman" w:cs="Times New Roman"/>
        </w:rPr>
        <w:t>Iýerusalim dünýäniň ýüz tutjak peçidir, olar onuň içinde gezip ýören dört adamy görerler.</w:t>
      </w:r>
    </w:p>
    <w:p>
      <w:pPr>
        <w:pStyle w:val="ArticleScripture"/>
        <w:jc w:val="left"/>
      </w:pPr>
      <w:r>
        <w:rPr>
          <w:rFonts w:ascii="Times New Roman" w:hAnsi="Times New Roman" w:eastAsia="Times New Roman" w:cs="Times New Roman"/>
        </w:rPr>
        <w:t>Şondan soň Nebukadnesar ýakylýan otly pejiň agzyna golaý geldi-de, sözläp şeýle diýdi: «Şadrah, Meşah we Abednego, beýik Taňrynyň hyzmatkärleri, daşary çykyň, bu ýere geliň». Şonda Şadrah, Meşah we Abednego otuň ortasyndan daşary çykdylar. Şazadalar, häkimler, serkerdeler we patyşanyň geňeşçileri üýşüp, bu adamlary gördüler; olaryň bedenlerine otuň hiç hili güýji ýetmändi, başlaryndaky birje saç hem köýüp ýanmamandy, geýimleri üýtgemändi, hatda olaryň üstünden otuň ysy hem geçmändi. Şonda Nebukadnesar sözläp şeýle diýdi: «Şadrahyň, Meşahyň we Abednegonyň Hudaýy alkyşly bolsun! Ol Öz perişdesini iberip, Oňa bil baglan hyzmatkärlerini halas etdi; olar patyşanyň sözüne garşy çykyp, öz Hudaýlaryndan başga hiç bir hudaýa hyzmat etmezlik we sežde etmezlik üçin öz bedenlerini tabşyrdylar». Daniýel 3:26–28.</w:t>
      </w:r>
    </w:p>
    <w:p>
      <w:pPr>
        <w:pStyle w:val="ArticleBody"/>
        <w:jc w:val="left"/>
      </w:pPr>
      <w:r>
        <w:rPr>
          <w:rFonts w:ascii="Times New Roman" w:hAnsi="Times New Roman" w:eastAsia="Times New Roman" w:cs="Times New Roman"/>
        </w:rPr>
        <w:t>Soňra Nebukadnesar ýene bir perman çykardy. Ol perman ahyrzamandaky soňky permany alamatlandyrýar. Ol ölüm permanyny çykarýar; bu bolsa onuň asman Hudaýyny belende götermäge bolan ejiz synanyşygynda, hakykatda dünýäniň ahyryndaky ölüm permanynyň pygamberlik alamaty bolup durýar. Ahyrzamandaky bir patyşany aňladýan Nebukadnesar, Rim jelep zenany bilen zyna edýän aždarhanyň on patyşasynyň nyşanydyr. Pygamberlikdäki ýagdaýda indiki perman ölüm permanydyr, we Nebukadnesar öz döwrüne degişli bir jarçylyk edýär hem bolsa, ol hakykatda ahyrzaman günlerindäki üç taraplaýyn birleşigiň soňky permanyny wekilçilik edýär. Ol perman synag möhleti ýapylandan soň güýje girizilýän, ýöne hiç haçan Hudaýyň halkyna garşy ýerine ýetirilmeýän ölüm permanydyr.</w:t>
      </w:r>
    </w:p>
    <w:p>
      <w:pPr>
        <w:pStyle w:val="ArticleScripture"/>
        <w:jc w:val="left"/>
      </w:pPr>
      <w:r>
        <w:rPr>
          <w:rFonts w:ascii="Times New Roman" w:hAnsi="Times New Roman" w:eastAsia="Times New Roman" w:cs="Times New Roman"/>
        </w:rPr>
        <w:t>Şonuň üçin men şeýle perman berýärin: Şadrahyň, Meşahyň we Abednegonyň Hudaýyna garşy ýaramaz bir zat aýdýan her bir halk, millet we dil bölek-bölek ediler, olaryň öýleri bolsa hapa üýşmegine öwrüler; çünki şeýle görnüşde halas edip bilýän başga hiç bir Hudaý ýokdur. Soňra patyşa Şadrahy, Meşahy we Abednegony Wawilonyň welaýatynda ýokary derejä göterdi. Daniel 3:29, 30.</w:t>
      </w:r>
    </w:p>
    <w:p>
      <w:pPr>
        <w:pStyle w:val="ArticleBody"/>
        <w:jc w:val="left"/>
      </w:pPr>
      <w:r>
        <w:rPr>
          <w:rFonts w:ascii="Times New Roman" w:hAnsi="Times New Roman" w:eastAsia="Times New Roman" w:cs="Times New Roman"/>
        </w:rPr>
        <w:t>Biz indi Danyýeliň ilkinji üç babyndan ýeterlik möçberde ýazga geçirip, “gaýtalamak we giňeltmek” atly pygamberlik ýörelgesi tarapyndan dolandyrylýan dördünji we bäşinji baplara garamaga başlap bileris. Danyýeliň dördünji baby 1798-nji ýyly we ýer ýüzüniň haýwanynyň başlangyjyny kesgitleýär, Danyýeliň bäşinji baby bolsa ýekşenbe kanunyny hem-de ýer ýüzüniň haýwanynyň aždarha ýaly sözlän wagtyndaky soňuny kesgitleýär. Bu iki bap üç perişdäniň habarlarynyň gurluşynyň üstüne gurmak üçin ilkinji üç bap bilen “setir üstüne setir” boýunça bir ýere getirilmelidir. Şu hakykat sebäpli, biz ilki bilen “setir üstüne setir” ýörelgesini ünsli kesgitläris.</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“Belşazar Hudaýyň erkini bilmek we ýerine ýetirmek üçin köp mümkinçiliklere eýe edilipdi. Ol öz babasy Nebukadnesaryň adamlaryň jemgyýetinden kowulanyny görüpdi. Ol tekepbir patyşanyň öwgüli gören akyl-paýhasynyň ony beren Şol Biri tarapyndan elinden alnanyny görüpdi. Ol patyşanyň öz patyşalygyndan kowulyp, meýdanyň haýwanlaryna ýoldaş edilendigini görüpdi. Emma Belşazaryň güýmenjä we özüni beýgeltmäge bolan söýgüsi hiç haçan ýatdan çykarmaly däl bolan sapaklaryny öçürdi; şeýlelikde ol Nebukadnesaryň üstüne aýratyn hökümleri getiren günälere meňzeş günäleri etdi. Ol özüne merhemet bilen berlen mümkinçilikleri biderek geçirdi, hakykat bilen tanyş bolmak üçin eliniň aşagyndaky mümkinçiliklerden peýdalanmagy äsgermezlik etdi. ‘Halas bolmak üçin men näme etmeli?’ diýen soragy şol beýik, emma akylsyz patyşa biparh geçip gitdi.” Bible Echo, 1898-nji ýylyň 25-nji apreli.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dokuzynjy belgi</dc:title>
  <dc:subject>Danyýel Kitabynda “Sagadyň” pygamberlik ähmiýeti</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