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segsen bäşinji san</w:t>
      </w:r>
    </w:p>
    <w:p>
      <w:pPr>
        <w:pStyle w:val="ArticleSubtitle"/>
        <w:jc w:val="left"/>
      </w:pPr>
      <w:r>
        <w:rPr>
          <w:rFonts w:ascii="Arial" w:hAnsi="Arial" w:eastAsia="Arial" w:cs="Arial"/>
        </w:rPr>
        <w:t>Pygamberlik Syýahatynyň Açylyşy: Taryhy Möhüm Tapgyrlaryň Ylahy Baglanyşygy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2024-02-18</w:t>
      </w:r>
    </w:p>
    <w:p>
      <w:pPr>
        <w:pStyle w:val="ArticleBody"/>
        <w:jc w:val="left"/>
      </w:pPr>
      <w:r>
        <w:rPr>
          <w:rFonts w:ascii="Times New Roman" w:hAnsi="Times New Roman" w:eastAsia="Times New Roman" w:cs="Times New Roman"/>
        </w:rPr>
        <w:t>1863-nji ýylyň gozgalaňyndan ýüz ýigrimi alty ýyl soň, 1989-njy ýylda Danieliň on birinji babynyň soňky alty aýaty möhürden açyldy. Şol ýylda ilkinji gezek möhürden açylan bilim mukaddes taryhyň reforma çyzyklarynyň ykrar edilmegi we olaryň hemmesiniň biri-birine deňeşýändigi baradaky ylham boldy. Soňra 1992-nji ýylda, soňky alty aýatyň nury açylyp başlady. Bu hakykatlaryň ilkinji köpçülige açyk beýan edilmegi 1994-nji ýylda boldy, we tema reforma çyzyklarydy. 1996-njy ýylda “The Time of the End” atly žurnal neşir edildi, ol Danieliň on birinji babynyň soňky alty aýatyny kesgitledi.</w:t>
      </w:r>
    </w:p>
    <w:p>
      <w:pPr>
        <w:pStyle w:val="ArticleBody"/>
        <w:jc w:val="left"/>
      </w:pPr>
      <w:r>
        <w:rPr>
          <w:rFonts w:ascii="Times New Roman" w:hAnsi="Times New Roman" w:eastAsia="Times New Roman" w:cs="Times New Roman"/>
        </w:rPr>
        <w:t>1996-njy ýyl habaryň resmileşdirilen ýyly boldy; bu bolsa William Milleriň habarynyň 1831-nji ýylda resmileşdirilmegine paralel bolan bir ýol belgisi bolup durýar. Milleriň habary höküm işiniň açylýandygynyň yglan edilmegi bolupdy, Daniel on birinji bapdaky soňky alty aýat bolsa höküm işiniň ýapylýandygynyň yglan edilmegi bolupdy. Milleriň habarynyň mowzugy Mukaddes Kitapda aýan edilen pygamberlik wagtydy. Daniel on birinji bapdaky soňky alty aýadyň mowzugy häzirki zaman Rimidi (demirgazygyň galp patyşasy). Millerä aýan edilen usulyýet onuň Pygamberlik düşündirişiniň 14 Düzgüni bolupdy. 1989-njy ýylda aýan edilen usulyýet bolsa özgeriş hereketleriniň “setir üstüne setir” ýörelgesidi.</w:t>
      </w:r>
    </w:p>
    <w:p>
      <w:pPr>
        <w:pStyle w:val="ArticleBody"/>
        <w:jc w:val="left"/>
      </w:pPr>
      <w:r>
        <w:rPr>
          <w:rFonts w:ascii="Times New Roman" w:hAnsi="Times New Roman" w:eastAsia="Times New Roman" w:cs="Times New Roman"/>
        </w:rPr>
        <w:t>Milleriň işi müň iki ýüz altmyş ýyl bäri dünýäde güýjünde bolan papalyk däpleri we adatlaryna garşylykda, Hudaýyň Sözüni ygtyýarly hökmünde berkarar etmegi öz içine alýardy. Şol sebäpli, Milleriň habary ilkinji gezek 1831-nji ýylda neşir edildi (şeýlelik bilen Milleriň habaryny resmileşdirip), hut Patyşa Ýakup Injiliniň taýýarlanylmagyndan soň iki ýüz ýigrimi ýyl geçensoň. Future for America guramasynyň işi ýakyn wagtda çykjak ýekşenbe güni kanunynda Amerikanyň Birleşen Ştatlarynyň papalygyň öldüriji ýarasyny sagaltmakdaky ornuny kesgitlemekden ybaratdy. Şol sebäpli, The Time of the End žurnaly 1996-njy ýylda neşir edildi (şeýlelik bilen habary resmileşdirip), hut Amerikanyň Birleşen Ştatlarynyň 1776-njy ýylda başlanmagyndan soň iki ýüz ýigrimi ýyl geçensoň.</w:t>
      </w:r>
    </w:p>
    <w:p>
      <w:pPr>
        <w:pStyle w:val="ArticleBody"/>
        <w:jc w:val="left"/>
      </w:pPr>
      <w:r>
        <w:rPr>
          <w:rFonts w:ascii="Times New Roman" w:hAnsi="Times New Roman" w:eastAsia="Times New Roman" w:cs="Times New Roman"/>
        </w:rPr>
        <w:t>Her bir reforma hereketiniň temasyny taryhy salgylanma nokady bilen baglanyşdyrýan iki ýüz ýigrimi ýylyň ykrar edilmegi 2001-nji ýylyň 11-nji sentýabryndan ep-esli soňra çenli ykrar edilmedi; çünki diňe şol senede üçünji hasrat ýetip gelensoň, Reb Öz halkyny Ýeremiýa kitaby, altynjy bap, on altynjy we on ýedinji aýatlardaky gadymy ýollara gaýtaryp getirdi. Hut şol ýerde “ýedi wagt” baradaky nur täzeden açyldy, we şol nur ösdürilip barşyna görä, Daniel sekizinji bap, on üçünji we on dördünji aýatlary biri-birine baglaýjy san hökmünde iki ýüz ýigriminiň durýandygy aýan boldy. On üçünji aýatda pygamberlik taryhynyň “chazon” görnüşindäki röýüşi kesgitlenýär, on dördünji aýatda bolsa “görnüşiň” “mareh” röýüşi kesgitlenýär. Şol iki aýadyň arasyndaky baglanyşyk Gabriýeliň Danyýele öwretmäge gelen zadydyr, we Danyýel soňky günlerde şol iki röýüşiň arasyndaky baglanyşyga düşünýän Hudaýyň halkyny aňladýar.</w:t>
      </w:r>
    </w:p>
    <w:p>
      <w:pPr>
        <w:pStyle w:val="ArticleBody"/>
        <w:jc w:val="left"/>
      </w:pPr>
      <w:r>
        <w:rPr>
          <w:rFonts w:ascii="Times New Roman" w:hAnsi="Times New Roman" w:eastAsia="Times New Roman" w:cs="Times New Roman"/>
        </w:rPr>
        <w:t>On üçünji aýatyň görüşi “ýedi wagta” (iki müň bäş ýüz ýigrimi ýyla), on dördünji aýatyň görüşi bolsa iki müň üç ýüz güne (ýyla) wekilçilik edýär. Ýahudany, Iýerusalimi we mukaddes ýeri aňladýan günorta patyşalygy Ýahuda garşy bolan “ýedi wagt” miladydan öň 677-nji ýylda başlady, Iýerusalimiň we mukaddes ýeriň dikeldilişini kesgitleýän iki müň üç ýüz ýyl bolsa miladydan öň 457-nji ýylda başlady.</w:t>
      </w:r>
    </w:p>
    <w:p>
      <w:pPr>
        <w:pStyle w:val="ArticleBody"/>
        <w:jc w:val="left"/>
      </w:pPr>
      <w:r>
        <w:rPr>
          <w:rFonts w:ascii="Times New Roman" w:hAnsi="Times New Roman" w:eastAsia="Times New Roman" w:cs="Times New Roman"/>
        </w:rPr>
        <w:t>Iki ýüz ýigrimi ýyl bu iki görnüşi biri-birine baglaýar, we iki ýüz ýigrimi sany butparazlygyň hem papalygyň weýran ediji güýçleri tarapyndan goşunyň we mukaddes ýeriň aýak astyna salynmagynyň — ýagny pytradylma we Hudaýyň gazaby hökmünde görkezilýän hadysanyň — arasyndaky baglanyşygyň nyşany hökmünde ykrar edildi. Iki ýüz ýigrimi ýyl mukaddes ýeri aýak astyna salmak baradaky şeýtany işiň görnüşini, şol ybadathanany dikeltmek baradaky taatdar işiň görnüşi bilen baglady. Şonuň üçin iki ýüz ýigrimi ýyl mukaddes bir baglanyşygy aňladýan nyşandyr.</w:t>
      </w:r>
    </w:p>
    <w:p>
      <w:pPr>
        <w:pStyle w:val="ArticleBody"/>
        <w:jc w:val="left"/>
      </w:pPr>
      <w:r>
        <w:rPr>
          <w:rFonts w:ascii="Times New Roman" w:hAnsi="Times New Roman" w:eastAsia="Times New Roman" w:cs="Times New Roman"/>
        </w:rPr>
        <w:t>Millerçiler hereketi 1863-nji ýylyň pitnesi bilen tamamlanşy ýaly, soňra ýüz ýigrimi alty ýyl geçenden soň üçünji perişdäniň hereketi peýda boldy; şeýlelikde bu iki hereketiň “ýedi wagt” (ýüz ýigrimi alty) nyşany arkaly baglanyşyklydygy nygtaldy. Şonuň ýaly-da, iki ýüz ýigrimi ýyl Milleriň 1831-nji ýylda Mukaddes Kitap habaryny esaslandyrmagyny 1611-nji ýylda King James Mukaddes Kitabynyň neşir edilmegi bilen baglanyşdyrdy; edil şol möhlet hem “Future for America” bilen Amerikanyň başlangyjyny baglanyşdyryp, şol bir wagtda Amerikanyň ahyryny kesgitledi.</w:t>
      </w:r>
    </w:p>
    <w:p>
      <w:pPr>
        <w:pStyle w:val="ArticleBody"/>
        <w:jc w:val="left"/>
      </w:pPr>
      <w:r>
        <w:rPr>
          <w:rFonts w:ascii="Times New Roman" w:hAnsi="Times New Roman" w:eastAsia="Times New Roman" w:cs="Times New Roman"/>
        </w:rPr>
        <w:t>1844-nji ýylyň 22-nji oktýabrynda Ähdiň Habarçysy, 1798-nji ýyldan — birinji gazabyň ahyryndan — 1844-nji ýyla çenli, ýagny soňky gazabyň ahyryna çenli dowam eden kyrk alty ýylyň dowamynda Özüniň galdyran ybadathanasyna birden geldi. Onuň ybadathana girmegi, Mesihiň Iýerusalime dabaraly girişinde öňden şekillendirilen, Ýarygije Gykylygy hereketindäki Mukaddes Ruhuň inmegi bilen öňünden bolup geçipdi. Şol iki şaýat, soňky günlerde on gyzyň tymsalyndaky Ýarygije Gykylygy hereketi gaýtalananda, Mesihiň ýüz kyrk dört müňüň ybadathanasyny galdyrjakdygyny tassyklaýar. On gyzyň tymsalyndaky Ýarygije Gykylygy hasyl bolan şol iki hereket biri-birine parallel bolup durýar.</w:t>
      </w:r>
    </w:p>
    <w:p>
      <w:pPr>
        <w:pStyle w:val="ArticleScripture"/>
        <w:jc w:val="left"/>
      </w:pPr>
      <w:r>
        <w:rPr>
          <w:rFonts w:ascii="Times New Roman" w:hAnsi="Times New Roman" w:eastAsia="Times New Roman" w:cs="Times New Roman"/>
        </w:rPr>
        <w:t>«Men köplenç on gyz baradaky tymsala salgy berilýär; olaryň bäşisi paýhasly, bäşisi bolsa akmakdy. Bu tymsal iň ownuk jikme-jigine çenli ýerine ýetdi we ýerine ýetiriler, çünki onuň hut şu wagta degişli aýratyn ulanylyşy bar, hem-de üçünji perişdäniň habary ýaly, ol ýerine ýetdi we wagtyň ahyryna çenli häzirki hakykat bolmagynda dowam eder». Review and Herald, August 19, 1890.</w:t>
      </w:r>
    </w:p>
    <w:p>
      <w:pPr>
        <w:pStyle w:val="ArticleBody"/>
        <w:jc w:val="left"/>
      </w:pPr>
      <w:r>
        <w:rPr>
          <w:rFonts w:ascii="Times New Roman" w:hAnsi="Times New Roman" w:eastAsia="Times New Roman" w:cs="Times New Roman"/>
        </w:rPr>
        <w:t>Milleritleriň taryhy (birinji perişdäniň hereketi), 1798-nji ýylda Daniýel kitaby açylanda başlanan Hudaýyň güýjüniň barha güýçlenýän ýüze çykyşyny aňladýar. Bu güýç 1840-njy ýylyň 11-nji awgustynda Ylham kitabyň onunjy babyndaky perişde inende artdy. Soňra 1844-nji ýylyň 19-njy aprelindäki ilkinji lapykeçlik gelip ýetdi we ahyrsoňunda 1844-nji ýylyň 12-nji awgustyndan başlanan Exeter lager ýygnagynda Mukaddes Ruhuň dökülmegine getirdi; ol bolsa 1844-nji ýylyň 22-nji oktýabryna çenli tutuş ýurt boýunça deňiz joşguny ýaly ýaýramagyny dowam etdirdi.</w:t>
      </w:r>
    </w:p>
    <w:p>
      <w:pPr>
        <w:pStyle w:val="ArticleBody"/>
        <w:jc w:val="left"/>
      </w:pPr>
      <w:r>
        <w:rPr>
          <w:rFonts w:ascii="Times New Roman" w:hAnsi="Times New Roman" w:eastAsia="Times New Roman" w:cs="Times New Roman"/>
        </w:rPr>
        <w:t>“Future for America”nyň (üçünji perişdäniň hereketiniň) taryhy, 1989-njy ýylda Daniel kitabynyň möhüri açylanda başlanan Hudaýyň gudratynyň barha güýçlenýän ýüze çykyşyny aňladýar. Bu gudrat, 2001-nji ýylyň 11-nji sentýabrynda Wahyý kitabynyň on sekizinji babyndaky perişde inende has-da güýçlendi. Soňra 2020-nji ýylyň 18-nji iýulyndaky ilkinji lapykeçlik gelip ýetdi; bu bolsa ahyrsoňy Mukaddes Ruhuň dökülmegine alyp barar, ol hem Mikaýyl ýerinden galýança we ynsan üçin synag möhleti ýapylýança ýer ýüzüne ýangyn kimin ýaýramagyny dowam etdirer.</w:t>
      </w:r>
    </w:p>
    <w:p>
      <w:pPr>
        <w:pStyle w:val="ArticleBody"/>
        <w:jc w:val="left"/>
      </w:pPr>
      <w:r>
        <w:rPr>
          <w:rFonts w:ascii="Times New Roman" w:hAnsi="Times New Roman" w:eastAsia="Times New Roman" w:cs="Times New Roman"/>
        </w:rPr>
        <w:t>1844-nji ýylyň 22-nji oktýabrynda birnäçe pygamberlikler ýerine ýetdi; şeýlelikde, ýakynda geljek Ýekşenbe kanuny wagtynda hem birnäçe pygamberlikleriň gaýtadan ýerine ýetjekdigi kesgitlenýär. Şol pygamberlikleriň biri, Habakkuk kitabynyň ikinji babynda görkezilişi ýaly, görüşiň gijä galmagydyr. Habakkuk kitabynyň ikinji baby hem birinji, hem-de üçünji perişdäniň hereketiniň tejribesini görkezdi. Iki hereket hem dogry Mukaddes Kitap usulyýeti baradaky jedel bilen ýüzbe-ýüz bolýar; bu jedel, şol hereketiň wekilleri bilen, jedeliň barşy dowamynda ýanlaryndan geçilip gidilýän öňki saýlanan halkyň arasynda amala aşyrylýar.</w:t>
      </w:r>
    </w:p>
    <w:p>
      <w:pPr>
        <w:pStyle w:val="ArticleBody"/>
        <w:jc w:val="left"/>
      </w:pPr>
      <w:r>
        <w:rPr>
          <w:rFonts w:ascii="Times New Roman" w:hAnsi="Times New Roman" w:eastAsia="Times New Roman" w:cs="Times New Roman"/>
        </w:rPr>
        <w:t>Birinji perişdäniň taryhyndaky garawullar tarapyndan goralmaly bolan habar, ahyrsoňy 1843 we 1850-nji ýyllaryň iki mukaddes çyzgysynda beýan edilen hakykatlaryň (Milleriň gymmatbahaly daşlarynyň) kesgitlenmegi boldy. Jedeliň barşynda iki garşydaş synpyň arasyndaky aýrylyşygy alamatlandyran bir lapykeçlik bolar we wepalylar has çuň bagyşlanmaga çagyrylar.</w:t>
      </w:r>
    </w:p>
    <w:p>
      <w:pPr>
        <w:pStyle w:val="ArticleBody"/>
        <w:jc w:val="left"/>
      </w:pPr>
      <w:r>
        <w:rPr>
          <w:rFonts w:ascii="Times New Roman" w:hAnsi="Times New Roman" w:eastAsia="Times New Roman" w:cs="Times New Roman"/>
        </w:rPr>
        <w:t>Soňra Habakuk esas goýujy hakykatlaryň synagdan geçirilmegi işine gatnaşan iki toparyň arasyndaky tapawudy görkezýär. 1844-nji ýylyň 22-nji oktýabrynda dymyşan şol iki toparyň arasyndaky jedeli hem öz içine alan bu synag prosesi, edil Habakuk kitabynyň ikinji baby nirede tamamlanan bolsa, şol ýerde tamamlandy.</w:t>
      </w:r>
    </w:p>
    <w:p>
      <w:pPr>
        <w:pStyle w:val="ArticleScripture"/>
        <w:jc w:val="left"/>
      </w:pPr>
      <w:r>
        <w:rPr>
          <w:rFonts w:ascii="Times New Roman" w:hAnsi="Times New Roman" w:eastAsia="Times New Roman" w:cs="Times New Roman"/>
        </w:rPr>
        <w:t>Emma Reb mukaddes ybadathanasynda durandyr; goý, bütin ýer Onuň öňünde sesini çykarmasyn. Habakkuk 2:20.</w:t>
      </w:r>
    </w:p>
    <w:p>
      <w:pPr>
        <w:pStyle w:val="ArticleBody"/>
        <w:jc w:val="left"/>
      </w:pPr>
      <w:r>
        <w:rPr>
          <w:rFonts w:ascii="Times New Roman" w:hAnsi="Times New Roman" w:eastAsia="Times New Roman" w:cs="Times New Roman"/>
        </w:rPr>
        <w:t>Reb birden Öz Millerit ybadathanasyna girdi, we şonda bütin ýer dymmalydy, çünki garşylykly Ýaraşdyryş güni gelip ýetipdi we ölileriň hökmi başlapdy. Habakkugyň ikinji babyndaky pygamberlik taryhy 1844-nji ýylyň 22-nji oktýabrynda tamamlandy, we Isa hemişe bir zadyň soňuny başga bir zadyň başlangyjy bilen baglanyşdyrýar. Mukaddes ýeriň we goşunyň basylyp-ýenjilmeginiň iki müň bäş ýüz ýigrimi ýyl dowam eden iki görüşiniň başlangyjy, hem-de mukaddes ýeriň we goşunyň dikeldilişi baradaky görüşiň başlangyjy bilelikde başlady, ýöne iki ýüz ýigrimi ýyl bilen aýrylypdy, we olar tamamlananda, olaryň tamamlanandygy Habakkugyň IKINJI baby TWENTY aýatynda görkezildi.</w:t>
      </w:r>
    </w:p>
    <w:p>
      <w:pPr>
        <w:pStyle w:val="ArticleBody"/>
        <w:jc w:val="left"/>
      </w:pPr>
      <w:r>
        <w:rPr>
          <w:rFonts w:ascii="Times New Roman" w:hAnsi="Times New Roman" w:eastAsia="Times New Roman" w:cs="Times New Roman"/>
        </w:rPr>
        <w:t>Ýakyn wagtda çykjak ýekşenbe kanuny bilen birnäçe pygamberlikler ýerine ýetiriler. Şol pygamberlikleriň biri Habakuk kitabynyň ikinji babynda beýan edilişi ýaly, görnüşiň gijä galmagydyr. Habakugyň ikinji baby birinji hem-de üçünji perişdeleriň hereketleriniň ikisiniň-de tejribesini kesgitleýär. Iki hereket hem Mukaddes Kitaby düşündirmegiň dogry usuly baradaky jedel bilen ýüzbe-ýüz bolýar; bu jedel şol hereketleriň wekilleri bilen, jedeliň dowamynda ýanyndan geçilip gidilýän öňki saýlanan halkyň arasynda amala aşyrylýar.</w:t>
      </w:r>
    </w:p>
    <w:p>
      <w:pPr>
        <w:pStyle w:val="ArticleBody"/>
        <w:jc w:val="left"/>
      </w:pPr>
      <w:r>
        <w:rPr>
          <w:rFonts w:ascii="Times New Roman" w:hAnsi="Times New Roman" w:eastAsia="Times New Roman" w:cs="Times New Roman"/>
        </w:rPr>
        <w:t>Üçünji perişdäniň taryhynyň gözegçileri tarapyndan goralmaly habary, ahyrsoňy 1843-nji we 1850-nji ýyllaryň iki mukaddes çyzgysynda görkezilen hakykatlaryň (Milleriň gymmatbaha daşlarynyň) kesgitlenmegidir. Jedeliň barşynda garşydaş iki synpyň arasynda bölünişigi bellän bir lapykeçlik boldy we wepaly bolanlara has çuň bagyşlanma çagyryşy berildi. Soňra Habakkuk düýp hakykatlaryň synag işine gatnaşan iki synpyň arasyndaky tapawudy kesgitleýär. Iki synpyň arasyndaky jedel arkaly görkezilen şol synag işi, Habakkugyň ikinji baby tamamlanan ýeri bolan ýakyn wagtda geljek Ýekşenbe kanunynda doly tamamlanar.</w:t>
      </w:r>
    </w:p>
    <w:p>
      <w:pPr>
        <w:pStyle w:val="ArticleScripture"/>
        <w:jc w:val="left"/>
      </w:pPr>
      <w:r>
        <w:rPr>
          <w:rFonts w:ascii="Times New Roman" w:hAnsi="Times New Roman" w:eastAsia="Times New Roman" w:cs="Times New Roman"/>
        </w:rPr>
        <w:t>Emma Reb Öz mukaddes ybadathanasýndadyr; goý, bütin ýer ýüzi Onuň huzurynda dymyp dursun. Habakkuk 2:20.</w:t>
      </w:r>
    </w:p>
    <w:p>
      <w:pPr>
        <w:pStyle w:val="ArticleBody"/>
        <w:jc w:val="left"/>
      </w:pPr>
      <w:r>
        <w:rPr>
          <w:rFonts w:ascii="Times New Roman" w:hAnsi="Times New Roman" w:eastAsia="Times New Roman" w:cs="Times New Roman"/>
        </w:rPr>
        <w:t>Reb ýüz kyrk dört müňüň ybadathanasyna birden girer, şonda bolsa bütin ýer ümsüm bolsun; çünki nusga bolup hyzmat eden Günäleriň Geçirilýän Gününiň hakykaty ýaşaýanlaryň hökümiňe ýetip barar. Habakuk kitabynyň ikinji babyndaky pygamberlik taryhy tizden geljek ýekşenbe kanuny bilen tamamlanýar, Isa bolsa hemişe bir zadyň soňuny başga bir zadyň başlangyjy bilen baglanyşdyrýar.</w:t>
      </w:r>
    </w:p>
    <w:p>
      <w:pPr>
        <w:pStyle w:val="ArticleBody"/>
        <w:jc w:val="left"/>
      </w:pPr>
      <w:r>
        <w:rPr>
          <w:rFonts w:ascii="Times New Roman" w:hAnsi="Times New Roman" w:eastAsia="Times New Roman" w:cs="Times New Roman"/>
        </w:rPr>
        <w:t>Diri bolanlaryň hökmi 2001-nji ýylyň 11-nji sentýabrynda başlandy, emma bu höküm bir amaldyr. Ol amal Hudaýyň öýünden başlanýar, soňra bolsa höküm Hudaýyň öýüniň daşyndakylaryň üstüne gelýän bir nokada ýetýär. Nýu-Ýork şäheriniň beýik binalary ýykylanda, Iýerusalimiň içinden geçip, ybadathanada edilýän ýigrençli işlere, şeýle-de ýurtda edilýän ýigrençli işlere ah urup, nalap aglaýanlaryň maňlaýyna bellik goýýan möhürleýji perişdäniň aňladýan hökmi başlady. Ýakyn wagtda çykjak ýekşenbe kanunynda Mesih ýüz kyrk dört müňden ybarat ybadathanany gurmak işini tamamladyk bolar, we ýok ediji perişdeler Iýerusalimiň üstüne höküm getirerler.</w:t>
      </w:r>
    </w:p>
    <w:p>
      <w:pPr>
        <w:pStyle w:val="ArticleBody"/>
        <w:jc w:val="left"/>
      </w:pPr>
      <w:r>
        <w:rPr>
          <w:rFonts w:ascii="Times New Roman" w:hAnsi="Times New Roman" w:eastAsia="Times New Roman" w:cs="Times New Roman"/>
        </w:rPr>
        <w:t>Şondan soň ýüz kyrk dört müň baýdak hökmünde ýokary galdyrylýar, we Danyýel kitabynyň on birinji baby, kyrk birinji aýatynda Edom, Moab we Ammonyň ogullarynyň baştutanlary bilen şekillendirilen beýleki sürü üçin dirileriň hökmi başlanýar.</w:t>
      </w:r>
    </w:p>
    <w:p>
      <w:pPr>
        <w:pStyle w:val="ArticleBody"/>
        <w:jc w:val="left"/>
      </w:pPr>
      <w:r>
        <w:rPr>
          <w:rFonts w:ascii="Times New Roman" w:hAnsi="Times New Roman" w:eastAsia="Times New Roman" w:cs="Times New Roman"/>
        </w:rPr>
        <w:t>Birinji perişdäniň Millerit hereketine ýa-da üçünji perişdäniň kuwwatly hereketine garalanda hem, özgertme hereketiniň ähli taryhy Mukaddes Ruhuň inmegi bilen jemlenýän hakykatyň barha güýjeýän açylyşyny aňladýar. Mukaddes Ruhuň inmegi ahyrzaman pygamberlikleriniň esasy merkezidir. Şonuň üçin akylsyz gyzlarda ýag ýokdur, paýhaslylarda bolsa bardyr. Ýag — ýagyşdyr.</w:t>
      </w:r>
    </w:p>
    <w:p>
      <w:pPr>
        <w:pStyle w:val="ArticleScripture"/>
        <w:jc w:val="left"/>
      </w:pPr>
      <w:r>
        <w:rPr>
          <w:rFonts w:ascii="Times New Roman" w:hAnsi="Times New Roman" w:eastAsia="Times New Roman" w:cs="Times New Roman"/>
        </w:rPr>
        <w:t>Olar şeýle diýýärler: Eger bir adam öz aýalyny goýberse-de, ol hem onuň ýanyndan gidip, başga bir adamyňky bolsa, ol ýene-de onuň ýanyna dolanarmy? Şeýle edilse, şol ýurt gaty hapa bolmazmy? Emma sen köp aşyklar bilen zyna etdiň; muňa garamazdan, maňa dolan, diýýär Reb. Gözleriňi beýik ýerler tarapa galdyr-da, seret: seniň bilen ýatylmadyk ýeriň nirede bar? Ýollaryň boýunda sen olar üçin çölde duran arap ýaly oturdyň; zynaçylyklaryň we erbetligiň bilen ýurdy hapa etdiň. Şonuň üçin ýagmyrlar saklanyp goýuldy, giçki ýagmyr bolmady; sende bir fähişäniň maňlaýy bardy, utanjak bolmadyň. Şu wagtdan başlap maňa: «Eý Atam, Sen meniň ýaşlygymyň ýolbaşçysysyň» diýip gygyrmarsyňmy? Ýeremiýa 3:1–4.</w:t>
      </w:r>
    </w:p>
    <w:p>
      <w:pPr>
        <w:pStyle w:val="ArticleBody"/>
        <w:jc w:val="left"/>
      </w:pPr>
      <w:r>
        <w:rPr>
          <w:rFonts w:ascii="Times New Roman" w:hAnsi="Times New Roman" w:eastAsia="Times New Roman" w:cs="Times New Roman"/>
        </w:rPr>
        <w:t>Bu parçada (we ähli pygamberler ahyrky günler barada söz açýar), Hudaý Öz halkynyň jelepçilik edendigini, hatda olaryň maňlaýynyň jelebiň maňlaýyna öwrülendigini aýan edýär. Ahyrky günleriň jelebi papalyk häkimiýetidir, maňlaý bolsa bilgeşleýin kabul edilen karary aňladýar. Ahyrky günlerde Hudaýyň halky erbetdir, emma Hudaý olara soňky çagyryşy hödürleýär, hernäçe-de bolsa olar jelebiň kabul eden şol bir kararyna gelen derejä ýetipdirler. Olar Ezekiel kitabynyň sekizinji babynda dördünji nesilde görkezilişi ýaly güne çokunmaga taýýar bolan, dördünji nesil bilen aňladylýan bir häsiýeti kemala getiripdirler.</w:t>
      </w:r>
    </w:p>
    <w:p>
      <w:pPr>
        <w:pStyle w:val="ArticleScripture"/>
        <w:jc w:val="left"/>
      </w:pPr>
      <w:r>
        <w:rPr>
          <w:rFonts w:ascii="Times New Roman" w:hAnsi="Times New Roman" w:eastAsia="Times New Roman" w:cs="Times New Roman"/>
        </w:rPr>
        <w:t>“Hakyky ýagtylygyň ahlak garaňkylygynyň arasynda şöhle saçmagynyň wagty geldi. Üçünji perişdäniň habary dünýä iberildi; ol adamlara maňlaýlarynda ýa-da ellerinde haýwanyň ýa-da onuň şekiliniň nyşanyny kabul etmekden duýduryş berýär. Bu nyşany kabul etmek diýmek, haýwanyň edişi ýaly şol bir karara gelmek we Hudaýyň sözüne gönüden-göni garşy durup, şol bir pikirleri goldamak diýmekdir. Bu nyşany kabul edýänleriň ählisi barada Hudaý şeýle diýýär: ‘Şolar hem Hudaýyň gaharynyň çakyrndan içerler; ol gaharyň käsesine garylmadyk halda guýlandyr; we olar mukaddes perişdeleriň öňünde hem-de Guzynyň öňünde ot we kükürt bilen azap edilerler.’ Review and Herald, 1897-nji ýylyň 13-nji iýuly.”</w:t>
      </w:r>
    </w:p>
    <w:p>
      <w:pPr>
        <w:pStyle w:val="ArticleBody"/>
        <w:jc w:val="left"/>
      </w:pPr>
      <w:r>
        <w:rPr>
          <w:rFonts w:ascii="Times New Roman" w:hAnsi="Times New Roman" w:eastAsia="Times New Roman" w:cs="Times New Roman"/>
        </w:rPr>
        <w:t>Ýeremiýa soňky günleriň Hudaý halkyny eýýäm fahişäniň maňlaýyna eýe bolanlar hökmünde kesgitleýär. Olar “erbet” bolandyklary üçin haýwanyň nyşanyny kabul etmegiň öň ýanyndadyrlar. Ýaňy-ýakynda getirilen parçadan soň Uýam Waýt şeýle dowam edýär:</w:t>
      </w:r>
    </w:p>
    <w:p>
      <w:pPr>
        <w:pStyle w:val="ArticleScripture"/>
        <w:jc w:val="left"/>
      </w:pPr>
      <w:r>
        <w:rPr>
          <w:rFonts w:ascii="Times New Roman" w:hAnsi="Times New Roman" w:eastAsia="Times New Roman" w:cs="Times New Roman"/>
        </w:rPr>
        <w:t>“Eger hakykatyň nury size beýan edilen bolsa, dördünji buýrugyň Sabatyny açyp görkezýän hem-de ýekşenbe gününe eýermegiň Hudaýyň Sözünde hiç hili binýadynyň ýokdugyny görkezýän bolsa, muňa garamazdan siz henizem galp sabata ýapyşyp, Hudaýyň ‘Meniň mukaddes günüm’ diýip atlandyrýan Sabatyny mukaddes saklamakdan ýüz öwürýän bolsaňyz, onda siz haýwanyň belgisini kabul edýärsiňiz. Bu haçan bolup geçýär?—Size ýekşenbe güni zähmet çekmegi goýup, Hudaýa ybadat etmegi buýurýan karara boýun bolanyňyzda; şol bir wagtyň özünde siz Mukaddes Kitapda ýekşenbäniň adaty iş gününden başga zatdygyny görkezýän ýekeje sözüň hem ýokdugyny bilýän bolsaňyz, siz haýwanyň belgisini kabul etmäge razylyk berýärsiňiz we Hudaýyň möhürini ret edýärsiňiz. Eger biz bu belgini maňlaýlarymyzda ýa-da ellerimizde kabul edýän bolsak, onda boýun egmeýänlere garşy yglan edilen hökmler biziň üstümize-de inmeli bolar. Emma diri Hudaýyň möhüri Rebbiň Sabatyny wyždan boýunça saklaýanlaryň üstüne goýulýar.</w:t>
      </w:r>
    </w:p>
    <w:p>
      <w:pPr>
        <w:pStyle w:val="ArticleScripture"/>
        <w:jc w:val="left"/>
      </w:pPr>
      <w:r>
        <w:rPr>
          <w:rFonts w:ascii="Times New Roman" w:hAnsi="Times New Roman" w:eastAsia="Times New Roman" w:cs="Times New Roman"/>
        </w:rPr>
        <w:t>“‘Hudaý ýerde adamyň ýamanlygynyň beýikdigini, ýüreginiň pikirleriniň her hyýalynyň hemişe diňe ýamandygyny gördi…. Ýer hem Hudaýyň öňünde bozulypdy, ýer zorlukdan dolupdy…. Hudaý Nuhuňa: Bedenli jandarlaryň ählisiniň soňy meniň öňüme geldi; çünki ýer olar sebäpli zorlukdan doludy; ine, Men olary ýer bilen bile ýok ederin’ diýdi.” Olar, Hudaýyň dogruçyl halkyň lezzet almagy üçin ýaradan ýerini hapalandyrandyklary sebäpli ýok edilmelidiler.</w:t>
      </w:r>
    </w:p>
    <w:p>
      <w:pPr>
        <w:pStyle w:val="ArticleScripture"/>
        <w:jc w:val="left"/>
      </w:pPr>
      <w:r>
        <w:rPr>
          <w:rFonts w:ascii="Times New Roman" w:hAnsi="Times New Roman" w:eastAsia="Times New Roman" w:cs="Times New Roman"/>
        </w:rPr>
        <w:t>«“Nuhuň günlerinde nähili bolan bolsa,” diýip, Mesih yglan etdi, “Ynsan Oglunyň günlerinde-de şonuň ýaly bolar.” Şeýle dälmidir? Gündelik gazetlere nazar salýan her kim jenaýatlaryň uzyn sanawyny görüp biler — serhoşluk, ogrulyk, talaňçylyk, özüne ynanylan emlägi galplyk bilen ele geçirmek, adam öldürmek. Käwagt tutuş maşgalalar öldürilýär, ol adamyň özüne degişli bolmadyk pullary ýa-da emläkleri ele geçirmek islegleriniň kanagatlandyrylmagy üçin. Adamlar Hudaýyň buýruklaryny aç-açan äsgermezlik edýändikleri sebäpli, dünýä hakykatdan-da Nuhuň günlerindäki ýaly bolup barýar». Review and Herald, July 13, 1897.</w:t>
      </w:r>
    </w:p>
    <w:p>
      <w:pPr>
        <w:pStyle w:val="ArticleBody"/>
        <w:jc w:val="left"/>
      </w:pPr>
      <w:r>
        <w:rPr>
          <w:rFonts w:ascii="Times New Roman" w:hAnsi="Times New Roman" w:eastAsia="Times New Roman" w:cs="Times New Roman"/>
        </w:rPr>
        <w:t>Ýermeýa ahyrzamanlarda güne baş egmäge taýyn bolan Hudaýyň halkyny görkezýär, we ol muny edende: «ýagynlar saklanyp goýuldy, soňky ýagyş hem bolmady; seniň ýüzüň jelep aýalynyň maňlaýy ýalydy, sen utanmakdan ýüz dönderdiň» diýýär. Ahyrzamanlarda Hudaýyň halkynyň arasyndaky «erbetler» hiç bir soňky ýagşy almaýarlar, we olar utanmakdan ýüz öwürýärler, çünki olaryň pikirleri Nuhuň taryhy bilen, şeýle hem Hezekiýel kitaby sekizinji babyň ikinji ýigrenjindäki şekiller öýleri bilen görkezilişi ýaly, yzygiderli erbetlige öwrüldi.</w:t>
      </w:r>
    </w:p>
    <w:p>
      <w:pPr>
        <w:pStyle w:val="ArticleBody"/>
        <w:jc w:val="left"/>
      </w:pPr>
      <w:r>
        <w:rPr>
          <w:rFonts w:ascii="Times New Roman" w:hAnsi="Times New Roman" w:eastAsia="Times New Roman" w:cs="Times New Roman"/>
        </w:rPr>
        <w:t>Ieremiýa soňky günlerde Hudaýyň halkynyň utanmaz erbetlerini özleriniň “ýaşlygynyň” “ýolbaşçysyna” şol “wagtdan” başlap “agy” etmäge gönükdirýär. Adventizmiň ýaşlygynyň ýolbaşçysy Habakkugyň iki tagtasy we olaryň üstünde görkezilen gymmatbaha daşlardy. Soňky günlerde Hudaýyň halkynyň erbetleriniň üstüne ebedi ölümi getirmekçi bolan erbetlikden saplanyp çykmagyň ýeke-täk umydy, başlangyçda ýolbaşçy bolan, 1798-nji ýylda gelen “zamanyň ahyrynda” ýol görkeziji bolan Hudaýa agy etmekdir.</w:t>
      </w:r>
    </w:p>
    <w:p>
      <w:pPr>
        <w:pStyle w:val="ArticleBody"/>
        <w:jc w:val="left"/>
      </w:pPr>
      <w:r>
        <w:rPr>
          <w:rFonts w:ascii="Times New Roman" w:hAnsi="Times New Roman" w:eastAsia="Times New Roman" w:cs="Times New Roman"/>
        </w:rPr>
        <w:t>Birinji ýa-da üçünji perişdäniň taryhyndaky mesele, gijikişen ýagşy kabul edýärsiňmi ýa-da kabul etmeýärsiňmi — şondadyr. Gijikişen ýagyş milletler 2001-nji ýylyň 11-nji sentýabrynda gaharlananlarynda başlandy.</w:t>
      </w:r>
    </w:p>
    <w:p>
      <w:pPr>
        <w:pStyle w:val="ArticleScripture"/>
        <w:jc w:val="left"/>
      </w:pPr>
      <w:r>
        <w:rPr>
          <w:rFonts w:ascii="Times New Roman" w:hAnsi="Times New Roman" w:eastAsia="Times New Roman" w:cs="Times New Roman"/>
        </w:rPr>
        <w:t>“Şol wagtda, gutulyş işi jemlenip barýarka, ýer ýüzüne bela geler, milletler gahar-gazaplanar, emma üçünji perişdäniň işine päsgel bermez ýaly saklanyp durarlar. Şol wagtda Rebbiň huzuryndan gelýän ‘giçki ýagyş’, ýagny täzeleniş geler; bu, üçünji perişdäniň güýçli sesine kuwwat bermek we mukaddesleri ýedi ahyrky bela dökülip çykjak döwürde berk durmaga taýýarlamak üçindir.” Early Writings, 85.</w:t>
      </w:r>
    </w:p>
    <w:p>
      <w:pPr>
        <w:pStyle w:val="ArticleBody"/>
        <w:jc w:val="left"/>
      </w:pPr>
      <w:r>
        <w:rPr>
          <w:rFonts w:ascii="Times New Roman" w:hAnsi="Times New Roman" w:eastAsia="Times New Roman" w:cs="Times New Roman"/>
        </w:rPr>
        <w:t>“Giçki ýagyş”, ol “täzeleniş” diýlip hem atlandyrylýar, halklar gazaplananda başlandy, we şol wagtda “halas ediş işi” ýapylmaga başlady. Ylhamyň ýedinji babyndaky dört perişde, ýüz kyrk dört müňüň möhürlenişi tamamlanylýança, dört ýeli saklap durýarlar; we Ezekieliň dokuzynjy babynda şol iş, Iýerusalimde edilen ýigrenç işler üçin ah çekip, nala edýänleriň maňlaýyna alamat goýýan perişdeler arkaly şekillendirilýär. 2001-nji ýylyň 11-nji sentýabrynda perişdeler ýüz kyrk dört müňüň maňlaýyna alamat goýmagyň jemleýji işine başladylar.</w:t>
      </w:r>
    </w:p>
    <w:p>
      <w:pPr>
        <w:pStyle w:val="ArticleBody"/>
        <w:jc w:val="left"/>
      </w:pPr>
      <w:r>
        <w:rPr>
          <w:rFonts w:ascii="Times New Roman" w:hAnsi="Times New Roman" w:eastAsia="Times New Roman" w:cs="Times New Roman"/>
        </w:rPr>
        <w:t>Üçünji perişdäniň jemleýji işi, habaryň özi bolan “täzelenme” hem-de soňky ýagşyň guýulmagy wagtynda ýerine ýetirilýär.</w:t>
      </w:r>
    </w:p>
    <w:p>
      <w:pPr>
        <w:pStyle w:val="ArticleScripture"/>
        <w:jc w:val="left"/>
      </w:pPr>
      <w:r>
        <w:rPr>
          <w:rFonts w:ascii="Times New Roman" w:hAnsi="Times New Roman" w:eastAsia="Times New Roman" w:cs="Times New Roman"/>
        </w:rPr>
        <w:t>Olara şeýle diýdi: «Ine, argynlara dynç bermäge mümkin edýän dynçlyk şudur; ine, täzeleniş hem şudur». Emma olar gulak asmak islemediler. Işaýa 28:12.</w:t>
      </w:r>
    </w:p>
    <w:p>
      <w:pPr>
        <w:pStyle w:val="ArticleBody"/>
        <w:jc w:val="left"/>
      </w:pPr>
      <w:r>
        <w:rPr>
          <w:rFonts w:ascii="Times New Roman" w:hAnsi="Times New Roman" w:eastAsia="Times New Roman" w:cs="Times New Roman"/>
        </w:rPr>
        <w:t>Yşaýa kitabynda olaryň eşitmekden ýüz öwürýän habary, peltek diller arkaly ýetirilýän habar bolup, “setir üstüne setir” usulyny aňladýan synag habarydyr.</w:t>
      </w:r>
    </w:p>
    <w:p>
      <w:pPr>
        <w:pStyle w:val="ArticleScripture"/>
        <w:jc w:val="left"/>
      </w:pPr>
      <w:r>
        <w:rPr>
          <w:rFonts w:ascii="Times New Roman" w:hAnsi="Times New Roman" w:eastAsia="Times New Roman" w:cs="Times New Roman"/>
        </w:rPr>
        <w:t>Emma Rebbiň sözi olar üçin «nesihat üstüne nesihat, nesihat üstüne nesihat; setir üstüne setir, setir üstüne setir; bu ýerde biraz, ol ýerde biraz» boldy; şeýlelikde, olar gidip, yza ýykylyp, döwlüp, duzaga düşüp, tutulardylar. Şonuň üçin, eý, Iýerusalimdäki bu halka höküm edýän masgaralaýjy adamlar, Rebbiň sözüni diňläň. Çünki siz: «Biz ölüm bilen äht baglaşdyk, we ölüler dünýäsi bilen ylalaşdyk; joşup gelýän bela geçip gidende, ol bize ýetmez; çünki biz ýalany özümize pena etdik, we galplygyň astynda gizlendik» diýdiňiz. Işaýa 28:13–15.</w:t>
      </w:r>
    </w:p>
    <w:p>
      <w:pPr>
        <w:pStyle w:val="ArticleBody"/>
        <w:jc w:val="left"/>
      </w:pPr>
      <w:r>
        <w:rPr>
          <w:rFonts w:ascii="Times New Roman" w:hAnsi="Times New Roman" w:eastAsia="Times New Roman" w:cs="Times New Roman"/>
        </w:rPr>
        <w:t>Rebbiň Sözi, ýagny dynçlygyň we täzelenişiň habary (soňky ýagyn), olary “gidip, yza gaçmaga, döwülmäge, duzaga düşmäge we tutulmaga” sebäp bolýan şol habar, “Iýerusalimde ýaşaýan bu halka hökümdarlyk edýän masgaralaýjy adamlara” berilýär. Iýerusalim perişdeleriň ah çekip, nalap aglaýanlary belläp goýýan ýeri bolup durýar, ynanylan amanata dönüklik eden ýaşulular bolsa ilkinji bolup ýykylyp düşýärler.</w:t>
      </w:r>
    </w:p>
    <w:p>
      <w:pPr>
        <w:pStyle w:val="ArticleScripture"/>
        <w:jc w:val="left"/>
      </w:pPr>
      <w:r>
        <w:rPr>
          <w:rFonts w:ascii="Times New Roman" w:hAnsi="Times New Roman" w:eastAsia="Times New Roman" w:cs="Times New Roman"/>
        </w:rPr>
        <w:t>“Halaslyk nyşany ähli edilýän ýigrenji işleriň üçin ‘ah çekýän we nalap aglaýan’laryň üstüne goýlandyr.” Indi ölüm perişdesi öňe çykýar; ol Hezekiýeliň görnüşinde gyrgy ýaragly adamlar arkaly şekillendirilendir, olara şeýle buýruk berilýär: “Garryny-da, ýaşyny-da, gyzlary-da, çagalary-da, aýallary-da bütinleý öldüriň; emma üstünde nyşan bolan hiç bir adama golaýlaşmaň; we Meniň mukaddes ýerimden başlaň.” Pygamber şeýle diýýär: “Olar öýüň öňünde duran garry adamlardan başladylar.” Hezekiýel 9:1–6. Weýrançylyk işi özlerini halkyň ruhy goragçylary hökmünde ykrar edenleriň arasynda başlanýar. Galp gözegçiler ilkinji bolup ýykylarlar. Rehim etjek-de, aman berjek-de hiç kim ýokdur. Erkekler, aýallar, gyzlar we kiçi çagalar bilelikde heläk bolar.” Uly Dawalyşyk, 656.</w:t>
      </w:r>
    </w:p>
    <w:p>
      <w:pPr>
        <w:pStyle w:val="ArticleBody"/>
        <w:jc w:val="left"/>
      </w:pPr>
      <w:r>
        <w:rPr>
          <w:rFonts w:ascii="Times New Roman" w:hAnsi="Times New Roman" w:eastAsia="Times New Roman" w:cs="Times New Roman"/>
        </w:rPr>
        <w:t>1989-njy ýylda gelen bilimiň artmagyny indiki makalada ara alyp maslahatlaşmagy dowam etdireris.</w:t>
      </w:r>
    </w:p>
    <w:p>
      <w:pPr>
        <w:pStyle w:val="ArticleScripture"/>
        <w:jc w:val="left"/>
      </w:pPr>
      <w:r>
        <w:rPr>
          <w:rFonts w:ascii="Times New Roman" w:hAnsi="Times New Roman" w:eastAsia="Times New Roman" w:cs="Times New Roman"/>
        </w:rPr>
        <w:t>Daşky görnüşiň astyna çenli görýän, ähli adamlaryň ýüreklerini okaýan Şahsyýet uly nur alanlar hakynda şeýle diýýär: “Olar özleriniň ahlak we ruhy ýagdaýy zerarly ne gamgyn bolýarlar, ne-de haýran galýarlar.” Hawa, olar öz ýollaryny saýlap aldylar, olaryň jany özleriniň ýigrenji işlerinden lezzet alýar. “Men hem olaryň aldawlaryny saýlaryn, we olaryň gorkýan zatlaryny başlaryna getirerin; çünki Men çagyranymda, jogap beren bolmady; Men sözlänimde, diňlemediler; eýsem, Meniň gözlerimiň öňünde ýamanlyk etdiler we Meniň göwnüme ýaramaýan zady saýladylar.” “Gutulmaklary üçin hakykatyň söýgüsini kabul etmändikleri sebäpli,” “ýalanyňa ynansynlar diýip, Hudaý olara güýçli azgynlyk iberer,” çünki olar “adalatsyzlykda lezzet aldylar.” Işaýa 66:3, 4; 2 Selanikliler 2:11, 10, 12.</w:t>
      </w:r>
    </w:p>
    <w:p>
      <w:pPr>
        <w:pStyle w:val="ArticleScripture"/>
        <w:jc w:val="left"/>
      </w:pPr>
      <w:r>
        <w:rPr>
          <w:rFonts w:ascii="Times New Roman" w:hAnsi="Times New Roman" w:eastAsia="Times New Roman" w:cs="Times New Roman"/>
        </w:rPr>
        <w:t>“Asman Mugallymy şeýle sorady: ‘Akyly aldamak üçin mundan-da güýçli nähili aldawa bolup biler: sen dogry binýadyň üstünde gurýandygyňy we Hudaýyň işleriňi kabul edýändigini çaklaýarsyň, emma hakykatda sen köp zady dünýä syýasatyna görä amala aşyryp, Ýehowa garşy günä edýärsiň? Eý, bu beýik bir aldawdyr, özüne çekiji bir hyýaldyr; ol bir wagtlar hakykaty tanap, soňra takwalygyň ruhuny we güýjüni däl-de, onuň diňe daşky görnüşini onuň özi bilen çalşyrýan adamlaryň aňlaryny eýeleýär; olar özlerini baý, mal-mülk bilen baýadylan we hiç zada mätäç däl hasap edýärler, emma hakykatda olar hemme zada mätäçdirler.’” Testimonies, 8-nji tom, 249, 250.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segsen bäşinji san</dc:title>
  <dc:subject>Pygamberlik Syýahatynyň Açylyşy: Taryhy Möhüm Tapgyrlaryň Ylahy Baglanyşygy</dc:subject>
  <dc:creator>Jeff Pippenger</dc:creator>
  <cp:keywords/>
  <dc:description>Generated by ArticleDigger from daniel\85_daniel.json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