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Kyrkynjy Aýadyň Gizlin Taryhy — Ikinji Bölüm</w:t>
      </w:r>
    </w:p>
    <w:p>
      <w:pPr>
        <w:pStyle w:val="ArticleSubtitle"/>
        <w:jc w:val="left"/>
      </w:pPr>
      <w:r>
        <w:rPr>
          <w:rFonts w:ascii="Arial" w:hAnsi="Arial" w:eastAsia="Arial" w:cs="Arial"/>
        </w:rPr>
        <w:t>Amerikanyň Birleşen Ştatlary, Patriot Kanuny we pygamberlikleriň ýerine ýetmegine barýan ýol</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2024-09-19</w:t>
      </w:r>
    </w:p>
    <w:p>
      <w:pPr>
        <w:pStyle w:val="ArticleBody"/>
        <w:jc w:val="left"/>
      </w:pPr>
      <w:r>
        <w:rPr>
          <w:rFonts w:ascii="Times New Roman" w:hAnsi="Times New Roman" w:eastAsia="Times New Roman" w:cs="Times New Roman"/>
        </w:rPr>
        <w:t>Soňky makalany “2001-nji ýylda Amerikanyň Birleşen Ştatlarynyň hökümeti Patriot Kanunyny kanun hökmünde güýje girizdi” diýen sözlem bilen tamamladyk.</w:t>
      </w:r>
    </w:p>
    <w:p>
      <w:pPr>
        <w:pStyle w:val="ArticleScripture"/>
        <w:jc w:val="left"/>
      </w:pPr>
      <w:r>
        <w:rPr>
          <w:rFonts w:ascii="Times New Roman" w:hAnsi="Times New Roman" w:eastAsia="Times New Roman" w:cs="Times New Roman"/>
        </w:rPr>
        <w:t>“Ýekşenbe güni mejbury taýdan berjaý etdirmek ugrundaky bu herekete gatnaşýanlaryň arasynda-da, bu hereketiň yz ýanyndan geljek netijeler babatda kör edilenler köpdür. Olar özleriniň dini azatlyga gönüden-göni zarba urýandyklaryny görmeýärler. Mukaddes Kitabyň Sabatynyň talaplaryna hem-de ýekşenbe institutynyň daýanýan ýalan binýadyna hiç haçan düşünmedik köpler bardyr. Dini kanunçylygyň peýdasyna edilen islendik hereket, aslynda, ençeme asyrlaryň dowamynda ynsap azatlygyna yzygiderli garşy göreş alyp baran papalyga berlen eglişikdir. Ýekşenbe gününi berjaý etmek, guýa, hristiançylyk instituty hökmünde, öz barlygyny ‘bikanunlygyň syryna’ bergilidir; onuň mejbury berjaý etdirilmegi bolsa, Romanizmiň hut özen daşy bolan ýörelgeleri iş ýüzünde ykrar etmek bolar. Biziň milletimiz öz dolandyryşynyň ýörelgelerinden şeýle derejede ýüz öwrüp, ýekşenbe kanunyny kabul eden wagtynda, protestantlyk bu hereket arkaly papalyk bilen el ele berer; bu, uzak wagtdan bäri özüne täzeden işjeň despotizme bökmäge mümkinçilik gözläp garaşýan zulumkärlige jan bermekden başga zat bolmaz.” Testimonies, 5-nji tom, 711.</w:t>
      </w:r>
    </w:p>
    <w:p>
      <w:pPr>
        <w:pStyle w:val="ArticleBody"/>
        <w:jc w:val="left"/>
      </w:pPr>
      <w:r>
        <w:rPr>
          <w:rFonts w:ascii="Times New Roman" w:hAnsi="Times New Roman" w:eastAsia="Times New Roman" w:cs="Times New Roman"/>
        </w:rPr>
        <w:t>1888-nji ýyl 2001-nji ýyly nyşanlady, hut şol wagt hem Bleýr kanuny teklip edildi; emma onuň kabul edilmezligi onuň pygamberlik taýdan gepläp bilmeginiň öňüni aldy. Şeýlelikde ol b.e. 66-njy ýylyň alamatyna öwrüldi, ýagny başlanyp, soň bolsa syrly bir görnüşde yzyna çekilen gabawa. Haçan-da wagşy haýwanyň keşbiniň synag döwürleriniň ikidigine, ikinji döwrüň bolsa ABŞ-da ýekşenbe kanuny bilen başlap, 321-nji ýyl tarapyndan nyşanlanýandygyna, hem-de şol döwrüň bütindünýä ýekşenbe kanuny, 538-nji ýyl tarapyndan nyşanlanyşy ýaly, doly güýje girende tamamlanýandygyna düşünilse; onda bu pygamberlik taýdan ilkinji wagşy haýwanyň keşbiniň synag döwrüniň hem başlangyjynda ýekşenbe kanunynyň haýsydyr bir nyşanly görnüşiniň yglan edilmegini talap edýär. 1888-nji ýylda Bleýr kanuny milli ýekşenbe kanunyny güýje girizmek üçin edilen bir synanyşykdy, we 1888-nji ýyl Ylham on sekizdäki perişdäniň inip, ýeri öz şöhraty bilen ýagtyldýan wagtyny görkezýär.</w:t>
      </w:r>
    </w:p>
    <w:p>
      <w:pPr>
        <w:pStyle w:val="ArticleBody"/>
        <w:jc w:val="left"/>
      </w:pPr>
      <w:r>
        <w:rPr>
          <w:rFonts w:ascii="Times New Roman" w:hAnsi="Times New Roman" w:eastAsia="Times New Roman" w:cs="Times New Roman"/>
        </w:rPr>
        <w:t>Patriot baradaky Kanun Birleşen Ştatlarda haýwanyň keşbiniň synag döwrüni başladýan Ýekşenbe kanunynyň nusgasydyr. Birleşen Ştatlar, Ylham kitabynyň on üçünji baby, on birinji aýatynyň berjaý bolşy boýunça, Ýekşenbe kanunyny güýje girizen wagty aždarha ýaly gürlär. Ol şol kanuny güýje girizende, aždarha ýaly gürlär, we şol Ýekşenbe kanuny Birleşen Ştatlarda haýwanyň keşbiniň doly kemala gelendigini görkezýär. Şol pursatda Birleşen Ştatlar synag möhletiniň käsesini dolduryp gutarar, we milli dinden dönmek milli heläkçilik bilen yzarlanýar. Şol pursatda üç taraplaýyn birleşik döredilende, Birleşen Ştatlar Mukaddes Kitap pygamberliginiň altynjy patyşalygy bolmagyny bes eder.</w:t>
      </w:r>
    </w:p>
    <w:p>
      <w:pPr>
        <w:pStyle w:val="ArticleBody"/>
        <w:jc w:val="left"/>
      </w:pPr>
      <w:r>
        <w:rPr>
          <w:rFonts w:ascii="Times New Roman" w:hAnsi="Times New Roman" w:eastAsia="Times New Roman" w:cs="Times New Roman"/>
        </w:rPr>
        <w:t>Alfa we Omega hemişe başlangyç bilen ahyry suratlandyrýar, we Amerikanyň Birleşen Ştatlarynyň başlangyjynda, pygamberlik taýdan Amerikanyň Birleşen Ştatlary Mukaddes Kitap pygamberliginiň altynjy patyşalygy hökmünde başlangyjyny alamatlandyran üç gezek sözledi. 1776-njy ýyldaky Garaşsyzlyk Jarnamasy, onuň yz ýanyndaky 1789-njy ýyldaky Konstitusiýa we soňra 1798-nji ýyldaky Daşary Ýurtlular hem Basyş Häsiýetli Kanunlar Amerikanyň Birleşen Ştatlarynyň pygamberlik taýdan ilkinji üç gezek sözländigini kesgitleýär. Şol üç neşiriň her biri Amerikanyň Birleşen Ştatlarynyň sözlemegini aňladýardy. Şol üç ädim 1798-nji ýyla, ýagny Amerikanyň Birleşen Ştatlarynyň Mukaddes Kitap pygamberliginiň altynjy patyşalygy hökmünde höküm sürmeginiň başlangyjyna getirdi. Amerikanyň Birleşen Ştatlarynyň başlangyjyndaky şol bir üç bellik, Mukaddes Kitap pygamberliginiň altynjy patyşalygy hökmünde Amerikanyň Birleşen Ştatlarynyň höküm sürmeginiň soňuna alyp barýan üç belligi hem aňladýar.</w:t>
      </w:r>
    </w:p>
    <w:p>
      <w:pPr>
        <w:pStyle w:val="ArticleBody"/>
        <w:jc w:val="left"/>
      </w:pPr>
      <w:r>
        <w:rPr>
          <w:rFonts w:ascii="Times New Roman" w:hAnsi="Times New Roman" w:eastAsia="Times New Roman" w:cs="Times New Roman"/>
        </w:rPr>
        <w:t>“Patriot Act” Amerikanyň Birleşen Ştatlarynyň altynjy patyşalyk hökmünde öz jemlenişine gelýän döwründe gepleýän üç gezeginiň birinjisidir. Altynjy patyşalygyň soňuny kesgitleýän üçünji gepleýiş Ýekşenbe kanunydyr. Şol taryhyň ortasynda, 2022-nji ýylda başlanan 6-njy ýanwardaky Pelosi sud işi başladyldy. Bu sud işleri Konstitusiýada berkidilen hukuklaryň gönüden-göni ret edilmesi boldy, çünki bu sud işleri syýasy häsiýetli bolupdy, we kanuny söweş diňe bir faktlaryň galplaşdyrylmagy bolman, eýsem Konstitusiýanyň çäklerinde kesgitlenen “prosessual” hem-de “mazmunlaýyn” hukuga gönüden-göni hüjüm bolupdy.</w:t>
      </w:r>
    </w:p>
    <w:p>
      <w:pPr>
        <w:pStyle w:val="ArticleBody"/>
        <w:jc w:val="left"/>
      </w:pPr>
      <w:r>
        <w:rPr>
          <w:rFonts w:ascii="Times New Roman" w:hAnsi="Times New Roman" w:eastAsia="Times New Roman" w:cs="Times New Roman"/>
        </w:rPr>
        <w:t>2001-nji ýyldaky “Patriot Act” ABŞ-nyň Konstitusiýasynyň Bäşinji Düzedişinde hem-de On Dördünji Düzedişinde duş gelýän “Degişli hukuk tertibi baradaky düzgün”e göni hüjüm boldy. Bu düzgünlere görä, hiç kim kanunyň degişli hukuk tertibi bolmazdan ýaşaýyşdan, azatlykdan ýa-da emläkden mahrum edilip bilinmez. Bu 2001-nji ýylda boldy, 2022-nji ýylda bolsa Konstitusiýa garşy hüjüm hem “iş ýörediş degişli hukuk tertibi”ne, hem-de “mazmun taýdan degişli hukuk tertibi”ne gönükdirildi. “Repudiate” sözi inkär etmek diýmegi aňladýar, we White uýtaş Amerikanyň Birleşen Ştatlaryndaky ýekşenbe güni baradaky kanunda Konstitusiýanyň her bir ýörelgesiniň inkär ediljekdigini görkezýär.</w:t>
      </w:r>
    </w:p>
    <w:p>
      <w:pPr>
        <w:pStyle w:val="ArticleScripture"/>
        <w:jc w:val="left"/>
      </w:pPr>
      <w:r>
        <w:rPr>
          <w:rFonts w:ascii="Times New Roman" w:hAnsi="Times New Roman" w:eastAsia="Times New Roman" w:cs="Times New Roman"/>
        </w:rPr>
        <w:t>“Hudaýyň kanunyny bozup, papalygyň institutyrylyşyny mejbury edýän perman arkaly milletimiz özüni dogrulykdan doly üzňeleşdirer. Protestantizm özüniň elini aýrylygyň üstünden uzadyp, rim häkimiýetiniň elinden tutanda; ol uçurymyň aňyrsyndan el uzadyp, spiritizm bilen el gysyşanda; şu üçtaraplaýyn birleşigiň täsiri astynda ýurdumyz öz Konstitusiýasynyň protestant we respublikan hökümet hökmünde ähli ýörelgelerini ret edip, papalyk galplyklarynyň we azdyryjy aldawlarynyň ýaýramagy üçin şert döredende, şonda biz Şeýtanyň täsin işleriniň başlan wagtynyň gelendigini we soňuň golaýdygyny bilip bileris.”</w:t>
      </w:r>
    </w:p>
    <w:p>
      <w:pPr>
        <w:pStyle w:val="ArticleScripture"/>
        <w:jc w:val="left"/>
      </w:pPr>
      <w:r>
        <w:rPr>
          <w:rFonts w:ascii="Times New Roman" w:hAnsi="Times New Roman" w:eastAsia="Times New Roman" w:cs="Times New Roman"/>
        </w:rPr>
        <w:t>«Rim goşunlarynyň golaýlaşmagy şägirtler üçin Iýerusalimiň ýakynlaşýan weýrançylygynyň alamaty bolşy ýaly, bu dinden dönükligem hem bize Hudaýyň sabyrlylygynyň çägine ýetilendiginiň, halkymyzyň günäsiniň ölçeginiň dolandygynyň, hem-de rehim-perişdäniň yzyna hiç haçan dolanmazlyk üçin uçup gitmekçi bolýandygynyň alamaty bolup biler. Şonda Hudaýyň halky pygamberleriň Ýakubyň muşakgatly döwri diýip beýan eden şol jebir-jepa we gaýgy-gussaly wakalarynyň içine taşlanar. We yzarlanýan wepaly adamlaryň nalyşlary asmana göterilýär. Habylyň gany ýerden nalyş edişi ýaly, şehitleriň gabyrlaryndan, deňziň mazarlaryndan, dag gowaklaryndan, monastyrlaryň ýerasty mazarlyklaryndan hem Hudaýa ýüzlenýän sesler bar: “Haçana çenli, eý Reb, mukaddes we hakyky Bolan, ýerde ýaşaýanlardan biziň ganymyz üçin höküm çykarman we ar alman durjak?”»</w:t>
      </w:r>
    </w:p>
    <w:p>
      <w:pPr>
        <w:pStyle w:val="ArticleScripture"/>
        <w:jc w:val="left"/>
      </w:pPr>
      <w:r>
        <w:rPr>
          <w:rFonts w:ascii="Times New Roman" w:hAnsi="Times New Roman" w:eastAsia="Times New Roman" w:cs="Times New Roman"/>
        </w:rPr>
        <w:t>Reb Öz işini edýär. Bütin asman galjaň hereketdedir. Tiz wagtda bütin ýeriň Kazysy turup, masgaralanylan häkimiýetini aklar. Gutuluşyň nyşany Hudaýyň buýruklaryny berjaý edýän, Onuň kanunyna hormat goýýan hem-de haýwanyň ýa-da onuň keşbiniň nyşanyny kabul etmekden ýüz öwürýän adamlaryň üstünde goýlar.</w:t>
      </w:r>
    </w:p>
    <w:p>
      <w:pPr>
        <w:pStyle w:val="ArticleScripture"/>
        <w:jc w:val="left"/>
      </w:pPr>
      <w:r>
        <w:rPr>
          <w:rFonts w:ascii="Times New Roman" w:hAnsi="Times New Roman" w:eastAsia="Times New Roman" w:cs="Times New Roman"/>
        </w:rPr>
        <w:t>“Hudaý soňky günlerde nämeleriň boljakdygyny açyp görkezdi, şeýlelikde Onuň halky garşylyk we gazap tupanyna garşy durmaga taýýar bolsun. Öňlerinde duran wakalar barada duýduryş alanlar geljek tupany asuda garaşmak bilen garaşyp oturmaly däldirler, özlerini şeýle teselli berip: Reb kynçylyk gününde Öz sadyk bendelerini penalaýjakdyr. Biz öz Rebbine garaşýan adamlar ýaly bolmalydyrys, ýöne biderek garaşmak bilen däl-de, üýtgemez iman bilen yhlasly işde bolmalydyrys. Häzir aňymyzy ikinji derejeli zatlar bilen meşgul etdirmeli wagt däldir. Adamlar uklap ýatyrkalar, Şeýtan Rebbiň halkyna rehim ýa-da adalat görkezilmez ýaly ýagdaýlary işjeňlik bilen düzenleşdirýär. Ýekşenbe hereketi häzir garaňkylykda öňe ilerleýär. Ýolbaşçylar hakyky meseläni gizleýärler, we bu herekete goşulýanlaryň köpüsi özleri-de aşaky akymyň nirä tarap barýandygyny görmeýärler. Onuň öňe sürýän beýannamalary ýumşak hem daşyndan hristiança görünýär, emma ol geplände aždahanyň ruhuny ýüze çykarar. Biziň borjumyz abanýan howpy sowmak üçin elimizden gelen ähli zady etmekdir. Biz halkyň öňünde özümizi degişli ýagtylykda görkezmek bilen öňýargylary zyýansyzlandyrmaga çalyşmalydyrys. Biz olaryň öňüne jedeliň hakyky meselesini getirmelidiris, şeýlelikde wyždan azatlygyny çäklendirýän çäreleriň garşysyna iň täsirli garşylygy orta goýup. Biz Mukaddes Ýazgylary derňemelidiris we öz imanymyzyň sebäbini düşündirip bilmäge ukyply bolmalydyrys. Pygamber şeýle diýýär: ‘Erbetler erbetlik ederler; erbetleriň hiç biri düşünmez; emma paýhaslylar düşünerler.’ Testimonies, volume 5, 451, 452.”</w:t>
      </w:r>
    </w:p>
    <w:p>
      <w:pPr>
        <w:pStyle w:val="ArticleBody"/>
        <w:jc w:val="left"/>
      </w:pPr>
      <w:r>
        <w:rPr>
          <w:rFonts w:ascii="Times New Roman" w:hAnsi="Times New Roman" w:eastAsia="Times New Roman" w:cs="Times New Roman"/>
        </w:rPr>
        <w:t>Uýam Waýt ýekşenbe kanunyny soňky günleriň birnäçe ýolbellikleri bilen utgaşdyrýar, şeýle etmek bilen hem onuň sözleri «Onuň halkynyň garşylygyň we gazabyň tupanyna garşy durmaga taýýar bolmagy üçin, soňky günlerde nämeleriň bolup geçmelidigini» aýan edýär. Şonuň üçin, onuň bu parçada utgaşdyrýan ýolbellikleri ünsli öwrenilmelidir. Meniň öňe sürýän pikirim şudur: salgylanma nokady, Amerikanyň Birleşen Ştatlarynyň Konstitusiýasyna gönükýän pygamberlik çyzygydyr; munuň bilen birlikde, milletiň «gürlemegi» hem özara baglanyşykly bir nyşan hökmünde garalýar.</w:t>
      </w:r>
    </w:p>
    <w:p>
      <w:pPr>
        <w:pStyle w:val="ArticleBody"/>
        <w:jc w:val="left"/>
      </w:pPr>
      <w:r>
        <w:rPr>
          <w:rFonts w:ascii="Times New Roman" w:hAnsi="Times New Roman" w:eastAsia="Times New Roman" w:cs="Times New Roman"/>
        </w:rPr>
        <w:t>Şunu diýmek isleýärin: 1888-nji ýylda Blair Bill, 2001-nji ýylda Patriot Act hem-de 2022-nji ýyldan başlap demokratlar we globalist respublikanlar tarapyndan amala aşyrylan syýasy yzarlamalar Konstitusiýanyň iki möhüm düzüm böleginiň her birine göni inkär bolandyr. 1888 ýyl ýekşenbe ybadatynyň mejbury ýerine ýetirilmegini aňladýar, soňra 2001-nji ýylda bolsa iňlis hukugyndan rim hukugyna geçiş boldy. 2022-nji ýylda “substantive” we “procedural” hukuk hüjüme sezewar edildi.</w:t>
      </w:r>
    </w:p>
    <w:p>
      <w:pPr>
        <w:pStyle w:val="ArticleBody"/>
        <w:jc w:val="left"/>
      </w:pPr>
      <w:r>
        <w:rPr>
          <w:rFonts w:ascii="Times New Roman" w:hAnsi="Times New Roman" w:eastAsia="Times New Roman" w:cs="Times New Roman"/>
        </w:rPr>
        <w:t>Maddy hukuk şahsyýetleriň we guramalaryň hukuklaryny hem-de borçlaryny kesgitleýär, prosessual hukuk bolsa jedelleri çözmegiň we şahsyýetleriň hem-de guramalaryň hukuklaryny we borçlaryny ýerine ýetirmegi üpjün etmegiň tertibini beýan edýär. Hukuk haýsy hereketleriň kanuny ýa-da bikanun bolandygyny kesgitleýär we olar üçin jezalary belleýär. Maddy hukuk jenaýat, raýat we şertnama hukugyny hem öz içine almak bilen, hukugyň köp ugurlaryny öz içine alýar.</w:t>
      </w:r>
    </w:p>
    <w:p>
      <w:pPr>
        <w:pStyle w:val="ArticleBody"/>
        <w:jc w:val="left"/>
      </w:pPr>
      <w:r>
        <w:rPr>
          <w:rFonts w:ascii="Times New Roman" w:hAnsi="Times New Roman" w:eastAsia="Times New Roman" w:cs="Times New Roman"/>
        </w:rPr>
        <w:t>Jenaýat hukugy maddy hukugyň örän gowy nusgasydyr. Jenaýat hukugy haýsy hereketleriň jenaýat hasaplanylýandygyny hem-de şol jenaýatlar üçin nähili jezalandyryş çäreleriniň bellenýändigini kesgitleýär. Emma raýat hukugy şertnamanyň bozulmagy, şahsy zeper ýetirilmegi ýa-da emläk baradaky dawalary ýaly şahsyýetleriň we guramalaryň arasyndaky jedelleri düzgünleşdirýär.</w:t>
      </w:r>
    </w:p>
    <w:p>
      <w:pPr>
        <w:pStyle w:val="ArticleBody"/>
        <w:jc w:val="left"/>
      </w:pPr>
      <w:r>
        <w:rPr>
          <w:rFonts w:ascii="Times New Roman" w:hAnsi="Times New Roman" w:eastAsia="Times New Roman" w:cs="Times New Roman"/>
        </w:rPr>
        <w:t>Maddy hukuk, adatça kanunlarda, düzgünnamalarda we kazyýet presedent hukukynda ýazylýar. Kanunlar milli parlamentler ýa-da ştatlaryň kanun çykaryjy organlary ýaly kanun çykaryjy edaralar tarapyndan kabul edilen hukuk kadalarydyr, düzgünnamalar bolsa dolandyryş edaralary tarapyndan döredilen düzgünler we proseduralardyr. Kazyýet presedent hukugy bolsa kazylaryň kanunlary, düzgünnamalary we Konstitusiýany düşündirmegi arkaly emele getirýän hukugydyr.</w:t>
      </w:r>
    </w:p>
    <w:p>
      <w:pPr>
        <w:pStyle w:val="ArticleBody"/>
        <w:jc w:val="left"/>
      </w:pPr>
      <w:r>
        <w:rPr>
          <w:rFonts w:ascii="Times New Roman" w:hAnsi="Times New Roman" w:eastAsia="Times New Roman" w:cs="Times New Roman"/>
        </w:rPr>
        <w:t>Prosessual hukuk, hukuk işini düzgünleşdirýän kadalara degişlidir. Ol işleriň hukuk ulgamynyň içinde nähili alnyp barylýandygyny, şikaýatyň ilkinji berilmeginden ahyrky çözgüde çenli beýan edýär. Prosessual hukuk dürli hukuk ugurlaryny, şol sanda raýat, jenaýat we dolandyryş proseduralaryny öz içine alýar. Prosessual hukugyň maksady hukuk işiniň adalatly we netijeli bolmagyny üpjün etmekdir. Ol jedelleri çözmek üçin bir çäk döredýär hem-de hukuk işine gatnaşýanlaryň ählisiniň, şol sanda kazylaryň, aklawçylaryň we taraplaryň, olardan nämä garaşylýandygyny bilmegini üpjün edýär.</w:t>
      </w:r>
    </w:p>
    <w:p>
      <w:pPr>
        <w:pStyle w:val="ArticleBody"/>
        <w:jc w:val="left"/>
      </w:pPr>
      <w:r>
        <w:rPr>
          <w:rFonts w:ascii="Times New Roman" w:hAnsi="Times New Roman" w:eastAsia="Times New Roman" w:cs="Times New Roman"/>
        </w:rPr>
        <w:t>Maddy we prosessual hukuk adalatyň üpjün edilmegi üçin bilelikde işlemäge niýetlenendir. Maddy hukuk şahsyýetleriň we guramalaryň hukuklaryny hem-de borçlaryny kesgitleýär, prosessual hukuk bolsa dawalaryň çözülmeginiň we şol hukuklaryň hem-de borçlaryň ýerine ýetirilmeginiň tertibini beýan edýär. Başgaça aýdylanda, maddy hukuk kanuny ýa-da bikanun özüni alyp barşy we bikanun özüni alyp barşyň netijelerini kesgitleýär, prosessual hukuk bolsa şol hukuk meseleleriniň nähili çözülýändigini beýan edýär.</w:t>
      </w:r>
    </w:p>
    <w:p>
      <w:pPr>
        <w:pStyle w:val="ArticleBody"/>
        <w:jc w:val="left"/>
      </w:pPr>
      <w:r>
        <w:rPr>
          <w:rFonts w:ascii="Times New Roman" w:hAnsi="Times New Roman" w:eastAsia="Times New Roman" w:cs="Times New Roman"/>
        </w:rPr>
        <w:t>2001-nji ýylda “Patriot Act” kanuny habeas corpus hukugyny ýatyrdy. “Habeas corpus” latynça adalga bolup, “bedeni almak hukugyň bar” diýmekdir. Bu adalga adamyň türmede saklanmagynyň kanunylygyny kazyýet tarapyndan barlatmagy talap etmek arkaly şahsyýetleri bikanun tussaglykda saklamakdan goraýan hukuk ýörelgesine degişlidir. Habeas corpus köp hukuk ulgamlarynda, aýratyn-da iňlis umumy hukugynyň täsiri astynda emele gelen ulgamlarda, esasy hukuklaryň biridir. Ol adamyň adalatly sebäpsiz gözegçilik astynda saklanyp bilinmejekdigini üpjün edýär we oňa öz tussaglygynyň kanunylygyny kazynyň öňünde jedelleşmäge mümkinçilik berýär.</w:t>
      </w:r>
    </w:p>
    <w:p>
      <w:pPr>
        <w:pStyle w:val="ArticleBody"/>
        <w:jc w:val="left"/>
      </w:pPr>
      <w:r>
        <w:rPr>
          <w:rFonts w:ascii="Times New Roman" w:hAnsi="Times New Roman" w:eastAsia="Times New Roman" w:cs="Times New Roman"/>
        </w:rPr>
        <w:t>ABŞ-niň Konstitusiýasynyň hem Bäşinji düzedişinde, hem-de On dördünji düzedişinde “Degişli kazyýet tertibi baradaky düzgün” bar. Olar hiç kimiň degişli kanun tertibi bolmazdan ýaşaýyşdan, azatlykdan ýa-da emläkden mahrum edilip bilinmejekdigini kesgitleýär. Kazyýetler degişli hukuk tertibi hakyndaky taglymatyň iki şahasy hökmünde iş ýörediş boýunça degişli hukuk tertibini we mazmun taýdan degişli hukuk tertibini ösdüripdirler. 2001-nji ýylda Patriot Act bilen habeas corpus hukuk hökmünde aýryldy, we iňlis hukugynyň ýerine rim hukugy girizildi. Iňlis hukugy adamyň günäsi subut edilýänçä günäsiz hasaplanýandygyny kesgitleýär, rim hukugy bolsa adamyň günäsizdigi subut edilýänçä günäkär hasaplanýandygyny belleýär. 2022-nji ýylyň Pelosi kazyýet işlerinde hem iş ýörediş boýunça degişli hukuk tertibi, hem-de mazmun taýdan degişli hukuk tertibi aýak astyna salyndy. Pelosi kazyýet işlerinde hem mazmun taýdan hukuk, hem-de iş ýörediş hukugy özleriniň Konstitusiýa boýunça niýetlenen maksadynyň edil tersine ulanyldy.</w:t>
      </w:r>
    </w:p>
    <w:p>
      <w:pPr>
        <w:pStyle w:val="ArticleBody"/>
        <w:jc w:val="left"/>
      </w:pPr>
      <w:r>
        <w:rPr>
          <w:rFonts w:ascii="Times New Roman" w:hAnsi="Times New Roman" w:eastAsia="Times New Roman" w:cs="Times New Roman"/>
        </w:rPr>
        <w:t>ABŞ-nyň Konstitusiýasynyň çäklerinde, aýratyn-da Bäşinji we On dördünji Üýtgetmeleriň degişli hukuk kadasy baradaky düzgünleriniň astynda, mazmunlaýyn degişli hukuk kadasy bilen tertip-düzgün taýdan degişli hukuk kadasynyň arasyndaky tapawut, bu düşünjeleriň hersiniň gorap saklaýan hukugyň we hukuklaryň dürli taraplarynda ýüze çykýar.</w:t>
      </w:r>
    </w:p>
    <w:p>
      <w:pPr>
        <w:pStyle w:val="ArticleBody"/>
        <w:jc w:val="left"/>
      </w:pPr>
      <w:r>
        <w:rPr>
          <w:rFonts w:ascii="Times New Roman" w:hAnsi="Times New Roman" w:eastAsia="Times New Roman" w:cs="Times New Roman"/>
        </w:rPr>
        <w:t>Maddy taýdan degişli hukuk tertibi hökümetiň haýsy düzgün ulanylandygyna garamazdan bozup bilmejek esasy hukuklary we azatlyklary bilen baglanyşyklydyr. Ol degişli düzgünler berjaý edilse-de, käbir hukuklary hökümetiň gatyşmagyndan goraýar. Maddy taýdan degişli hukuk tertibi şahsy durmuşyň eldegrilmesizligi hukugy, nikalaşmak hukugy we öz çagalaryny terbiýelemek hukugy ýaly esasy hasap edilýän hukuklary öz içine alýar. Bu hukuklar, döwletiň aýratyn derejede wajyp bähbidi bolmadyk ýagdaýynda, hökümetiň aralaşmagyndan goralýar. Bu ýörelge hökümet häkimiýetine gözegçilik serişdesi bolup hyzmat edýär we kanunlaryň hem-de kadalaryň esasy azatlyklary bozmazlygyny üpjün edýär.</w:t>
      </w:r>
    </w:p>
    <w:p>
      <w:pPr>
        <w:pStyle w:val="ArticleBody"/>
        <w:jc w:val="left"/>
      </w:pPr>
      <w:r>
        <w:rPr>
          <w:rFonts w:ascii="Times New Roman" w:hAnsi="Times New Roman" w:eastAsia="Times New Roman" w:cs="Times New Roman"/>
        </w:rPr>
        <w:t>Amala degişli hukuk tertibi, hökümetiň bir şahsyýeti ýaşaýyşdan, azatlykdan ýa-da emläkden mahrum etmezinden öň berjaý etmeli tertip-düzgünleri bilen baglanyşyklydyr. Ol şahslaryň degişli hukuk amallarynyň üsti bilen adalatly we bitarap garalmagyny üpjün edýär. Amala degişli hukuk tertibi, hökümetiň birini onuň hukuklaryndan mahrum etmezinden öň habar bermek, adalatly diňlenişik geçirmek we öz pikirini beýan etmäge mümkinçilik bermek ýaly belli ädimleri ýa-da tertipleri berjaý etmegini talap edýär. Bu düşünje kanunlaryň nähili usullar bilen ýerine ýetirilýändigine aýratyn ähmiýet berýär hem-de hökümetiň adalatly we ynsaply hereket etmegini üpjün edýär.</w:t>
      </w:r>
    </w:p>
    <w:p>
      <w:pPr>
        <w:pStyle w:val="ArticleBody"/>
        <w:jc w:val="left"/>
      </w:pPr>
      <w:r>
        <w:rPr>
          <w:rFonts w:ascii="Times New Roman" w:hAnsi="Times New Roman" w:eastAsia="Times New Roman" w:cs="Times New Roman"/>
        </w:rPr>
        <w:t>Pelosi kazyýet işleri başlanaly bäri ýüze çykarylan kanuny yzarlama, hem mazmun taýdan, hem-de amaly taýdan degişli hukuk tertibiniň inkär edilmegini aňladýar. Amerikanyň raýatlarynyň esasy hukuklary aç-açan we üstünlikli şekilde inkär edildi. Ýalan baýdakly operasiýalar hem-de Amerikanyň Birleşen Ştatlarynyň harplyk agentlikleriniň açyk korrupsiýasy hatda Pelosi kazyýet işleri başlamazyndan öňem yzygiderli paş edilip gelindi, ýöne Pelosi kazyýet işleri başlanaly bäri iki partiýanyň-da globalistleri tarapyndan ulanylan hukuk amallary, degişli hukuk tertibiniň amaly tarapynyň ýok edilmeginiň aýdyň bir mysalyny görkezýär.</w:t>
      </w:r>
    </w:p>
    <w:p>
      <w:pPr>
        <w:pStyle w:val="ArticleBody"/>
        <w:jc w:val="left"/>
      </w:pPr>
      <w:r>
        <w:rPr>
          <w:rFonts w:ascii="Times New Roman" w:hAnsi="Times New Roman" w:eastAsia="Times New Roman" w:cs="Times New Roman"/>
        </w:rPr>
        <w:t>Makalanyň öňki bölüminde şeýle diýilýärdi: “Dini kanunçylygy goldaýan islendik hereket, hakykatda, ençeme asyrlaryň dowamynda wyždan azatlygyna üznüksiz garşy göreşip gelen papalyga edilen bir eglişikdir. Ýekşenbe gününi berjaý etmek, güwänki hristiançylyk edarasy hökmünde, öz barlygyny ‘bikanunlygyň syrtyna’ bergilidir; we ony mejbury etmäge synanyşmak, aslynda, Romanizmiň hut binýatynyň burç daşy bolan prinsipleriň ykrar edilmegi bolar. Ýurdumyz öz hökümetiniň prinsiplerinden şeýle derejede ýüz öwrüp, ýekşenbe kanunyny kabul eden wagtynda, protestantlyk bu hereket arkaly papalyk bilen el ele berer; bu bolsa diňe şonça wagt bäri öz pursadyna tamakinlik bilen garaşyp, täzeden işjeň despotizme böküp çykmaga taýýar duran zulma jan bermekden başga zat bolmaz.”</w:t>
      </w:r>
    </w:p>
    <w:p>
      <w:pPr>
        <w:pStyle w:val="ArticleBody"/>
        <w:jc w:val="left"/>
      </w:pPr>
      <w:r>
        <w:rPr>
          <w:rFonts w:ascii="Times New Roman" w:hAnsi="Times New Roman" w:eastAsia="Times New Roman" w:cs="Times New Roman"/>
        </w:rPr>
        <w:t>Amerikanyň Birleşen Ştatlarynyň Konstitusiýasy bilen şekillendirip bolýan taryh ugry içinde, Amerikanyň Birleşen Ştatlarynyň hem başlangyjynda, hem-de ahyrynda Konstitusiýanyň belli bir tarapyny görkezýän üç aýratyn ýol belgisi bar. Şol üç ýol belgisiniň her biri syýasy hereketlerdir, şonuň üçin olar Amerikanyň Birleşen Ştatlarynyň geplemegini alamatlandyrýar. Başlangyçdaky şol üç ýol belgisiniň üçünjüsi 1798-nji ýyly belläp, «Alien and Sedition Acts» boldy; ahyrdaky şol ýol belgileriniň üçünjüsi bolsa, Amerikanyň Birleşen Ştatlary ýekşenbe kanunyny mejbury berjaý etdirende we Ylham kitabynyň on üçünji bap, on birinji aýatynyň ýerine ýetmeginde aždaha ýaly geplejek wagtydyr.</w:t>
      </w:r>
    </w:p>
    <w:p>
      <w:pPr>
        <w:pStyle w:val="ArticleBody"/>
        <w:jc w:val="left"/>
      </w:pPr>
      <w:r>
        <w:rPr>
          <w:rFonts w:ascii="Times New Roman" w:hAnsi="Times New Roman" w:eastAsia="Times New Roman" w:cs="Times New Roman"/>
        </w:rPr>
        <w:t>Amerikanyň Birleşen Ştatlarynyň pygamberlik taryhy, ýer arkaly şekillendirilişi ýaly, ol agzyny açyp, aždarhanyň yzarlamasynyň silini ýuwdanda başlanýar.</w:t>
      </w:r>
    </w:p>
    <w:p>
      <w:pPr>
        <w:pStyle w:val="ArticleScripture"/>
        <w:jc w:val="left"/>
      </w:pPr>
      <w:r>
        <w:rPr>
          <w:rFonts w:ascii="Times New Roman" w:hAnsi="Times New Roman" w:eastAsia="Times New Roman" w:cs="Times New Roman"/>
        </w:rPr>
        <w:t>Ýylan aýalyň yzyndan, ony sil bilen alyp gitmek üçin, agzyndan sil deýin suw akdyrdy. Emma ýer aýala kömek etdi; ýer öz agzyny açyp, aždahanyň agzyndan akdyran silini ýuwutdy. Ylham 12:15, 16.</w:t>
      </w:r>
    </w:p>
    <w:p>
      <w:pPr>
        <w:pStyle w:val="ArticleBody"/>
        <w:jc w:val="left"/>
      </w:pPr>
      <w:r>
        <w:rPr>
          <w:rFonts w:ascii="Times New Roman" w:hAnsi="Times New Roman" w:eastAsia="Times New Roman" w:cs="Times New Roman"/>
        </w:rPr>
        <w:t>1776-njy ýylda ýerden çykmaly bolan we ahyrsoňy 1798-nji ýylda Mukaddes Kitap pygamberliginiň altynjy patyşalygyna öwrülmeli haýwan, Ýewropa şa häkimiýetleriniň zalymlaryna hem-de papalyk ybadathanasynyň zalymlaryna garşy çykýan Konstitusiýaly bir milleti döretmek arkaly, Hudaýyň halkyna garşy edilen yzarlamalaryň silini öz içine siňdirdi.</w:t>
      </w:r>
    </w:p>
    <w:p>
      <w:pPr>
        <w:pStyle w:val="ArticleBody"/>
        <w:jc w:val="left"/>
      </w:pPr>
      <w:r>
        <w:rPr>
          <w:rFonts w:ascii="Times New Roman" w:hAnsi="Times New Roman" w:eastAsia="Times New Roman" w:cs="Times New Roman"/>
        </w:rPr>
        <w:t>1776-njy ýyldaky Garaşsyzlyk Jarnamasy 2001-nji ýyldaky Patriot Aktynyň nusgasy boldy. 1789-njy ýyldaky Konstitusiýa 2022-nji ýylda başlanan Pelosi kazyýet işleriniň nusgasy boldy. 1798-nji ýyldaky Daşary ýurtlular we Pitneçilik hakyndaky kanunlar Amerikanyň Birleşen Ştatlaryndaky ýekşenbe kanunynyň nusgasy boldy.</w:t>
      </w:r>
    </w:p>
    <w:p>
      <w:pPr>
        <w:pStyle w:val="ArticleBody"/>
        <w:jc w:val="left"/>
      </w:pPr>
      <w:r>
        <w:rPr>
          <w:rFonts w:ascii="Times New Roman" w:hAnsi="Times New Roman" w:eastAsia="Times New Roman" w:cs="Times New Roman"/>
        </w:rPr>
        <w:t>1776-njy ýylda amerikan watançylarynyň garaşsyzlyk baradaky beýannamasy 2001-nji ýyldaky Patriot Act bilen garaşsyzlygyň ýitirilendiginiň yglan edilmegini aňladýardy. 1789-njy ýyldaky Konstitusiýa 2022-nji ýylda başlanan Pelosi Kazyýetlerini aňladýardy. Alien and Sedition Acts Ýekşenbe kanunyny aňladýar. Konstitusiýanyň her bir ýörelgesiniň inkär edilmeginiň taryhy Ýekşenbe kanuny bilen tamamlanýan Konstitusiýanyň tapgyrlaýyn agdarylmagyny aňladýar.</w:t>
      </w:r>
    </w:p>
    <w:p>
      <w:pPr>
        <w:pStyle w:val="ArticleBody"/>
        <w:jc w:val="left"/>
      </w:pPr>
      <w:r>
        <w:rPr>
          <w:rFonts w:ascii="Times New Roman" w:hAnsi="Times New Roman" w:eastAsia="Times New Roman" w:cs="Times New Roman"/>
        </w:rPr>
        <w:t>Bu setirleriň ählisi Daniel kitabynyň on birinji babyndaky kyrkynjy aýatyň gizlin taryhynda biri-birine gabat gelýär. Bu makalada biz Testimonies kitabynyň 5-nji tomunyň 451, 452-nji sahypalaryndan dört paragraf getirdik.</w:t>
      </w:r>
    </w:p>
    <w:p>
      <w:pPr>
        <w:pStyle w:val="ArticleBody"/>
        <w:jc w:val="left"/>
      </w:pPr>
      <w:r>
        <w:rPr>
          <w:rFonts w:ascii="Times New Roman" w:hAnsi="Times New Roman" w:eastAsia="Times New Roman" w:cs="Times New Roman"/>
        </w:rPr>
        <w:t>Indiki makalada şol abzaslara has içgin serederis.</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Kyrkynjy Aýadyň Gizlin Taryhy — Ikinji Bölüm</dc:title>
  <dc:subject>Amerikanyň Birleşen Ştatlary, Patriot Kanuny we pygamberlikleriň ýerine ýetmegine barýan ýol</dc:subject>
  <dc:creator>Jeff Pippenger</dc:creator>
  <cp:keywords/>
  <dc:description>Generated by ArticleDigger from hidden_history\02_hidden_history.json</dc:description>
  <cp:lastModifiedBy>ArticleDigger</cp:lastModifiedBy>
  <cp:revision>1</cp:revision>
  <dcterms:created xsi:type="dcterms:W3CDTF">2000-01-01T00:00:00Z</dcterms:created>
  <dcterms:modified xsi:type="dcterms:W3CDTF">2000-01-01T00:00:00Z</dcterms:modified>
  <cp:category>hidden_history</cp:category>
  <cp:lastPrinted>2000-01-01T00:00:00Z</cp:lastPrinted>
</cp:coreProperties>
</file>