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Üçünji San</w:t>
      </w:r>
    </w:p>
    <w:p>
      <w:pPr>
        <w:pStyle w:val="ArticleSubtitle"/>
        <w:jc w:val="left"/>
      </w:pPr>
      <w:r>
        <w:rPr>
          <w:rFonts w:ascii="Arial" w:hAnsi="Arial" w:eastAsia="Arial" w:cs="Arial"/>
        </w:rPr>
        <w:t>Ýekşenbe Kanuny we pygamberlik syýahaty: Patriot Aktdan soňky synaga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“Hudaýyň kanunyny bozup, papalygyň edaralygyny mejbury berjaý etdirýän karar arkaly biziň milletimiz özüni dogrulykdan bütinleý üzýär. Protestantizm uçurymyň aňry tarapyndan elini uzadyp, Rim häkimiýetiniň elinden tutanda, ol düýpsüz çuňlugyň üstünden el ýetirip, ruhçylygyň eli bilen el gysyşanda, şol üç taraply birleşigiň täsiri astynda biziň ýurdumyz Protestant we respublikan hökümet hökmünde öz Konstitusiýasynyň her bir ýörelgesini ret edip, papalykdan gelýän ýalanlaryň we azdyrmalaryň ýaýramagy üçin şert döredende, şonda biz Şeýtanyň ajaýyp işleriniň başlan wagtynyň gelendigini we soňuň golaýdygyny bilip bileris.”</w:t>
      </w:r>
    </w:p>
    <w:p>
      <w:pPr>
        <w:pStyle w:val="ArticleScripture"/>
        <w:jc w:val="left"/>
      </w:pPr>
      <w:r>
        <w:rPr>
          <w:rFonts w:ascii="Times New Roman" w:hAnsi="Times New Roman" w:eastAsia="Times New Roman" w:cs="Times New Roman"/>
        </w:rPr>
        <w:t>“Rim goşunlarynyň ýakynlaşmagy şägirtler üçin Iýerusalimiň golaýlap gelýän weýrançylygynyň alamaty bolan bolsa, edil şonuň ýaly-da bu dönüklik hem biziň üçin Hudaýyň sabyr-takadyrynyň çägine ýetilendiginiň, milletimiziň günä-gazabynyň ölçeginiň dolandygynyň we rehim-perişdäniň gaýdyp gelmezlik üzere uçup gitmekçi bolýandygynyň alamaty bolup biler. Şondan soň Hudaýyň halky pygamberleriň Ýakubyň jebri-wagty diýip beýan eden ejir we kynçylyk sahnalaryna gark ediler. Ynamly, yzarlanylýanlaryň nalyşlary asmana galýar. Habiliň gany ýerden gygyryp ýalbarşy ýaly, şehitleriň gabyrlaryndan, deňziň mazarlaryndan, dag gowaklaryndan, monastyr ýerastky mazarlyklaryndan hem Hudaýa gygyryp ýalbaryjy sesler çykýar: ‘Haçana çenli, eý Rebbim, mukaddes we hakykatçy, ýer ýüzünde ýaşaýanlardan biziň ganymyz üçin höküm çykarmarsyň we arymyzy almazsyň?’”</w:t>
      </w:r>
    </w:p>
    <w:p>
      <w:pPr>
        <w:pStyle w:val="ArticleScripture"/>
        <w:jc w:val="left"/>
      </w:pPr>
      <w:r>
        <w:rPr>
          <w:rFonts w:ascii="Times New Roman" w:hAnsi="Times New Roman" w:eastAsia="Times New Roman" w:cs="Times New Roman"/>
        </w:rPr>
        <w:t>Reb Öz işini ýerine ýetirýär. Bütin asman galgadadyr. Bütin ýeriň Häkimi tizden turup, masgaralanan ygtyýaryny aklar. Gutulyş nyşany Hudaýyň buýruklaryny berjaý edýän, Onuň kanunyna hormat goýýan we wagşy haýwanyň ýa-da onuň keşbiniň nyşanyny kabul etmekden ýüz öwürýän adamlaryň üstünde goýlar.</w:t>
      </w:r>
    </w:p>
    <w:p>
      <w:pPr>
        <w:pStyle w:val="ArticleScripture"/>
        <w:jc w:val="left"/>
      </w:pPr>
      <w:r>
        <w:rPr>
          <w:rFonts w:ascii="Times New Roman" w:hAnsi="Times New Roman" w:eastAsia="Times New Roman" w:cs="Times New Roman"/>
        </w:rPr>
        <w:t>“Hudaý soňky günlerde bolup geçjek zatlary Öz halkynyň garşylygyň we gazabyň tupanyna garşy durmaga taýýar bolmagy üçin açyp görkezdi. Öňlerinde duran wakalar barada duýduryş alanlar geljek tupana asuda garaşyp oturmaly däldirler; Reb kynçylyk gününde Öz wepaly bendesini penalaýar diýip, özlerini köşeşdirmeli däldirler. Biz Rebbine garaşýan adamlar ýaly bolmalydyrys, ýöne bihuda garaşyşda däl-de, berk sarsmaz iman bilen yhlasly işde bolmalydyrys. Häzir akyllarymyzy ikinji derejeli ähmiýetli zatlar bilen meşgul etmegiň wagty däldir. Adamlar uklap ýatan mahaly, Şeýtan Rebbiň halkyna rehim we adalat görkezilmez ýaly işleri işjeňlik bilen gurnaýar. Ýekşenbe hereketi häzir garaňkylykda öňe süýşýär. Ýolbaşçylar hakyky meseläni gizleýärler, we bu herekete goşulýanlaryň köpüsi özleri-de onuň astynda akýan akymyň nirä tarap ugur alýandygyny görmeýärler. Onuň bildirilýän beýanlary ýumşak we görnüşde mesihidir, emma ol gürlän wagty aždarhanyň ruhuny aýan eder. Biziň borjumyz abanýan howpy sowmak üçin elimizden gelýän ähli zady etmekdir. Halkyň öňünde özümizi dogry ýagdaýda goýup, öňýargyny ýaragsyzlandyrmaga çalyşmalydyrys. Şeýlelikde, wyždan azatlygyny çäklendirýän çärelere garşy iň täsirli garşylygy goýup, jedelli meseläniň hakyky düýp soragyny olaryň öňüne çykarmalydyrys. Biz Mukaddes Ýazgylary derňäp öwrenmelidiris we imanmyzyň sebäbini bermäge ukyply bolmalydyrys. Pygamber şeýle diýýär: ‘Erbetler erbetlik ederler; erbetleriň hiç biri düşünmez; emma paýhaslylar düşünerler.’” Testimonies, volume 5, 451, 452.</w:t>
      </w:r>
    </w:p>
    <w:p>
      <w:pPr>
        <w:pStyle w:val="ArticleBody"/>
        <w:jc w:val="left"/>
      </w:pPr>
      <w:r>
        <w:rPr>
          <w:rFonts w:ascii="Times New Roman" w:hAnsi="Times New Roman" w:eastAsia="Times New Roman" w:cs="Times New Roman"/>
        </w:rPr>
        <w:t>“Ýekşenbe hereketi” “sözlände, ol aždarhanyň ruhuny aýan eder.” Dört abzasy Ýekşenbe kanunynda Amerikanyň Birleşen Ştatlarynyň “özüni doly adalatdan aýyrjakdygyny” görkezýär. Ýekşenbe kanunynda “Şeýtanyň täsin işleriniň wagty gelipdir.” Ýekşenbe kanunynda üç esse bileleşik amala aşýar. Ýekşenbe kanunynda Amerikanyň Birleşen Ştatlary “protestant respublika häkimiýeti hökmünde öz Konstitusiýasynyň her bir ýörelgesini ret edýär”, şeýle hem olar “papalyk ýalanlarynyň we aldawlarynyň ýaýradylmagy üçin şert döredýärler.” Şol Ýekşenbe kanuny “biz üçin Hudaýyň sabyrlylygynyň çägine ýetilendiginiň, milletimiziň günäsiniň ölçeginiň dolandygyny, we rehim perişdesiniň gaýdyp gelmezlik şerti bilen uçup gitmekçi bolandygyny görkezýän alamatdyr.” Şol alamat Isanyň Danyýel pygamber tarapyndan aýdylyp geçilen weýrançylyk ýigrenjini görkezýän duýduryşy bilen nusgalandyrylypdy. Hut şol ýerde bäşinji möhüriň şehitleri tarapyndan berlen doga — “Eý Reb, mukaddes we hakykatçy, ýer ýüzünde ýaşaýanlaryň üstünden biziň ganymyzy haçana çenli höküm etmän we ar alman durarsyň?” — ýerine ýetýär. Şeýle hem hut şol ýol belliginde akylsyz we paýhasly gyzlar öz häsiýetlerini aýan edýärler.</w:t>
      </w:r>
    </w:p>
    <w:p>
      <w:pPr>
        <w:pStyle w:val="ArticleBody"/>
        <w:jc w:val="left"/>
      </w:pPr>
      <w:r>
        <w:rPr>
          <w:rFonts w:ascii="Times New Roman" w:hAnsi="Times New Roman" w:eastAsia="Times New Roman" w:cs="Times New Roman"/>
        </w:rPr>
        <w:t>Ýekşenbe kanuny wagtynda Amerikanyň Birleşen Ştatlary “öz Konstitusiýasynyň her bir ýörelgesini ret edýär.” Bu işiň amala aşyrylan wagt döwri 2001-nji ýylda Patriot Act bilen başlandy. 2001-nji ýyldan Ýekşenbe kanunyna çenli döwür Konstitusiýany kem-kemden ret etmegiň ösüşli işini aňladýar. Şol ösüşli iş wagşy haýwanyň keşbiniň emele getirilmeginiň amala aşyrylýan pygamberlik çyzygyna laýyk gelýär. Wagşy haýwanyň keşbiniň çyzygy birneme çylşyrymly bolup görünmegi mümkin, emma bu çylşyrymlylyga düşünmek peýdalydyr. Wagşy haýwanyň keşbiniň çyzygyny çylşyrymlaşdyrýan zat onuň iki çyzygy aňladýandygydyr.</w:t>
      </w:r>
    </w:p>
    <w:p>
      <w:pPr>
        <w:pStyle w:val="ArticleBody"/>
        <w:jc w:val="left"/>
      </w:pPr>
      <w:r>
        <w:rPr>
          <w:rFonts w:ascii="Times New Roman" w:hAnsi="Times New Roman" w:eastAsia="Times New Roman" w:cs="Times New Roman"/>
        </w:rPr>
        <w:t>Ýer haýwany üçin iki çyzyk Respublikançylygyň we Protestantçylygyň şahalarydyr. Şol iki şahanyň birleşmegi ybadathana bilen döwletiň arasyndaky gatnaşygy emele getirýär we şeýlelik bilen haýwanyň keşbiniň döredilmegini amal edýär. Şonuň üçin haýwanyň keşbiniň dörediliş çyzygy, bir çyzygyň içinde iki çyzyga eýedir; çünki Respublikan we Protestant şahalary taryhyň dowamynda biri-birine ugurdaş dowam edýär, emma olaryň aýratyn çyzyklarynyň hem özbaşdak götermeli pygamberlik şaýatlygy bar. Iki ugurdaş temaly bir pygamberlik çyzygy, Konstitusiýa bilen baglanyşykly sözlemegi aňladýan syýasy hereketleriň alamatly nokatlaryny diňe bellemekden has çylşyrymlydyr.</w:t>
      </w:r>
    </w:p>
    <w:p>
      <w:pPr>
        <w:pStyle w:val="ArticleBody"/>
        <w:jc w:val="left"/>
      </w:pPr>
      <w:r>
        <w:rPr>
          <w:rFonts w:ascii="Times New Roman" w:hAnsi="Times New Roman" w:eastAsia="Times New Roman" w:cs="Times New Roman"/>
        </w:rPr>
        <w:t>Respublikan we Protestant şahlarynyň iki ugry baradaky mesele pygamberlik hakykaty bilen has-da çylşyrymlaşýar: ýagny, Respublikan şahyň içinde gulçulygy goldaýan demokratlar bilen gulçulyga garşy respublikanlaryň arasyndaky göreşiň taryhy bar; hem-de mundan başga-da, Protestant şahyň içinde, şol Protestant şahyň taryhynyň dowamynda paýhasly hem-de akylsyz gyzlaryň yzy bilen dowam edýän üznüksiz synag prosesi bar. Şeýle-de bolsa, bu hakykatlarda berk ornaşmak örän möhümdir.</w:t>
      </w:r>
    </w:p>
    <w:p>
      <w:pPr>
        <w:pStyle w:val="ArticleBody"/>
        <w:jc w:val="left"/>
      </w:pPr>
      <w:r>
        <w:rPr>
          <w:rFonts w:ascii="Times New Roman" w:hAnsi="Times New Roman" w:eastAsia="Times New Roman" w:cs="Times New Roman"/>
        </w:rPr>
        <w:t>Ýer haýwanynyň iki şahynda görkezilen ugryň çäginde, ýa Mesihiň häsiýetini, ýa-da Şeýtanyň häsiýetini kemala getirmegiň deňeşdirme arkaly berlen mysaly bar; bu bolsa ýa Mesihiň keşbini, ýa-da haýwanyň keşbini kemala getirmege deňdir, çünki bu ýerde “haýwan” Ýaradana garşy goýlan ýaradylan bir barlygy aňladýar. Bu häsiýetleriň kemala gelişi ähli adamlaryň içinde, içki taýdan amala aşyrylýar, sebäbi synag möhleti tamamlananda diňe iki synp galýar. Bu kemala geliş daşky taýdan hem papalyk häkimiýeti bilen Birleşen Milletler Guramasynyň arasyndaky bileleşik arkaly amala aşyrylýar.</w:t>
      </w:r>
    </w:p>
    <w:p>
      <w:pPr>
        <w:pStyle w:val="ArticleBody"/>
        <w:jc w:val="left"/>
      </w:pPr>
      <w:r>
        <w:rPr>
          <w:rFonts w:ascii="Times New Roman" w:hAnsi="Times New Roman" w:eastAsia="Times New Roman" w:cs="Times New Roman"/>
        </w:rPr>
        <w:t>Şeýlelikde, wagşy haýwanyň keşbiniň emele gelmegi üçin synag döwri 2001-nji ýylda başlandy we Amerikanyň Birleşen Ştatlarynda ýekşenbe güni baradaky kanun bilen tamamlanýar. Şol wagt aralygynda ýer ýüzünden çykan wagşy haýwanyň iki şahynyň pygamberlik taryhy olaryň degişli şahalarynyň içinde, dini bolsun ýa-da syýasy bolsun, içerki we daşarky gapma-garşylygy, şeýle hem iki şahanyň öz arasyndaky göreşi görkezýär.</w:t>
      </w:r>
    </w:p>
    <w:p>
      <w:pPr>
        <w:pStyle w:val="ArticleBody"/>
        <w:jc w:val="left"/>
      </w:pPr>
      <w:r>
        <w:rPr>
          <w:rFonts w:ascii="Times New Roman" w:hAnsi="Times New Roman" w:eastAsia="Times New Roman" w:cs="Times New Roman"/>
        </w:rPr>
        <w:t>Amerikanyň Birleşen Ştatlarynda ýekşenbe kanuny Isanyň “weýrançylygyň ýigrenji zady” diýip atlandyran gaçmak duýduryşyny aňladýar. Amerikanyň Birleşen Ştatlarynda ýekşenbe kanuny 2001-nji ýylda başlanan döwrüň jemlenmesidir. Patriot Kanuny “Danyýel tarapyndan aýdylyp geçilen weýrançylygyň ýigrenji zady” bolup, Isa tarapyndan geljek weýrançylykdan gaçmagyň alamaty hökmünde görkezildi.</w:t>
      </w:r>
    </w:p>
    <w:p>
      <w:pPr>
        <w:pStyle w:val="ArticleBody"/>
        <w:jc w:val="left"/>
      </w:pPr>
      <w:r>
        <w:rPr>
          <w:rFonts w:ascii="Times New Roman" w:hAnsi="Times New Roman" w:eastAsia="Times New Roman" w:cs="Times New Roman"/>
        </w:rPr>
        <w:t>“Patriot Act” 1888-nji ýylyň pygamberlik nuruny we “Blair Bill”-i öz içine alýar. Şeýlelikde, “Patriot Act” pygamberlik taýdan hem Ýekşenbe kanunynyň tymsalyny özünde saklaýar; şonuň üçin 2001-nji ýyldan başlanýan döwür 1888 — “Blair Bill”, 2001 — “Patriot Act” arkaly tymsallaşdyrylan Ýekşenbe kanuny bilen başlanýar we ol Ýekşenbe kanuny bilen tamamlanýar.</w:t>
      </w:r>
    </w:p>
    <w:p>
      <w:pPr>
        <w:pStyle w:val="ArticleBody"/>
        <w:jc w:val="left"/>
      </w:pPr>
      <w:r>
        <w:rPr>
          <w:rFonts w:ascii="Times New Roman" w:hAnsi="Times New Roman" w:eastAsia="Times New Roman" w:cs="Times New Roman"/>
        </w:rPr>
        <w:t>2001-nji ýylda şäherlerden gaçmak barada berlen duýduryş, Ýekşenbe kanuny wagtynda Babilondan gaçmak baradaky duýduryşyň öňden görkezilişidir. Ýekşenbe kanuny wagtynda Amerikanyň Birleşen Ştatlarynyň üstüne getirilen höküm, Mihail ýerinden turanda we adamzat üçin synag möhleti ýapylanda bütin dünýäniň üstüne getirilen hökümiň öňden görkezilişidir. Mesihiň Alfa we Omega hökmünde goly 1888-nji ýylda Blair Bill arkaly görkezilen hakykatlaryň içinde, hem-de 1888-nji ýylyň aňladýan ähli zatlarynda, 2001-nji ýylda gaýtalanyp durka, gaýta-gaýta beýan edilýär.</w:t>
      </w:r>
    </w:p>
    <w:p>
      <w:pPr>
        <w:pStyle w:val="ArticleBody"/>
        <w:jc w:val="left"/>
      </w:pPr>
      <w:r>
        <w:rPr>
          <w:rFonts w:ascii="Times New Roman" w:hAnsi="Times New Roman" w:eastAsia="Times New Roman" w:cs="Times New Roman"/>
        </w:rPr>
        <w:t>1888-nji ýyl arkaly öňünden nusgalanan 2001-nji ýyl diňe haraba öwrüjilik ýigrenjiniň üsti bilen görkezilen gaçmak alamatyny aňlatman, eýsem ol miladydan soňky 66-njy ýyl we Sestiniň gabawy arkaly hem görkezildi. Miladydan soňky 70-nji ýylda Titusyñ gabawy Amerikanyň Birleşen Ştatlaryndaky ýekşenbe kanunyny aňladýar. Amerikanyň Birleşen Ştatlaryndaky ýekşenbe kanuny 321-nji ýyl we Konstantiniň ilkinji ýekşenbe kanuny arkaly görkezilýär, 538-nji ýyl bolsa ýeriň iň soňky milletiniň haýwanyň belgisina boýun egýän wagtyny aňladýar.</w:t>
      </w:r>
    </w:p>
    <w:p>
      <w:pPr>
        <w:pStyle w:val="ArticleBody"/>
        <w:jc w:val="left"/>
      </w:pPr>
      <w:r>
        <w:rPr>
          <w:rFonts w:ascii="Times New Roman" w:hAnsi="Times New Roman" w:eastAsia="Times New Roman" w:cs="Times New Roman"/>
        </w:rPr>
        <w:t>2001 1888, Sestiý we biziň eýýamymyzyň 66-njy ýylydyr. Ýekşenbe kanuny Tit we 70-nji hem-de 321-nji ýyllardyr. 2001 şeýle hem Isanyň çokundyrylmagydyr, hem-de onuň Ylham kitabynyň onunjy babynda 1840-njy ýylyň 11-nji awgustynda aşak inmegidir. Bu nyşanlaryň ählisi Konstitusiýanyň çyzygyna goşant goşýar.</w:t>
      </w:r>
    </w:p>
    <w:p>
      <w:pPr>
        <w:pStyle w:val="ArticleBody"/>
        <w:jc w:val="left"/>
      </w:pPr>
      <w:r>
        <w:rPr>
          <w:rFonts w:ascii="Times New Roman" w:hAnsi="Times New Roman" w:eastAsia="Times New Roman" w:cs="Times New Roman"/>
        </w:rPr>
        <w:t>Amerikanyň Birleşen Ştatlarynyň pygamberlik taryhy Adventizmiň taryhy bilen ugurdaş dowam edýär. 1798-nji ýylda papalyk ölümli ýarasyny aldy, we 1798-nji ýyl ahyrzaman boldy; şol wagtda Danyýel pygamberiň pygamberlikleriniň Vahýyň on dördünji babyndaky birinji we ikinji perişdeleriň taryhyna degişli bölegi açyldy. Ine, 1798-nji ýylda Adventizmiň pygamberlik başlangyjy bellenýär, we 1798-nji ýylda guzynyňky ýaly şahly ýer haýwany Mukaddes Ýazgynyň pygamberligindäki altynjy patyşalyk boldy.</w:t>
      </w:r>
    </w:p>
    <w:p>
      <w:pPr>
        <w:pStyle w:val="ArticleBody"/>
        <w:jc w:val="left"/>
      </w:pPr>
      <w:r>
        <w:rPr>
          <w:rFonts w:ascii="Times New Roman" w:hAnsi="Times New Roman" w:eastAsia="Times New Roman" w:cs="Times New Roman"/>
        </w:rPr>
        <w:t>1798-nji ýylyň öňüsyrasynda ýer ýüzündäki haýwan çyzygy bilen, şonuň üçin hem Amerikanyň Birleşen Ştatlarynyň sözlemegi we Amerikanyň Birleşen Ştatlarynyň Konstitusiýasy bilen baglanyşykly üç pygamberlik ýolbelgisi bardy. Ol üç ýolbelgi 1776-njy ýylda yglan edilen Garaşsyzlyk Jarnamasy, soňra 1789-njy ýylda Konstitusiýa, ondan soň bolsa 1798-nji ýyldaky Alien and Sedition Acts boldy.</w:t>
      </w:r>
    </w:p>
    <w:p>
      <w:pPr>
        <w:pStyle w:val="ArticleBody"/>
        <w:jc w:val="left"/>
      </w:pPr>
      <w:r>
        <w:rPr>
          <w:rFonts w:ascii="Times New Roman" w:hAnsi="Times New Roman" w:eastAsia="Times New Roman" w:cs="Times New Roman"/>
        </w:rPr>
        <w:t>Şol üç ýol belgisi Konstitusiýanyň pygamberlik çyzygyna degişlidir hem-de Mukaddes Kitabyň pygamberligindäki altynjy patyşalygyň başlangyjyny alamatlandyrýar. Ýekşenbe güni baradaky kanun Mukaddes Kitabyň pygamberligindäki altynjy patyşalygyň hökümranlygynyň soňudyr; şonuň üçin, başlangyçdan öň bolan üç ýol belgisi bilen nusgalaýyn görkezilişi ýaly, bu soňdan öň hem pygamberlik zerurlygy boýunça üç ýol belgisi bolmalydyr.</w:t>
      </w:r>
    </w:p>
    <w:p>
      <w:pPr>
        <w:pStyle w:val="ArticleBody"/>
        <w:jc w:val="left"/>
      </w:pPr>
      <w:r>
        <w:rPr>
          <w:rFonts w:ascii="Times New Roman" w:hAnsi="Times New Roman" w:eastAsia="Times New Roman" w:cs="Times New Roman"/>
        </w:rPr>
        <w:t>2001-nji ýylda, diňleriň ýykylmagy mahalynda, “Patriot Act” 1888-nji ýylyň Blair Bill’i bilen, şeýle hem Minneapolis Baş Maslahatynda Adventizmiň ýolbaşçylarynyň aç-açan gozgalaňy bilen nyşanlanýar. Uýam Waýta bir perişdäniň Musa garşy Kora, Datan we Abiram tarapyndan edilen gozgalaň bilen nyşanlanýandygyny aýdyp beren şol gozgalaň hem b.e. 27-nji ýylda Mesihiň çokundyrylmagy, 1840-njy ýylyň 11-nji awgustynda Yslamyň saklanyp goýulmagy we 1776-njy ýylda Garaşsyzlyk Jarnamasy bilen, şeýle hem ýetip gelýän gazapdan gaçmak üçin alamat hökmünde görkezilen, Kestius we b.e. 66-njy ýyl arkaly şekillendirilen, “Danyýel pygamberiň aýdan haraba öwrüji ýigrenji zady” bilen hem nyşanlanýar.</w:t>
      </w:r>
    </w:p>
    <w:p>
      <w:pPr>
        <w:pStyle w:val="ArticleBody"/>
        <w:jc w:val="left"/>
      </w:pPr>
      <w:r>
        <w:rPr>
          <w:rFonts w:ascii="Times New Roman" w:hAnsi="Times New Roman" w:eastAsia="Times New Roman" w:cs="Times New Roman"/>
        </w:rPr>
        <w:t>Eger siz häzir gözden geçirýän pygamberlik ugrundan Amerikanyň Birleşen Ştatlarynyň Konstitusiýasynyň ugrundygyny heniz ýatda saklap bilýän bolsaňyz, onda ýokarda agzalan pygamberlik ugurlarynyň ählisi Konstitusiýanyň ugry bilen aňladylýan pygamberlik temasyna goşant goşýar we ony esaslandyrýar. Şeýle-de bolsa, iň köp özara baglanyşykly ýaly görünýän ugur haýwanyň keşbiniň emele gelmegi baradaky ugurdyr. Haýwanyň keşbi papalyk haýwanynyň keşbidir; ol bolsa üstünden aýal höküm sürýän haýwan hökmünde görkezilýär, ýagny döwlet bilen ybadathananyň birleşmegi bolup, bu gatnaşyklarda dolandyryş ybadathananyň elindedir. Amerikanyň Birleşen Ştatlarynyň haýwana bir keşp döretmegi üçin, mürtede öwrülen Protestantizm hökümeti şeýle derejede öz gözegçiligine almalydyr welin, hökümet dini kanunlary, ahyrsoňunda bolsa ýekşenbe kanunyny kabul etsin we ýerine ýetirsin.</w:t>
      </w:r>
    </w:p>
    <w:p>
      <w:pPr>
        <w:pStyle w:val="ArticleBody"/>
        <w:jc w:val="left"/>
      </w:pPr>
      <w:r>
        <w:rPr>
          <w:rFonts w:ascii="Times New Roman" w:hAnsi="Times New Roman" w:eastAsia="Times New Roman" w:cs="Times New Roman"/>
        </w:rPr>
        <w:t>Haýwanyň keşbini döretmek prosesi amala aşyrylyp barýarka, Tomas Jeffersonyň “ybadathana bilen döwletiň aýrylygy” diýip beýan eden baş ýörelgesi bilen ýazylan Konstitusiýa ýatyrylmaly bolar. Protestant şahasy Respublikan şahasyna dini talaplary mejbury ýerine ýetirtmek üçin görkezme bermäge güýje eýe bolanda, Konstitusiýanyň hut özi bolan ýüregi parçalanyp taşlanýar; şeýlelikde, siz Konstitusiýanyň çyzygy bilen haýwanyň keşbiniň çyzygynyň arasyndaky pygamberlik gatnaşyklaryny görýärsiňiz.</w:t>
      </w:r>
    </w:p>
    <w:p>
      <w:pPr>
        <w:pStyle w:val="ArticleBody"/>
        <w:jc w:val="left"/>
      </w:pPr>
      <w:r>
        <w:rPr>
          <w:rFonts w:ascii="Times New Roman" w:hAnsi="Times New Roman" w:eastAsia="Times New Roman" w:cs="Times New Roman"/>
        </w:rPr>
        <w:t>Haýwanyň şekiliniň emele gelýän döwri 2001-nji ýylda, “Patriot Act” bilen başlandy, we ol, haýwanyň nyşany mejbury edilýän Ýekşenbe kanuny döwründe tamamlanýar. Şol döwrüň dowamynda giçki ýagmyr sepilýär, çünki giçki ýagmyr Ylham kitaby on sekizdäki gudratly perişde inip, ýer ýüzüni Öz şöhraty bilen ýagtyldanda ýagmaga başlaýar; bu bolsa, Sister White-yň aýdyşyna görä, Rebbin bir degşi bilen Nýu-Ýork şäheriniň uly binalary ýykylan mahaly bolup geçmeli idi.</w:t>
      </w:r>
    </w:p>
    <w:p>
      <w:pPr>
        <w:pStyle w:val="ArticleScripture"/>
        <w:jc w:val="left"/>
      </w:pPr>
      <w:r>
        <w:rPr>
          <w:rFonts w:ascii="Times New Roman" w:hAnsi="Times New Roman" w:eastAsia="Times New Roman" w:cs="Times New Roman"/>
        </w:rPr>
        <w:t>“Ahyrky ýagyş Hudaýyň halkynyň üstüne ýagmalydyr. Gudratly bir perişde gökden inmelidir, we tutuş ýer ýüzi onuň şöhraty bilen ýagtyldylmalydyr.” Review and Herald, 1891-nji ýylyň 21-nji apreli.</w:t>
      </w:r>
    </w:p>
    <w:p>
      <w:pPr>
        <w:pStyle w:val="ArticleBody"/>
        <w:jc w:val="left"/>
      </w:pPr>
      <w:r>
        <w:rPr>
          <w:rFonts w:ascii="Times New Roman" w:hAnsi="Times New Roman" w:eastAsia="Times New Roman" w:cs="Times New Roman"/>
        </w:rPr>
        <w:t>Soňky ýagşyň sepilýän döwri, Adventizmiň soňky nesliniň bugdaýy bilen haşal otlarynyň elelip, arassalanýan bir döwrüni aňladýar. Şol eleme we arassalama Ýekşenbe kanuny wagtynda tamam bolýar; Ýekşenbe kanunynyň krizisi gelende ýagy bolan paýhasly gyzlar möhürlenýärler, soňra bolsa Müddes Ruh Mukaddes Ruh çäksiz derejede dökülýär, tä Mihail ornundan turup, adamzat üçin synag möhleti ýapylýança.</w:t>
      </w:r>
    </w:p>
    <w:p>
      <w:pPr>
        <w:pStyle w:val="ArticleBody"/>
        <w:jc w:val="left"/>
      </w:pPr>
      <w:r>
        <w:rPr>
          <w:rFonts w:ascii="Times New Roman" w:hAnsi="Times New Roman" w:eastAsia="Times New Roman" w:cs="Times New Roman"/>
        </w:rPr>
        <w:t>Amerikanyň Birleşen Ştatlarynda haýwanyň şekili emele getirilýän döwürde soňky ýagmyr sepilip durar, dünýäde bolsa haýwanyň şekili emele getirilýän döwürde soňky ýagmyr ölçegsiz guýlar.</w:t>
      </w:r>
    </w:p>
    <w:p>
      <w:pPr>
        <w:pStyle w:val="ArticleBody"/>
        <w:jc w:val="left"/>
      </w:pPr>
      <w:r>
        <w:rPr>
          <w:rFonts w:ascii="Times New Roman" w:hAnsi="Times New Roman" w:eastAsia="Times New Roman" w:cs="Times New Roman"/>
        </w:rPr>
        <w:t>2001-nji ýylda Laodikiýa döwründäki Ýedinji gün Adventist buthanasynyň synagy başlandy; bu ýagdaý 1840-njy ýylyň 11-nji awgustyndaky protestantlar, şeýle hem Mesih çokundyrylanynda gadymy Ysraýyl arkaly öňden nusgalanyp görkezilipdi.</w:t>
      </w:r>
    </w:p>
    <w:p>
      <w:pPr>
        <w:pStyle w:val="ArticleScripture"/>
        <w:jc w:val="left"/>
      </w:pPr>
      <w:r>
        <w:rPr>
          <w:rFonts w:ascii="Times New Roman" w:hAnsi="Times New Roman" w:eastAsia="Times New Roman" w:cs="Times New Roman"/>
        </w:rPr>
        <w:t>“Synag wagty eýýäm üstümize gelip dur, çünki üçünji perişdäniň güýçli ahy-nalasy günäni bagyşlaýjy Halasgär bolan Mesihiň dogrulygynyň aýan edilmeginde eýýäm başlandy. Bu bolsa şöhraty bütin ýeri doldurjak perişdäniň nurunyň başlangyjydyr.” Selected Messages, book 1, 362.</w:t>
      </w:r>
    </w:p>
    <w:p>
      <w:pPr>
        <w:pStyle w:val="ArticleBody"/>
        <w:jc w:val="left"/>
      </w:pPr>
      <w:r>
        <w:rPr>
          <w:rFonts w:ascii="Times New Roman" w:hAnsi="Times New Roman" w:eastAsia="Times New Roman" w:cs="Times New Roman"/>
        </w:rPr>
        <w:t>Öňki äht halky üçin ahyrky synag prosesi Ylham kitabyň on sekizinji babyndaky perişdäniň nury Öz habaryny beýan edip başlamagy bilen başlanýar. Onuň habary Ylhamyň on sekizinji babyndaky ilkinji üç aýatda hem şekillendirilýär, we şol üç aýat, Uýam Waýtyň sözlerine görä, Nýu-Ýork şäheriniň beýik binalary ýykylanda ýerine ýetdi.</w:t>
      </w:r>
    </w:p>
    <w:p>
      <w:pPr>
        <w:pStyle w:val="ArticleBody"/>
        <w:jc w:val="left"/>
      </w:pPr>
      <w:r>
        <w:rPr>
          <w:rFonts w:ascii="Times New Roman" w:hAnsi="Times New Roman" w:eastAsia="Times New Roman" w:cs="Times New Roman"/>
        </w:rPr>
        <w:t>Soňra Vahý kitabynyň onunjy babynda Ýahýanyň şekillendirişi ýaly synag döwri başlandy. Synag şundan ybaratdy: perişdäniň elindäki kiçijik kitaby alyp, soňra ony iýjekmi diýen zat. Bu synag döwründe, ýagny soňky ýagmyr sepilen mahaly, ol diňe kiçijik kitaby alyp iýmegi saýlanlaryň üstüne ýagýar.</w:t>
      </w:r>
    </w:p>
    <w:p>
      <w:pPr>
        <w:pStyle w:val="ArticleScripture"/>
        <w:jc w:val="left"/>
      </w:pPr>
      <w:r>
        <w:rPr>
          <w:rFonts w:ascii="Times New Roman" w:hAnsi="Times New Roman" w:eastAsia="Times New Roman" w:cs="Times New Roman"/>
        </w:rPr>
        <w:t>“Köpler öňki ýagşyň berýänini uly derejede kabul etmekde şowsuz boldular. Olar Hudaýyň özleri üçin şeýle taýýar eden ähli peýdalaryny almadylar. Olar ýetmezçiligiň soňky ýagyş arkaly doldurylmagyna garaşýarlar. Merhemetiň iň baý bollugy berlen wagty, olar ony kabul etmek üçin ýüreklerini açmagy meýilleşdirýärler. Olar gorkunç bir ýalňyşlyk edýärler. Hudaýyň Öz nuruny we bilimini bermek arkaly ynsan ýüreginde başlan işi üznüksiz dowam etmelidir. Her bir adam öz zerurlygyny özi duýmalydyr. Ýürek her hili haramlykdan boşadylyp, Ruhuň mesgen tutmagy üçin arassalanmalydyr. Ilkinji şägirtler Pentikost gününde Mukaddes Ruhuň dökülip berilmegine günäni boýun almak we ondan ýüz öwürmek, yhlasly doga hem-de özlerini Hudaýa bagyş etmek arkaly taýýarlandylar. Şol bir iş indi hem, diňe has uly ölçegde, edilmelidir. Şonda adam serişdelerine diňe berekedi soramak we Rebbiň onuň baradaky işi kämilleşdirmegine garaşmak galýardy. Işi başlan Hudaýdyr, we Ol Öz işini tamamlap, adamy Isa Mesihde kämil eder. Emma öňki ýagyş arkaly şekillendirilen merhemete hiç hili biparhlyk bolmaly däldir. Diňe özlerine berlen nura görä ýaşaýanlar has uly nury kabul ederler. Eger biz her gün işjeň mesihi häsiýetleriniň görkezilmeginde öňe gitmesek, onda soňky ýagyşdaky Mukaddes Ruhuň zühur etmelerini tanamazdyrys. Ol töweregimizdäki ýürekleriň hemmesine ýagyp durýan bolup biler, emma biz ony ne saýgararys, ne-de kabul ederis.” Testimonies to Ministers, 506, 507.</w:t>
      </w:r>
    </w:p>
    <w:p>
      <w:pPr>
        <w:pStyle w:val="ArticleBody"/>
        <w:jc w:val="left"/>
      </w:pPr>
      <w:r>
        <w:rPr>
          <w:rFonts w:ascii="Times New Roman" w:hAnsi="Times New Roman" w:eastAsia="Times New Roman" w:cs="Times New Roman"/>
        </w:rPr>
        <w:t>2001-nji ýylyň habaryny iýenler şol döwür üçin laýyk bolan bir habary kabul edýärdiler, ýöne olar Hudaýyň möhri üçin taýýarlanan tejribä bu habary hakykatdan-da öz içine siňdirendiklerini ýüze çykarmak üçin synagdan geçirilmelidiler. Şonuň üçin şol döwürde soňky ýagyş sepmek hökmünde görkezilýär, çünki bugdaý bilen haşal ot heniz bilelikde. Şonuň üçin Uýam Waýt şeýle diýýär: “Ol daş-töweregimizdäki ýürekleriň üstüne ýagyp durýan bolmagy mümkin, emma biz ony ne saýgararys, ne-de kabul ederis.” Akyllylar akmaklardan aýrylanda, soňky ýagyş şonda Pentikostdaky ýaly ölçegsiz dökülýär; bu bolsa ýekşenbe kanunynyň nyşanydyr.</w:t>
      </w:r>
    </w:p>
    <w:p>
      <w:pPr>
        <w:pStyle w:val="ArticleScripture"/>
        <w:jc w:val="left"/>
      </w:pPr>
      <w:r>
        <w:rPr>
          <w:rFonts w:ascii="Times New Roman" w:hAnsi="Times New Roman" w:eastAsia="Times New Roman" w:cs="Times New Roman"/>
        </w:rPr>
        <w:t>“Ýene-de, bu tymsallar hökümden soň hiç hili synag döwrüniň bolmajakdygyny öwredýär. Hoş habaryň işi tamamlananda, derrew ýagşy bilen ýamanyň arasynda bölünişik bolýar, we her toparyň ykbaly ebedilik kesgitlenýär.” Christ’s Object Lessons, 123.</w:t>
      </w:r>
    </w:p>
    <w:p>
      <w:pPr>
        <w:pStyle w:val="ArticleBody"/>
        <w:jc w:val="left"/>
      </w:pPr>
      <w:r>
        <w:rPr>
          <w:rFonts w:ascii="Times New Roman" w:hAnsi="Times New Roman" w:eastAsia="Times New Roman" w:cs="Times New Roman"/>
        </w:rPr>
        <w:t>Soňky ýagmyryň sepinme döwri, onuň yzysüre soňky ýagmyryň ölçegsiz guýulýan döwri bilen bilelikde, Hudaýyň halkynyň üstünde hökümüň amala aşyrylýan iki döwrüsi hökmünde hem şekillendirilýär. Hudaýyň halkynyň üstündäki hökümüň ilkinji döwri 2001-nji ýylyň 11-nji sentýabrynda Hudaýyň öýünden başlady, soňra Ýekşenbe kanunyndaky höküm Amerikanyň Birleşen Ştatlarynda Ýekşenbe kanuny bilen başlanýan we Maýkl aýaga galýança hem-de adamzat üçin synag möhleti ýapylýança dowam edýän üçünji perişdäniň güýçli çagyryşyna seslenýän ýa-da ony ret edýän Hudaýyň beýleki sürüsi üçin amala aşyrylýar.</w:t>
      </w:r>
    </w:p>
    <w:p>
      <w:pPr>
        <w:pStyle w:val="ArticleBody"/>
        <w:jc w:val="left"/>
      </w:pPr>
      <w:r>
        <w:rPr>
          <w:rFonts w:ascii="Times New Roman" w:hAnsi="Times New Roman" w:eastAsia="Times New Roman" w:cs="Times New Roman"/>
        </w:rPr>
        <w:t>Soňky ýagşyň iki döwri, ýagny Hudaýyň öýünden başlanýan, soňra bolsa Hudaýyň beýleki sürüsine geçýän hökümüň iki döwri, şol bir wagtyň özünde-de haýwanyň keşbiniň emele gelşiniň iki döwrüdir.</w:t>
      </w:r>
    </w:p>
    <w:p>
      <w:pPr>
        <w:pStyle w:val="ArticleBody"/>
        <w:jc w:val="left"/>
      </w:pPr>
      <w:r>
        <w:rPr>
          <w:rFonts w:ascii="Times New Roman" w:hAnsi="Times New Roman" w:eastAsia="Times New Roman" w:cs="Times New Roman"/>
        </w:rPr>
        <w:t>Şol iki pygamberlik döwrüniň ilkinjisiniň içinde, Hudaýyň ýygnagynyň hem-de Amerikanyň Birleşen Ştatlarynyň üstüne höküm getirilende, hut şol bir taryhda Respublikan şah hem-de Protestant şah ikisi-de höküm edilýär. Rebbiň agzyndan Laodikiýaly Adventizm tüýkürilip çykarylýan şol ýerde, Amerikanyň Birleşen Ştatlary synag möhletiniň käsesini doldurýar, millete milli heläkçilik getirilýär, şondan soňra Şeýtan peýda bolup, öz täsin işine başlaýar. Ýüz kyrk dört müň möhürlenýär we Ýekşenbe kanuny wagtynda nyşan hökmünde ýokary galdyrylýar.</w:t>
      </w:r>
    </w:p>
    <w:p>
      <w:pPr>
        <w:pStyle w:val="ArticleBody"/>
        <w:jc w:val="left"/>
      </w:pPr>
      <w:r>
        <w:rPr>
          <w:rFonts w:ascii="Times New Roman" w:hAnsi="Times New Roman" w:eastAsia="Times New Roman" w:cs="Times New Roman"/>
        </w:rPr>
        <w:t>Bize şeýle habar berilýär: asman şöhraty bilen geçmişdäki yzarlamalaryň gaýtalanmagy utgaşan mahalynda ýer ýüzünde diri boljak Hudaý halkynyň “başdan geçirjek tejribesi” barada islendik düşünje bermek mümkin däldir.</w:t>
      </w:r>
    </w:p>
    <w:p>
      <w:pPr>
        <w:pStyle w:val="ArticleScripture"/>
        <w:jc w:val="left"/>
      </w:pPr>
      <w:r>
        <w:rPr>
          <w:rFonts w:ascii="Times New Roman" w:hAnsi="Times New Roman" w:eastAsia="Times New Roman" w:cs="Times New Roman"/>
        </w:rPr>
        <w:t>“Şeýtan Mukaddes Kitaby yhlasly öwrenýän talybdyr. Ol öz wagtynyň gysgalandygyny bilýär we bu ýerde, ýer ýüzünde, Rebbiň işine her pursatda garşy durmaga çalyşýar. Asman şöhraty bilen geçmişdäki yzarlamalaryň gaýtalanmasy utgaşanda, ýer ýüzünde diri boljak Hudaý halkynyň başdan geçirjek ýagdaýy hakda doly bir düşünje bermek mümkin däldir. Olar Hudaýyň tagtyndan çykýan nurda gezerler. Perişdeleriň üsti bilen asman bilen ýeriň arasynda hemişelik aragatnaşyk bolar. Emma Şeýtan, erbet perişdeler bilen gurşalyp, özüni Hudaý diýip yglan edip, mümkin bolsa, hatda saýlananlary hem aldatmak üçin her dürli gudratlary görkezer. Hudaýyň halky öz howpsuzlygyny gudratlar görkezmekde tapmaz, çünki Şeýtan ediljek gudratlaryň galp nusgasyny döreder. Hudaýyň synagdan geçirilen we barlanan halky öz güýjüni Çykyş 31:12–18-de aýdylan alamatda tapar. Olar öz duruşlaryny diri Sözüň üstünde berkitmelidirler: ‘Ýazylandyr.’ Ynandyryjy durup biljekleri ýeke-täk esas şudur. Hudaý bilen ähtini bozanlar şol gün Hudaýsyz we umytsyz bolarlar.” Testimonies, 9-njy jilt, 16.</w:t>
      </w:r>
    </w:p>
    <w:p>
      <w:pPr>
        <w:pStyle w:val="ArticleBody"/>
        <w:jc w:val="left"/>
      </w:pPr>
      <w:r>
        <w:rPr>
          <w:rFonts w:ascii="Times New Roman" w:hAnsi="Times New Roman" w:eastAsia="Times New Roman" w:cs="Times New Roman"/>
        </w:rPr>
        <w:t>Geçmişdäki yzarlamalaryň gaýtalanmagy Amerikanyň Birleşen Ştatlarynda ýekşenbe güni baradaky kanundan başlanýar, çünki Şeýtan şol wagtda özüniň ajaýyp işine başlaýar, we eýýäm “synalyp we barlanyp görülen” paýhasly päk gyzlar şonda “Hudaýyň tagtyndan çykýan nurda ýörerler.” Bu bolsa perişdeleriň hyzmaty arkaly amala aşyrylar, çünki “perişdeler arkaly asman bilen ýeriň arasynda hemişelik aragatnaşyk bolar.”</w:t>
      </w:r>
    </w:p>
    <w:p>
      <w:pPr>
        <w:pStyle w:val="ArticleScripture"/>
        <w:jc w:val="left"/>
      </w:pPr>
      <w:r>
        <w:rPr>
          <w:rFonts w:ascii="Times New Roman" w:hAnsi="Times New Roman" w:eastAsia="Times New Roman" w:cs="Times New Roman"/>
        </w:rPr>
        <w:t>“Bütin ýeriň Rebbi tarapyndan ýanynda duran mesh edilenler, bir wagtlar Şeýtana örtüji kerup hökmünde berlen orna eýedirler. Tagtynyň daşyny gurşap duran mukaddes jandarlar arkaly Reb ýer ýüzüniň ýaşaýjylary bilen üznüksiz aragatnaşygy dowam etdirýär. Altyn ýag, Hudaýyň imanlylaryň çyralaryny sönmän, ýalpyldysyny ýitirmän dursun diýip üpjün edýän merhemetini aňladýar. Eger bu mukaddes ýag Hudaýyň Ruhunyň habarlary arkaly gökden guýulmasady, şeriň güýji adamlaryň üstünden doly höküm sürerdi.</w:t>
      </w:r>
    </w:p>
    <w:p>
      <w:pPr>
        <w:pStyle w:val="ArticleScripture"/>
        <w:jc w:val="left"/>
      </w:pPr>
      <w:r>
        <w:rPr>
          <w:rFonts w:ascii="Times New Roman" w:hAnsi="Times New Roman" w:eastAsia="Times New Roman" w:cs="Times New Roman"/>
        </w:rPr>
        <w:t>“Hudaý, Öz tarapyndan bize iberýän habarlaryny kabul etmänimizde, şanyna ýetirilen hormatdan mahrum edilýär. Şeýle etmek bilen, biziň janymyzyň içine guýup, soňra ony garaňkylykda bolanlara ýetirmegi isleýän şol altyn ýagy ret edýäris. ‘Ine, giýew gelýär; ony garşy almaga çykyň’ diýen çagyryş gelende, mukaddes ýagy kabul etmedik, Mesihiň merhemetini ýüreklerinde ezizläp saklamadyk adamlar, akylsyz gyzlar ýaly, özleriniň Rebbini garşy almaga taýýar däldiklerini görerler. Olar şol ýagy gazanmaga özlerinde güýç tapmazlar, we olaryň durmuşlary heläk bolar. Emma Hudaýyň Mukaddes Ruhy soralsa, eger biz Musa ýaly: ‘Maňa Seniň şöhratyňy görkez’ diýip ýalbaryp dileg etsek, Hudaýyň söýgüsi ýüreklerimize döküler. Altyn turbalaryň üsti bilen, şol altyn ýag bize ýetiriljekdir. ‘Güýç bilen däl, gudrat bilen hem däl, eýsem Meniň Ruhum bilen, diýýär Hökmürowanlaryň Rebbi.’ Dogrulyk Gününiň ýagty şöhlelerini kabul etmek arkaly, Hudaýyň perzentleri dünýäde çyralar ýaly şöhle saçarlar.” Review and Herald, July 20, 1897.</w:t>
      </w:r>
    </w:p>
    <w:p>
      <w:pPr>
        <w:pStyle w:val="ArticleBody"/>
        <w:jc w:val="left"/>
      </w:pPr>
      <w:r>
        <w:rPr>
          <w:rFonts w:ascii="Times New Roman" w:hAnsi="Times New Roman" w:eastAsia="Times New Roman" w:cs="Times New Roman"/>
        </w:rPr>
        <w:t>Akyllılar Ylham kitabynyň ýedinji babynda we Ezekieliň dokuzynjy babynda möhürlenenlerdir; olar Rebbiň “iberýän habarlaryny” ret edip, Oňa hormatsyzlyk edýän akmaklara garşy goýulýar. Akmaklar bolsa “Hudaý bilen eden ähtini bozan, şol günde Hudaýsyz we umytsyz boljak” adamlardyr. Şol iki topar synag edildi we öz häsiýetlerini, şol sagadyň habaryny kabul edip-etmändiklerine esaslanyp, aýan eden derejä getirildi. 2001-nji ýylyň 11-nji sentýabryndan bäri şol sagadyň habary soňky ýagşyň habary bolup gelýär.</w:t>
      </w:r>
    </w:p>
    <w:p>
      <w:pPr>
        <w:pStyle w:val="ArticleBody"/>
        <w:jc w:val="left"/>
      </w:pPr>
      <w:r>
        <w:rPr>
          <w:rFonts w:ascii="Times New Roman" w:hAnsi="Times New Roman" w:eastAsia="Times New Roman" w:cs="Times New Roman"/>
        </w:rPr>
        <w:t>Soňky ýagşyň habary Işaýa kitabynyň ýigrimi sekizinji babynda beýan edilişi ýaly “setir üstüne setir” usulyýeti arkaly tanalýar. “Setir üstüne setir” usulyýeti Hudaý tarapyndan bellenen Mukaddes Kitap öwreniş usulydyr; şonuň üçin şol usulyýeti ret etmek diňe “setir üstüne setir”, bu ýerden biraz we ol ýerden biraz ulanylyşy arkaly görkezilen habary ret etmek bolman, eýsem bu usulyýeti Berijini hem ret etmekdir.</w:t>
      </w:r>
    </w:p>
    <w:p>
      <w:pPr>
        <w:pStyle w:val="ArticleBody"/>
        <w:jc w:val="left"/>
      </w:pPr>
      <w:r>
        <w:rPr>
          <w:rFonts w:ascii="Times New Roman" w:hAnsi="Times New Roman" w:eastAsia="Times New Roman" w:cs="Times New Roman"/>
        </w:rPr>
        <w:t>Bir ýüz kyrk dört müň adamyň möhürlenmegine alyp barýan synag işinde aýan edilen ylhamly ölçegler sebäpli, Hudaýyň bir perzendiniň “asmany şöhrat bilen geçmişdäki yzarlamalaryň gaýtalanmagy utgaşýan” taryhyň içinden geçip bilmeginiň ýeke-täk ýolunyň, Hudaýyň tagtyndan gelýän ýagtylygyň tanalyp bilinýän tejribesinde bolmakdygy aýdyňdyr. Ol tanalmalydyr, ýogsam peýdasy ýokdur, biz hem heläk bolarys.</w:t>
      </w:r>
    </w:p>
    <w:p>
      <w:pPr>
        <w:pStyle w:val="ArticleScripture"/>
        <w:jc w:val="left"/>
      </w:pPr>
      <w:r>
        <w:rPr>
          <w:rFonts w:ascii="Times New Roman" w:hAnsi="Times New Roman" w:eastAsia="Times New Roman" w:cs="Times New Roman"/>
        </w:rPr>
        <w:t>“Biz soňky ýagşa garaşmaly däldiris. Ol biziň üstümize inýän merhemetiň çygy we ýagmurlaryny tanajak hem-de kabul edip özleşdirjekleriň hemmesiniň üstüne gelýär. Biz ýagtylygyň böleklerini ýygnap alanymyzda, Özüne bil baglamagymyzy isleýän Hudaýyň ygtybarly rehimlerini gadyr bilýänimizde, onda her bir wada ýerine ýetiriler. [Işaýa 61:11-den sitata.] Bütin ýer ýüzi Hudaýyň şöhraty bilen dolmalydyr.” “The Seventh-day Adventist Bible Commentary”, 7-nji tom, 984.</w:t>
      </w:r>
    </w:p>
    <w:p>
      <w:pPr>
        <w:pStyle w:val="ArticleBody"/>
        <w:jc w:val="left"/>
      </w:pPr>
      <w:r>
        <w:rPr>
          <w:rFonts w:ascii="Times New Roman" w:hAnsi="Times New Roman" w:eastAsia="Times New Roman" w:cs="Times New Roman"/>
        </w:rPr>
        <w:t>2001-nji ýylyň 11-nji sentýabryndan başlap, Ylham kitaby 18-nji bapdaky perişdäniň bütin ýeri Öz şöhraty bilen doldurýan döwründe, soňky ýagyn diňe üstümize “ýaýraýan merhemetiň çygyna we ýagşyna” “üns berip, ony kabul eden” şol “adamlaryň” “üstüne” geldi. Waýt uýa tarapyndan ozal görkezilen “uly ýalňyşlyk”, akmak gyzlaryň soňky ýagynyň ölçegsiz dökülýänçä garaşyp biljekdiklerini pikir eden pursadydy; çünki olar şonda ýetişip bileris diýip oýlandylar. Emma beýle däl; diňe Hudaýyň pygamberlik Sözüne düşünmekde ösýänler has köp nury kabul edýärler.</w:t>
      </w:r>
    </w:p>
    <w:p>
      <w:pPr>
        <w:pStyle w:val="ArticleBody"/>
        <w:jc w:val="left"/>
      </w:pPr>
      <w:r>
        <w:rPr>
          <w:rFonts w:ascii="Times New Roman" w:hAnsi="Times New Roman" w:eastAsia="Times New Roman" w:cs="Times New Roman"/>
        </w:rPr>
        <w:t>Bu makalany jemlärkäk, meniň bellemek isleýän esasy pikirim häzir biziň içinden geçýän synag döwrümiziň maksady bilen baglanyşyklydyr. Eger geçmişdäki yzarlamalar gaýtadan gaýtalanýan wagtda biz “Hudaýyň tagtyndan çykyp gelýän nurda ýöremeli” bolsak, onda biz bu krizisden öňürti pygamberlik Sözüni kämil özleşdirmeli bolarys.</w:t>
      </w:r>
    </w:p>
    <w:p>
      <w:pPr>
        <w:pStyle w:val="ArticleBody"/>
        <w:jc w:val="left"/>
      </w:pPr>
      <w:r>
        <w:rPr>
          <w:rFonts w:ascii="Times New Roman" w:hAnsi="Times New Roman" w:eastAsia="Times New Roman" w:cs="Times New Roman"/>
        </w:rPr>
        <w:t>Birinji bapda Danyýel we şol üç hormatly adam Nebukadnesaryň öňünde synagdan geçirilmäge girmezlerinden ozal eýýäm öz bilimlerini kämilleşdiripdiler. Kyrk günüň dowamynda Mesih pygamberlik Sözüni şägirtleriň düşünjesine açdy, bu bolsa şägirtleriň agzybirligini kämilleşdiren on günden öň boldy. Ondan soň Pentikost geldi; bu bolsa ýekşenbe kanunynyň nyşanydyr.</w:t>
      </w:r>
    </w:p>
    <w:p>
      <w:pPr>
        <w:pStyle w:val="ArticleBody"/>
        <w:jc w:val="left"/>
      </w:pPr>
      <w:r>
        <w:rPr>
          <w:rFonts w:ascii="Times New Roman" w:hAnsi="Times New Roman" w:eastAsia="Times New Roman" w:cs="Times New Roman"/>
        </w:rPr>
        <w:t>Danyýl kitabynyň üçünji babynda Şadrah, Meşah we Abednego Nebukadnesara goşmaça wagta mätäç däldiklerini habar berdiler, çünki olar ýekşenbe kanuny bilen synag ediljek wagtda näme etmelidikleri babatda eýýäm berk karar edipdiler. Olar peçde Mesih bilen ýörediklerinde, olaryň wepalylygy has-da beýgeldildi, hem-de synagdan öň eýýäm kabul eden habary peçdäki gudratyň şaýady bolan myhman abraýly adamlaryň hemmesi arkaly şol döwürde mälim bolan bütin dünýä ýetirildi.</w:t>
      </w:r>
    </w:p>
    <w:p>
      <w:pPr>
        <w:pStyle w:val="ArticleBody"/>
        <w:jc w:val="left"/>
      </w:pPr>
      <w:r>
        <w:rPr>
          <w:rFonts w:ascii="Times New Roman" w:hAnsi="Times New Roman" w:eastAsia="Times New Roman" w:cs="Times New Roman"/>
        </w:rPr>
        <w:t>Bu pikirleri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Üçünji San</dc:title>
  <dc:subject>Ýekşenbe Kanuny we pygamberlik syýahaty: Patriot Aktdan soňky synaga çenli</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