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iki san</w:t>
      </w:r>
    </w:p>
    <w:p>
      <w:pPr>
        <w:pStyle w:val="ArticleSubtitle"/>
        <w:jc w:val="left"/>
      </w:pPr>
      <w:r>
        <w:rPr>
          <w:rFonts w:ascii="Arial" w:hAnsi="Arial" w:eastAsia="Arial" w:cs="Arial"/>
        </w:rPr>
        <w:t>On 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Köplenç şeýle diýilýär: eger bäş adam şol bir ulag heläkçiligini gören bolsalar, şol bäş şaýat şol bir heläkçiligiň bäş dürli görnüşini beýan ederdi; emma häzirki döwürde, Mukaddes Ruhuň adamzadyň içinden yzyna çekilýän zamanasynda, şol şaýatlaryň arasynda öz şahsy dünýägaraýşyny goldamak üçin gören zatlary barada oýlap tapýan we ýalan sözleýän adamlaryň hem hökman boljakdygy, üstesine-de muny etmek bilen özlerini ahlakly hasaplaýandyklary gürrüňsizdir. Gizlin taryhda pygamberlik hakykatynyň birnäçe dürli ugurlary bar, olar şol bir wakalaryň dürli şaýatlaryny aňladýar. Hudaýyň Sözi bilen hiç bir ýalançylyk ýokdur, ýogsa-da şol wakalara degişli kemçilikli ynsan düşündirişleri köplenç bolýar; emma bu taryhyň Mukaddes Kitapdaky şaýatlary, dogry bölünende, hemmesi biri-biri bilen ylalaşýar.</w:t>
      </w:r>
    </w:p>
    <w:p>
      <w:pPr>
        <w:pStyle w:val="ArticleBody"/>
        <w:jc w:val="left"/>
      </w:pPr>
      <w:r>
        <w:rPr>
          <w:rFonts w:ascii="Times New Roman" w:hAnsi="Times New Roman" w:eastAsia="Times New Roman" w:cs="Times New Roman"/>
        </w:rPr>
        <w:t>Petr bu taryhda ýüz kyrk dört müňüň nyşanydyr, we onuň şaýatlygy 2020-nji ýylyň 18-nji iýulyndaky lapykeçlikden 2023-nji ýylyň 31-nji dekabryndaky oýanyşa çenli, soňra daşarky görnüşiň ilkinji synagyna gatnaşan biri hökmünde, soňra bolsa içerki görnüşiň ikinji synagyna, onuň yzysüre Naşwiliň ot şarlarynyň lakmus synagy geljek bolup, milletlere baýdagyň galdyrylmagyna çenli uzalýan ösüşli taryhy aňladýar.</w:t>
      </w:r>
    </w:p>
    <w:p>
      <w:pPr>
        <w:pStyle w:val="ArticleBody"/>
        <w:jc w:val="left"/>
      </w:pPr>
      <w:r>
        <w:rPr>
          <w:rFonts w:ascii="Times New Roman" w:hAnsi="Times New Roman" w:eastAsia="Times New Roman" w:cs="Times New Roman"/>
        </w:rPr>
        <w:t>Donald Trump şol gizlin taryhda dünýä globalistlerinden, Demokratik partiýadan hem-de Respublikan partiýasynyň RINO-laryndan ybarat bolan ähli globalistleri herekete getirýän kişi hökmünde durýar. Ol ýyrtyjynyň keşbi bilen baglanyşykly pygamberlik häsiýetlerini ýerine ýetirýär; syýasy ölümdan direlip, ýediniň içinden bolan sekizinji hökmünde görünýär. Ol bütin gizlin taryhyň dowamynda ýerleşdirilendir we “işjeň zulum” ilki bilen Amerikanyň Birleşen Ştatlaryna, ondan soňra bolsa dünýä ýöredilende höküm sürmäge niýetlenendir. Ýüz dönderiji protestantizm, ýer ýüzüniň ýyrtyjysynyň iki şahy boýunça Trumpyň garşylykdaş taýy hökmünde, Makkabeýleriň taryhynda bardyr. Birleşen Milletler Guramasyndaky we Russiýadaky aždarha güýjüniň dürli ýüze çykyşlary bu taryhda şaýatlyk edýär. Papalyk bolsa, halkyňyň talaňçylary hökmünde, ähli zady bir-birine baglap, görneni berkarar etmek üçin şol ýerde durýar.</w:t>
      </w:r>
    </w:p>
    <w:p>
      <w:pPr>
        <w:pStyle w:val="ArticleBody"/>
        <w:jc w:val="left"/>
      </w:pPr>
      <w:r>
        <w:rPr>
          <w:rFonts w:ascii="Times New Roman" w:hAnsi="Times New Roman" w:eastAsia="Times New Roman" w:cs="Times New Roman"/>
        </w:rPr>
        <w:t>Petr sensiň, eziz okaýjy. Petr ýüz kyrk dört müňüň baýdak göterijileriniň arasynda bolmaga dalaşgärdir. Petr birnäçe pygamberlik hatarlarynyň ortasynda, ýagny orta nokadynda durup, iman arkaly Iň Mukaddes Ýere girýär we Mesihiň görnüşi arkaly amal edilýän özgerişi kabul edýär. Petr Özgeriş dagyndadyr; ol ýerde ol Mesihiň keşbine öwrülmelidir, şol wagt bolsa Amerikanyň Birleşen Ştatlary wagşy haýwanyň keşbini emele getirýär.</w:t>
      </w:r>
    </w:p>
    <w:p>
      <w:pPr>
        <w:pStyle w:val="ArticleScripture"/>
        <w:jc w:val="left"/>
      </w:pPr>
      <w:r>
        <w:rPr>
          <w:rFonts w:ascii="Times New Roman" w:hAnsi="Times New Roman" w:eastAsia="Times New Roman" w:cs="Times New Roman"/>
        </w:rPr>
        <w:t>“Doganlar, bizde öz-özüň paýy azrak, Hudaýyňky bolsa köpräk bolmalydyr. Ol Ybadathananyň güýjüni talap edýär; emma halkymyzyň ukyby uly derejede mynasyp däl zatlara siňýär. Juda köp wagt ownuk pikirler we talaplar üçin sarp edilýär. Hudaý biziň daga çykmagymyzy, has göni Onuň huzuryna gelmegimizi isleýär. Biz şeýle bir çökgün döwre girýäris welin, dünýä ýaraly bäri öňki islendik wagtdan hem beter, bu döwür Mesihiň adyny agzan her bir adamdan doly bagyşlanmagy talap eder. Hudaýyň işi bizde näme bar bolsa, hemmesini talap edýär. Emma halkymyz ýürekleri özgermänkä bu bagyşlanmany hiç wagt etmez. Olar Petrus ýaly öwrülmäge mätäçdirler. Şeýdip janlandyrylanda, Mesih olara: ‘Doganlaryňy berkitle,’ ‘Meniň goýunlarymy bak,’ ‘Meniň guzujyklarmy bak’ diýip biler.”</w:t>
      </w:r>
    </w:p>
    <w:p>
      <w:pPr>
        <w:pStyle w:val="ArticleScripture"/>
        <w:jc w:val="left"/>
      </w:pPr>
      <w:r>
        <w:rPr>
          <w:rFonts w:ascii="Times New Roman" w:hAnsi="Times New Roman" w:eastAsia="Times New Roman" w:cs="Times New Roman"/>
        </w:rPr>
        <w:t>«Ylahy güýç ynsan tagallasy bilen birleşdirilende, iş samandyr ýaly tiz ýaýrar. Hudaý gelip çykyşyny ynsanyň anyklap bilmejek serişdelerini ulanar; perişdeler şeýle bir işi ýerine ýetirerler welin, eger adamlar Hudaýyň talaplaryna jogap bermegi äsgermezlik etmedik bolsadylar, ony ýerine ýetirmegiň berekedine özleri eýe bolup bilerdi. Indi iş ynsanyň öňünde goýuldy. Ol ony kabul edermi? Häzirki wagtda işgärler üçin köp gapylar gulpsuzlandy we giňden açyldy. Olar bu gapylardan girerlermi? Rebbiniň çagyryşy bilen: “Ine, men bärde, Reb, meni iber” diýmäge kim taýyn? Makedoniýanyň çagyryşy dünýäniň ähli künjeklerinden gynançly ýalbaryşlar arkaly bize gelýär: “Bize geçip geliň-de, kömek ediň.”» Review and Herald, December 15, 1885.</w:t>
      </w:r>
    </w:p>
    <w:p>
      <w:pPr>
        <w:pStyle w:val="ArticleBody"/>
        <w:jc w:val="left"/>
      </w:pPr>
      <w:r>
        <w:rPr>
          <w:rFonts w:ascii="Times New Roman" w:hAnsi="Times New Roman" w:eastAsia="Times New Roman" w:cs="Times New Roman"/>
        </w:rPr>
        <w:t>Biz daga gelmeli we Petrusyň öwrülişi ýaly öwrülmelidiris; muny edendigimizde bolsa, Işaýa ýaly arassalanarys. Arassalanma, ylahy güýjüň adam tagallasy bilen birleşdirilende amala aşýan zat hökmünde görkezilýär. Makedoniýa çagyryşy kyrkynjy aýatyň gizlin taryhynda ýüze çykýar.</w:t>
      </w:r>
    </w:p>
    <w:p>
      <w:pPr>
        <w:pStyle w:val="ArticleScripture"/>
        <w:jc w:val="left"/>
      </w:pPr>
      <w:r>
        <w:rPr>
          <w:rFonts w:ascii="Times New Roman" w:hAnsi="Times New Roman" w:eastAsia="Times New Roman" w:cs="Times New Roman"/>
        </w:rPr>
        <w:t>Şäherlerimizde aýgytly tagallalaryň edilmeginiň wagty geldi. Luka 21-i okaň. Bu wagt üçin berlen habardyr, hem-de ol ahyrzamanyň şu nesline ýazylandyr. Hudaýyň bize etmegi üçin beren işi bilen aramyza hiç bir zadyň girmäge ýol bermeli däldiris. Şäherlerdäkileriň öňünde hakykaty goýmak üçin aýratyn tagallalar edilmelidir.</w:t>
      </w:r>
    </w:p>
    <w:p>
      <w:pPr>
        <w:pStyle w:val="ArticleScripture"/>
        <w:jc w:val="left"/>
      </w:pPr>
      <w:r>
        <w:rPr>
          <w:rFonts w:ascii="Times New Roman" w:hAnsi="Times New Roman" w:eastAsia="Times New Roman" w:cs="Times New Roman"/>
        </w:rPr>
        <w:t>Başgalaryň kemçiliklerini agtaryp, olary ownuk-uşak edip dargatmaga hiç wagt ýitirilmesin. Her dürli dawaganjalyk bes edilmelidir. Biz doganlar ýaly söýmeli. Geliň, Hudaý bilen dagyň başyna çykalyň, şonda biz yzyna dolananymyzda üstümizde Hudaýyň şöhratynyň şöhlelenmesi bolar. Ony gazanyp biljek ýeke-täk ýerimiz Hudaý bilen dagdadır. Rebbiň Öz kanunynda aýan eden Sözüni öwrenmek boýunça ýerine ýetirilmeli bir iş bar. Köp ýeňles okaýyş boldy, emma hakyky öwreniş näçe boldy? Mesih adamlaryň arasynda ýaşady we şol kanunyň hut öz wesýetlerini dünýäde wagyz etdi.</w:t>
      </w:r>
    </w:p>
    <w:p>
      <w:pPr>
        <w:pStyle w:val="ArticleScripture"/>
        <w:jc w:val="left"/>
      </w:pPr>
      <w:r>
        <w:rPr>
          <w:rFonts w:ascii="Times New Roman" w:hAnsi="Times New Roman" w:eastAsia="Times New Roman" w:cs="Times New Roman"/>
        </w:rPr>
        <w:t>“Iş dogrulykda tizden gysgaltdylar. Biz ony tamamlanyşa eltmek üçin edýän tagallalarymyzda has erjel we has takwaly bolmalydyrys. Şeýle bir wagt geldi welin, biz diňe işjeň bolmak bilen çäklenmän, eýsem şol işjeňligi täsirli bolar ýaly jemlemelidiris. Eger biz Hudaý bilen dagda has köp wagt geçiren bolsadyk, işimiz has täsirli bolardy.</w:t>
      </w:r>
    </w:p>
    <w:p>
      <w:pPr>
        <w:pStyle w:val="ArticleScripture"/>
        <w:jc w:val="left"/>
      </w:pPr>
      <w:r>
        <w:rPr>
          <w:rFonts w:ascii="Times New Roman" w:hAnsi="Times New Roman" w:eastAsia="Times New Roman" w:cs="Times New Roman"/>
        </w:rPr>
        <w:t>“Wagz etmek işimize has ynandyryjy güýjüň has köp gelmegi zerurdyr. Ruhuň gylyjy täzeden ýiteldilip, kuwwat bilen iberilmelidir. Ebediligiň ähli hakykatlary öz öňlerinde duran adamlar ýaly, özümizi bu işe bagyş edelimmi? Biz Mukaddes Ruhuň kuwwatynyň öňe gidip, Hudaýyň ýerdäki işini tamamlamagyny isleýäris.” Australian Union Conference Recorder, October 1, 1906.</w:t>
      </w:r>
    </w:p>
    <w:p>
      <w:pPr>
        <w:pStyle w:val="ArticleBody"/>
        <w:jc w:val="left"/>
      </w:pPr>
      <w:r>
        <w:rPr>
          <w:rFonts w:ascii="Times New Roman" w:hAnsi="Times New Roman" w:eastAsia="Times New Roman" w:cs="Times New Roman"/>
        </w:rPr>
        <w:t>Bu dagda, ýagny iň Mukaddes Ýerde, Hudaýlyk biziň ynsanlygymyz bilen birleşýär; Luka 21 bolsa şäherlere iň soňky duýduryşy bermeli bolan soňky nesil üçin habardyr. Şäherlere duýduryş bermek işi, eger biz daga gelip Onuň keşbine öwrülmekden ýüz döndersek, perişdeleriň ýerine ýetirjek işidir. Bu iş şäherler üçindir, çünki soňky nesil “müňlerçe şäheriň” ýok ediljek döwründe ýaşaýar. Şäherleriň ýok edilmeginiň pygamberlik döwri Neşwiliň ot toplary bilen başlanýar, duýduryş işi hem şol ýerde başlanýar, we şol iş Luka 21-de kesgitlenýär. Ýyllaryň dowamynda biz Luka 21-iň üçünji hasratyň Yslamy barada duýduryşdygyny gaýtalap görkezdik.</w:t>
      </w:r>
    </w:p>
    <w:p>
      <w:pPr>
        <w:pStyle w:val="ArticleBody"/>
        <w:jc w:val="left"/>
      </w:pPr>
      <w:r>
        <w:rPr>
          <w:rFonts w:ascii="Times New Roman" w:hAnsi="Times New Roman" w:eastAsia="Times New Roman" w:cs="Times New Roman"/>
        </w:rPr>
        <w:t>Luka 21-de Isa gadymy Ysraýylyň Hudaýyň saýlanan halky hökmünde ret edilmeginden başlap, papalyk yzarlamalarynyň Garaňky Asyrlarynyň ahyryna çenli uzanýan taryhy, soňra bolsa Milleritler taryhyna ýol açan alamatlara çenli beýan etdi. Milleritler taryhy ýüz kyrk dört müňüň taryhyny suratlandyrýar.</w:t>
      </w:r>
    </w:p>
    <w:p>
      <w:pPr>
        <w:pStyle w:val="ArticleScripture"/>
        <w:jc w:val="left"/>
      </w:pPr>
      <w:r>
        <w:rPr>
          <w:rFonts w:ascii="Times New Roman" w:hAnsi="Times New Roman" w:eastAsia="Times New Roman" w:cs="Times New Roman"/>
        </w:rPr>
        <w:t>Olar gylyjyň agzy bilen ýykylarlar we ähli milletleriň arasyna ýesir alnyp gidilerler; milletleriň wagtlary dolýança, Iýerusalim başga milletler tarapyndan depgilener. Gün­de, aýda we ýyldyzlarda alamatlar bolar; ýerde bolsa milletleriň arasynda aljyraňňylyk bilen gaýgy-gussaly daralma bolar; deňiz we tolkunlar gürläp joşar; adamlaryň ýürekleri gorkudan hem-de ýeriň üstüne geljek zatlara garaşmakdan ejizlär; çünki asmanyň güýçleri sarsdyrylar. Şonda Adam Oglynyň gudrat we beýik şöhrat bilen buludyň içinde gelýändigini görerler. Luka 21:24–27.</w:t>
      </w:r>
    </w:p>
    <w:p>
      <w:pPr>
        <w:pStyle w:val="ArticleBody"/>
        <w:jc w:val="left"/>
      </w:pPr>
      <w:r>
        <w:rPr>
          <w:rFonts w:ascii="Times New Roman" w:hAnsi="Times New Roman" w:eastAsia="Times New Roman" w:cs="Times New Roman"/>
        </w:rPr>
        <w:t>Yuhanna, Vahiy kitabynyň on birinji babynda, papalyk häkimiýetiniň 1,260 ýylynyň pygamberlik taýdan “milletlere” berlendigini görkezýär, Luka bolsa 1798-nji ýylda milletleriň wagtynyň dolandygyny görkezýär. Soňra Mesih Millerit hereketini alamatlandyrýan gün, aý we ýyldyzlardaky alamatlar barada söz açyp, şunuň bilen jemleýär: “Milletleriň gaýgy-aladasy, çykalgasyny tapmazlyk bilen; deňziň we tolkunlaryň gümmürdisi; adamlaryň ýüregi gorkudan we ýeriň ýüzüne geljek zatlara garaşmakdan ysgyndan gaçar.” Lukadaky “milletleriň gaýgy-aladasy” Vahiydäki “milletleriň gaharlanmagydyr.”</w:t>
      </w:r>
    </w:p>
    <w:p>
      <w:pPr>
        <w:pStyle w:val="ArticleScripture"/>
        <w:jc w:val="left"/>
      </w:pPr>
      <w:r>
        <w:rPr>
          <w:rFonts w:ascii="Times New Roman" w:hAnsi="Times New Roman" w:eastAsia="Times New Roman" w:cs="Times New Roman"/>
        </w:rPr>
        <w:t>Milletler gazaplandy; seniň gazabyň hem gelip ýetdi, ölülere höküm ediljek wagt, şeýle hem gullaryň bolan pygamberlere, mukaddeslere hem-de adyňdan gorkýanlara, kiçige-de, uluga-da sylag berjek wagty; ýeri harap edýänleri heläk etjek wagty geldi. Ylham 11:18.</w:t>
      </w:r>
    </w:p>
    <w:p>
      <w:pPr>
        <w:pStyle w:val="ArticleBody"/>
        <w:jc w:val="left"/>
      </w:pPr>
      <w:r>
        <w:rPr>
          <w:rFonts w:ascii="Times New Roman" w:hAnsi="Times New Roman" w:eastAsia="Times New Roman" w:cs="Times New Roman"/>
        </w:rPr>
        <w:t>Hudaýyň “gazaby” soňky ýedi bela arkaly ýüze çykýar we Mikaýyl ýerinden turup, adamzat üçin merhemet möhleti ýapylýan wagty başlanýar. Milletleriň gazaplanmagy bolsa, merhemet möhletiniň ýapylmagyna alyp barýan döwürdir. Milletleriň gazaplanmagy 11-nji sentýabrda başlady; şol wagt üçünji waýyň Yslamy gelip ýetdi, şeýlelikde-de soňky ýagşyň gelşini alamatlandyrdy.</w:t>
      </w:r>
    </w:p>
    <w:p>
      <w:pPr>
        <w:pStyle w:val="ArticleScripture"/>
        <w:jc w:val="left"/>
      </w:pPr>
      <w:r>
        <w:rPr>
          <w:rFonts w:ascii="Times New Roman" w:hAnsi="Times New Roman" w:eastAsia="Times New Roman" w:cs="Times New Roman"/>
        </w:rPr>
        <w:t>Men halklaryň gaharyny, Hudaýyň gazabyny we ölüleri höküm etmegiň wagtynyň biri-birinden aýry we takyk tapawutly bolup, biriniň beýlekisinden soň gelýändigini gördüm; şeýle hem Mihailiň heniz ýerinden turmandygyny we hiç haçan bolmadyk ýaly muşakgatly döwrüň entek başlanmandygyny gördüm. Halklar häzir gahar-gazaba münýärler, emma beýik Ruhanymyz mukaddes ýerde Öz işini tamamlanyndan soň, Ol ýerinden turar, ar alyş lybaslaryny geýner, we şondan soň iň soňky ýedi bela inberiler.</w:t>
      </w:r>
    </w:p>
    <w:p>
      <w:pPr>
        <w:pStyle w:val="ArticleScripture"/>
        <w:jc w:val="left"/>
      </w:pPr>
      <w:r>
        <w:rPr>
          <w:rFonts w:ascii="Times New Roman" w:hAnsi="Times New Roman" w:eastAsia="Times New Roman" w:cs="Times New Roman"/>
        </w:rPr>
        <w:t>“Men dört perişdäniň Ýesuwyň mukaddes mekandaky işi tamamlanýança dört ýeli saklajakdygyny, ondan soň bolsa soňky ýedi belanyň geljekdigini gördüm.” *Ilkinji Ýazgylar*, 36.</w:t>
      </w:r>
    </w:p>
    <w:p>
      <w:pPr>
        <w:pStyle w:val="ArticleBody"/>
        <w:jc w:val="left"/>
      </w:pPr>
      <w:r>
        <w:rPr>
          <w:rFonts w:ascii="Times New Roman" w:hAnsi="Times New Roman" w:eastAsia="Times New Roman" w:cs="Times New Roman"/>
        </w:rPr>
        <w:t>Millerit taryhynda milletleriň gaharlanmagy, ýa-da Luka ýazşy ýaly, “milletleriň gussasy” Yslam tarapyndan amala aşyryldy.</w:t>
      </w:r>
    </w:p>
    <w:p>
      <w:pPr>
        <w:pStyle w:val="ArticleScripture"/>
        <w:jc w:val="left"/>
      </w:pPr>
      <w:r>
        <w:rPr>
          <w:rFonts w:ascii="Times New Roman" w:hAnsi="Times New Roman" w:eastAsia="Times New Roman" w:cs="Times New Roman"/>
        </w:rPr>
        <w:t>“1838-nji ýylda Türkiýe Müsür bilen urşa gatnaşdy. Müsürliler türk häkimiýetini agdarjak ýaly bolupdylar. Munuň öňüni almak üçin Ýewropanyň dört beýik döwleti — Angliýa, Russiýa, Awstriýa we Prussiýa — türk hökümetini goldamak maksady bilen goşuldylar.” Uriah Smith, Synopsis of Present Truth, 218.</w:t>
      </w:r>
    </w:p>
    <w:p>
      <w:pPr>
        <w:pStyle w:val="ArticleBody"/>
        <w:jc w:val="left"/>
      </w:pPr>
      <w:r>
        <w:rPr>
          <w:rFonts w:ascii="Times New Roman" w:hAnsi="Times New Roman" w:eastAsia="Times New Roman" w:cs="Times New Roman"/>
        </w:rPr>
        <w:t>1838-nji ýylda “gündogar meselesi” diýlip atlandyrylýan ýagdaý milletleri sarsdyrýardy, we “gündogar meselesi” Yslamdy, ýagny Mukaddes Kitapdaky gündogar ýeli. Milleritleriň taryhy milletleriň Yslam tarapyndan sarsdyrylýandygyny, soňra bolsa Rebbiň bulutlarda Iň Mukaddes Ýere gelendigini görkezdi; şeýlelikde, bu Rebbiň Öz Ikinji Gelişinde bulutlarda gelşiniň bir görnüşi boldy. Onuň bulutlarda gelmezinden öň Yslam milletleri darykdyrýar, ine, bu hem Petre “müňlerçe şäherleriň” ýok edilmeginden öň şäherlere wagyz etmegi üçin berlen habardyr. Şäherleriň ýok edilmeginiň döwri Neşwiliň ot toplary bilen başlanýar.</w:t>
      </w:r>
    </w:p>
    <w:p>
      <w:pPr>
        <w:pStyle w:val="ArticleScripture"/>
        <w:jc w:val="left"/>
      </w:pPr>
      <w:r>
        <w:rPr>
          <w:rFonts w:ascii="Times New Roman" w:hAnsi="Times New Roman" w:eastAsia="Times New Roman" w:cs="Times New Roman"/>
        </w:rPr>
        <w:t>“Kaşki, Hudaýyň halky häzir diýen ýaly butparazlyga berlen müňlerçe şäheriň golaýlap gelýän weýrançylygyny duýan bolsady! Emma hakykaty yglan etmeli bolanlaryň köpüsi öz doganlaryny aýyplaýar we ýazgarýar. Hudaýyň özgertiji güýji akyllaryň üstüne inende, aýdyň bir üýtgeşiklik bolar. Adamlarda tankyt etmäge we ýykmaga hiç hili meýil bolmaz. Olar dünýä ýagtylygyň saçmagyna päsgel berýän ýagdaýda durmazlar. Olaryň tankydy, olaryň aýyplamasy bes ediler. Duşmanyň güýçleri söweş üçin jemlenýär. Öňümizde gazaply çaknyşyklar bar. Ýakynlaşyň, doganlarym we uýalarym, ýakynlaşyň. Mesih bilen jebis baglanyşyň. ‘Siz: “Dildüwşükdir”, diýmäňler,... olaryň gorkýan zadyndan gorkmaň, ne-de howsala düşüň. Goşunlaryň Rebbi bolan Hudaýyň Özüni mukaddes biliň; goý, siziň gorkyňyz hem-de howyňyz Ol bolsun. Şonda Ol mukaddes ýer bolar; emma Ysraýylyň iki öýi üçin büdremäniň daşy, päsgelçiligiň gaýasy, Iýerusalimiň ýaşaýjylary üçin duzak we tor bolar. Olaryň köpüsi büdreler, ýykylar, döwler, duzaga düşer we tutulyp alnarlar.’”</w:t>
      </w:r>
    </w:p>
    <w:p>
      <w:pPr>
        <w:pStyle w:val="ArticleScripture"/>
        <w:jc w:val="left"/>
      </w:pPr>
      <w:r>
        <w:rPr>
          <w:rFonts w:ascii="Times New Roman" w:hAnsi="Times New Roman" w:eastAsia="Times New Roman" w:cs="Times New Roman"/>
        </w:rPr>
        <w:t>“Dünýä bir teatrdyr. Onuň aktýorlary, ýagny ýaşaýjylary, iň soňky beýik dramada öz orunlaryny ýerine ýetirmäge taýýarlanýarlar. Hudaý gözden düşürildi. Adamzadyň uly köpçüliginde hiç bir birlik ýokdur, diňe adamlar öz bähbitparaz maksatlaryny amala aşyrmak üçin birleşenlerinde birlik bar. Hudaý syn edýär. Onuň oňa garşy çykan raýatlary babatyndaky niýetleri ýerine ýetiriler. Dünýä adamlaryň ellerine berlen däldir, emma Hudaý bulaşyklyk we tertipsizlik güýçlerine belli bir wagtlyk höküm sürmäge ýol berýär. Aşakdan gelen bir güýç dramanyň iň soňky beýik sahnalaryny amala aşyrmak üçin işleýär,—Şeýtan Mesih hökmünde gelýär we gizlin jemgyýetlerde özlerini biri-birine baglaýanlaryň arasynda adalatsyzlygyň ähli aldawçylygy bilen hereket edýär. Bileleşmäge bolan hyjuwa boýun bolýanlar duşmanyň meýilnamalaryny durmuşa geçirýärler. Sebäp yzasy bilen netijäni getirýär.”</w:t>
      </w:r>
    </w:p>
    <w:p>
      <w:pPr>
        <w:pStyle w:val="ArticleScripture"/>
        <w:jc w:val="left"/>
      </w:pPr>
      <w:r>
        <w:rPr>
          <w:rFonts w:ascii="Times New Roman" w:hAnsi="Times New Roman" w:eastAsia="Times New Roman" w:cs="Times New Roman"/>
        </w:rPr>
        <w:t>“Günä ýetjek çägine diýen ýaly ýetdi. Bulaşyklyk dünýäni doldurýar, we tiz wagtdan adamzat üstüne beýik bir howp inmekçi. Ahyr juda ýakyn. Biz, hakykaty bilýänler, basym dünýäniň üstüne garaşylmadyk, eziji bir geň-taňlyk hökmünde injek zat üçin taýýarlyk görmelidiris.” Review and Herald, 1903-nji ýylyň 10-njy sentýabry.</w:t>
      </w:r>
    </w:p>
    <w:p>
      <w:pPr>
        <w:pStyle w:val="ArticleBody"/>
        <w:jc w:val="left"/>
      </w:pPr>
      <w:r>
        <w:rPr>
          <w:rFonts w:ascii="Times New Roman" w:hAnsi="Times New Roman" w:eastAsia="Times New Roman" w:cs="Times New Roman"/>
        </w:rPr>
        <w:t>“Bulaşyklygyň we tertipsizligiň bölekleri” uýa Waýtyň “ýokary bilim” diýip kesgitlän, şol bir wagtyň özünde-de “kanunsyzlygyň syry” diýip atlandyran ulgamynyň miwesi hökmünde öndürilýär. Neşwiliň Parfenon ybadathanasy häzirki wagtda “bulaşyklyk we tertipsizlik” döredýän galp bilimiň nyşanydyr; ol bolsa “bir möwsüm höküm sürýär”. Neşwiliň üstüne düşýän ot toplary Yslam tarapyndan getirilýär we olar “ýagşylyk bilen ýamanlygyň bilimi daragty” üstündäki Hudaýyň hökmini aňladýar. Neşwile zarba urlanda, ýarygije gykylygynyň yglan edilmeginiň gysga döwri başlanýar we bu Ýekşenbe kanunyna alyp barýar; şol ýerde Işaýanyň ýaman “konfederasiýasy” dünýä Ylham kitabyň on üçünji babynda haýwanyň şekili hökmünde görkezilen bir dünýä hökümetini kabul etmäge mejbur edilýän wagty öz soňky hereketini edýär. Işaýanyň ýaman konfederasiýany kesgitleýşi ýüz kyrk dört müňüň möhürlenmegi bilen gabat gelýär.</w:t>
      </w:r>
    </w:p>
    <w:p>
      <w:pPr>
        <w:pStyle w:val="ArticleScripture"/>
        <w:jc w:val="left"/>
      </w:pPr>
      <w:r>
        <w:rPr>
          <w:rFonts w:ascii="Times New Roman" w:hAnsi="Times New Roman" w:eastAsia="Times New Roman" w:cs="Times New Roman"/>
        </w:rPr>
        <w:t>Bu halkyň “Dil düwüşik” diýýänleriniň hemmesine siz hem “Dil düwüşik” diýmäň; olaryň gorkýan zadyndan gorkmaň, howsala düşmäň. Hökmürowan Rebbi mukaddes saýyň; goý, siziň gorkyňyz hem, siziň dehşetiňiz hem Ol bolsun. Şonda Ol mukaddes ýer bolar; emma Ysraýylyň iki öýi üçin büdräp ýykyldyrýan daş we büdredýän gaýa, Ýerusalemiň ilaty üçin duzak hem tor bolar. Olaryň arasynda köpler büdrär, ýykylar, döwler, duzaga düşer we tutulyp alnar.</w:t>
      </w:r>
    </w:p>
    <w:p>
      <w:pPr>
        <w:pStyle w:val="ArticleScripture"/>
        <w:jc w:val="left"/>
      </w:pPr>
      <w:r>
        <w:rPr>
          <w:rFonts w:ascii="Times New Roman" w:hAnsi="Times New Roman" w:eastAsia="Times New Roman" w:cs="Times New Roman"/>
        </w:rPr>
        <w:t>Şahadaty bagla, kanuny şägirtlerimiň arasynda möhürle. Men bolsa ýüzüni Ýakubyň öýünden gizleýän Rebbe garaşaryn, Oňa umyt baglaryn. Ine, men we Rebbiň maňa beren çagalary Ysraýylda Alaýyşlaryň Rebbi tarapyndan, Sion dagynda ýaşaýan tarapyndan alamatlar we gudratlar üçin goýlandyrys. Haçan-da olar size: «Jynlylardan, pyşyrdaýan we müňňüldeýän jadygöýlerden soraň» diýseler, halk öz Hudasyna ýüz tutmaly dälmi? Diriler üçin ölülere ýüz tutulýarmy? Kanuna we şahadata! Eger olar bu söze görä geplemeseler, onda olarda hiç bir ýagtylyk ýokdur. Işaýa 8:12–20.</w:t>
      </w:r>
    </w:p>
    <w:p>
      <w:pPr>
        <w:pStyle w:val="ArticleBody"/>
        <w:jc w:val="left"/>
      </w:pPr>
      <w:r>
        <w:rPr>
          <w:rFonts w:ascii="Times New Roman" w:hAnsi="Times New Roman" w:eastAsia="Times New Roman" w:cs="Times New Roman"/>
        </w:rPr>
        <w:t>Aýal Waýtyň bu parçasy “başagaýlyk we tertipsizlik” döwrüniň “Şeýtanyň Mesih hökmünde gelmegine” getirýändigini görkezýär. Şeýtan ýekşenbe kanuny wagtynda Mesih bolup görünýär.</w:t>
      </w:r>
    </w:p>
    <w:p>
      <w:pPr>
        <w:pStyle w:val="ArticleScripture"/>
        <w:jc w:val="left"/>
      </w:pPr>
      <w:r>
        <w:rPr>
          <w:rFonts w:ascii="Times New Roman" w:hAnsi="Times New Roman" w:eastAsia="Times New Roman" w:cs="Times New Roman"/>
        </w:rPr>
        <w:t>“Hudaýyň kanunyny bozup, Papalygyň institutylyşyny mejbur edýän karar arkaly, biziň milletimiz özüni dogrulykdan doly üzňeleşdirer. Protestantizm aralygyň üstünden elini uzadyp, Rim häkimiýetiniň elinden ýapyşanda, çuň jülgäniň aňyrsyna ýetip, Spiritualizm bilen el gysyşanda, şu üç taraplaýyn birleşigiň täsiri astynda biziň ýurdumyz Protestant we respublikan dolandyryş hökmünde öz Konstitusiýasynyň her bir ýörelgesini ret edip, papalyk ýalanlarynyň we azgynlyklarynyň ýaýramagy üçin şert döredende, şonda biz Şeýtanyň ajaýyp işiniň wagtynyň gelendigini we ahyryň golaýdygyny bilip bileris.” Testimonies, volume 5, 451.</w:t>
      </w:r>
    </w:p>
    <w:p>
      <w:pPr>
        <w:pStyle w:val="ArticleBody"/>
        <w:jc w:val="left"/>
      </w:pPr>
      <w:r>
        <w:rPr>
          <w:rFonts w:ascii="Times New Roman" w:hAnsi="Times New Roman" w:eastAsia="Times New Roman" w:cs="Times New Roman"/>
        </w:rPr>
        <w:t>“Bulaşyklyk we tertipsizlik” döwri Ýekşenbe güni baradaky kanunyň öňüsyrasynda bolup geçýär. Ýekşenbe güni baradaky kanundan az wagt öň, Exeter düşelge ýygnagy bilen hem-de Pentikostdan öň ýokarky otagda geçirilen on gün arkaly nyşanlanan döwürde, ýüz kyrk dört müň adam “bir ýere jemlenmeli, eý doganlarym we uýalarym, … Mesih bilen baglanyşmaly.” Möhürlenme Ýekşenbe güni baradaky kanundan öň bolup geçýär, we hut şol taryhy döwürde ýaman konfederasiýa bir dünýä hökümetini dikeltmek boýunça öz soňky işine başlaýar.</w:t>
      </w:r>
    </w:p>
    <w:p>
      <w:pPr>
        <w:pStyle w:val="ArticleBody"/>
        <w:jc w:val="left"/>
      </w:pPr>
      <w:r>
        <w:rPr>
          <w:rFonts w:ascii="Times New Roman" w:hAnsi="Times New Roman" w:eastAsia="Times New Roman" w:cs="Times New Roman"/>
        </w:rPr>
        <w:t>Möhürleme wagtynda Mesih dogruçylara mukaddes penakäli orun bolar, emma erbetler üçin büdrediji daş bolar. Ol Iýerusalimiň ýaşaýjylary üçin — ýykylyp gaçýan “köpler” üçin — “duzak hem gabawa düşüriji tor” bolar, ýöne möhürlenen azlar üçin “Ol” olaryň “gorkusy” bolar.</w:t>
      </w:r>
    </w:p>
    <w:p>
      <w:pPr>
        <w:pStyle w:val="ArticleBody"/>
        <w:jc w:val="left"/>
      </w:pPr>
      <w:r>
        <w:rPr>
          <w:rFonts w:ascii="Times New Roman" w:hAnsi="Times New Roman" w:eastAsia="Times New Roman" w:cs="Times New Roman"/>
        </w:rPr>
        <w:t>Hudaýdan “gorky” Ýewanyň ýetmezçiligi bolupdy, Hudaýdan hakykatdan-da gorkýanlar bolsa büdreýän köpçülige gelen gorkudan üýtgeşik bir görnüşdäki gorka eýedirler. Gorkynyň bu iki görnüşi synagdan geçýänler bilen ondan geçip bilmeýänleri tapawutlandyrýar. Geçýänler möhürlenýärler, geçip bilmeýänler bolsa bäş san bilen aňladylýar, çünki olar “büdreýärler, we ýykylýarlar, we döwülýärler, we duzaga düşýärler, we tutulýarlar.” Ýekşenbe kanunyndan öň bolup geçýän, bulaşyklygyň we tertipsizligiň bir döwrüniň bardygy görnüşinde görkezilen möhürleniş wagty on gyz baradaky tymsalyň amala aşýan wagtydyr.</w:t>
      </w:r>
    </w:p>
    <w:p>
      <w:pPr>
        <w:pStyle w:val="ArticleBody"/>
        <w:jc w:val="left"/>
      </w:pPr>
      <w:r>
        <w:rPr>
          <w:rFonts w:ascii="Times New Roman" w:hAnsi="Times New Roman" w:eastAsia="Times New Roman" w:cs="Times New Roman"/>
        </w:rPr>
        <w:t>Köpçüligi büdreýänleriň garşysyna möhürlenen az sanlylar Rebbiň ýoluna “garaşýanlardyr”; şeýlelikde olar “garaşan” paýhasly gyzlary tanadýarlar. Mundan başga-da, gyzlaryň iki toparynyň içinde gorkynyň iki görnüşine laýyk gelýän mukaddesleşdirilen we mukaddesleşdirilmedik pygamberlik garaşyşy hem bardyr.</w:t>
      </w:r>
    </w:p>
    <w:p>
      <w:pPr>
        <w:pStyle w:val="ArticleScripture"/>
        <w:jc w:val="left"/>
      </w:pPr>
      <w:r>
        <w:rPr>
          <w:rFonts w:ascii="Times New Roman" w:hAnsi="Times New Roman" w:eastAsia="Times New Roman" w:cs="Times New Roman"/>
        </w:rPr>
        <w:t>“‘Gelin giç galanda, olaryň hemmesi uka batyp ýatdy.’ Geliniň gijä galmagy Rebbiň garaşylan wagtynyň geçip gitmegini, lapykeçligi we göze görünýän gijä galmany aňladýar. Şu näbellilik döwründe ýüzleý we ýarym ýürek bilen bolanlaryň gyzyklanmasy tiz sarsyp başlady, tagallalary bolsa gowşady; emma imany Mukaddes Kitaby şahsy taýdan tanamaga esaslananlaryň aýaklarynyň astynda lapykeçligiň tolkunlarynyň ýuwup äkidip bilmejek gaýasy bardy. ‘Olaryň hemmesi uka batyp ýatdy;’ bir topar parhsyzlykda we öz imanyndan el çekmekde, beýleki topar bolsa has aýdyň nur berilýänçä sabyr bilen garaşmakda boldy. Şeýle-de bolsa, synag gijesinde soňkularyň hem, belli bir derejede, yhlasy we wepalylygy gowşan ýaly boldy. Ýarym ýürek bilen bolanlar hem-de ýüzleýler indi doganlarynyň imanyna söýenip bilmezdiler. Her kim özi üçin durmalydy ýa-da ýykylyp gitmelidi.” Uly Göreş, 395.</w:t>
      </w:r>
    </w:p>
    <w:p>
      <w:pPr>
        <w:pStyle w:val="ArticleBody"/>
        <w:jc w:val="left"/>
      </w:pPr>
      <w:r>
        <w:rPr>
          <w:rFonts w:ascii="Times New Roman" w:hAnsi="Times New Roman" w:eastAsia="Times New Roman" w:cs="Times New Roman"/>
        </w:rPr>
        <w:t>Mukaddes edilip garaşýanlar, Ýekşenbe kanuny wagtynda dünýä üçin baýdak hökmünde ýokary galdyrylyp görkezilýänlerinde, “alamatlar we gudratlar üçin” bolmalydyrlar; şol wagtda ýagşylyk bilen ýamanlygy bilmek agajy baradaky mesele “jynlar bilen gatnaşýanlaryň, hem pyşyrdap gürleýän we mırlaýan jadygöýleriň” bilimini hem-de “kanun bilen şaýatlygy” arkaly kesgitlenýän bilimi aňladýar. Bu, Howa bilen Adam üçin bolan synagyň edil özüdür. Biz hakykaty ýalňyşlyk bilen garyşdyryp utgaşdyrýan terbiýäni kabul edýärismi, ýa-da “Reb şeýle diýýär” diýen söze berk durýarysmy? Çünki olar bu Söze laýyk geplemeseler, munuň sebäbi olarda hiç bir nuryň ýokdugydyr. Dogry we ýalan terbiýe Mesih bilen Şeýtanyň arasyndaky beýik göreşde hakykatyň esasy ugurlarynyň biridir. Neşwil, Hudaýyň Sözüne garşy pitneliligiň nyşanydyr; edil Sodom azgynlygyň nyşany bolşy ýaly, Nýu-Ýork Amerikanyň Birleşen Ştatlarynyň ykdysady güýjüniň nyşanydyr we Pentagon onuň harby gudratynyň nyşanydyr.</w:t>
      </w:r>
    </w:p>
    <w:p>
      <w:pPr>
        <w:pStyle w:val="ArticleBody"/>
        <w:jc w:val="left"/>
      </w:pPr>
      <w:r>
        <w:rPr>
          <w:rFonts w:ascii="Times New Roman" w:hAnsi="Times New Roman" w:eastAsia="Times New Roman" w:cs="Times New Roman"/>
        </w:rPr>
        <w:t>Petr ybadathan ot toplarynyň bosagasynda, Paniumda we dagda dur, bu bolsa ybadathananyň synagyny aňladýar. Ol Laodikeýa häsiýetli Ýedinji Gün Adwentizminiň ot toplary inende ýazgaryljakdygyny we masgara ediljekdigini, hem-de Neşwiliň, Amerikanyň Birleşen Ştatlarynyň we dünýäniň duýduryş almalydygyny ykrar edýär. Yslamyň habary, Karmelde inen otuň Ylýasyn hakyky pygamber hökmünde tassyklşy ýaly, habarçylary hem tassyklaýar. Şeýle-de bolsa, Neşwile berilýän duýduryş diňe üçünji hasrata degişli Yslam däl, hatta geňden edilen hüjümde nähili ýaraglaryň ulanylýandygy hem däl. Duýduryş habary Yslamyň hökümi getirmäge näme üçin ýol berilýändigini kesgitlemelidir; şol höküm bolsa müňlerçe şäheriň ýok edilýän döwrüni başlaýar. Yslamyň Neşwile geňden hüjüm ýetirjekdigini öňünden kesgitlemek habarçylary tassyklar, emma diňe şonuň bilen çäklenýän bolsa, bu doly däl duýduryşdyr.</w:t>
      </w:r>
    </w:p>
    <w:p>
      <w:pPr>
        <w:pStyle w:val="ArticleBody"/>
        <w:jc w:val="left"/>
      </w:pPr>
      <w:r>
        <w:rPr>
          <w:rFonts w:ascii="Times New Roman" w:hAnsi="Times New Roman" w:eastAsia="Times New Roman" w:cs="Times New Roman"/>
        </w:rPr>
        <w:t>Neşwiliň ot toplary Hudaýyň hökümidir; ol ýekşenbe kanuny bilen tamamlanýan gysga bir döwri başlaýar, şol döwriň başyndaky ýaly, onuň ahyry hem Hudaýyň hökümidir. Hudaý Adam bilen How Enä synagyň nämedigini we eger olar şol synagdan geçip bilmese, munuň netijeleriniň nähili boljakdygyny öňünden aýtdy. Uýam Waýt “sebäpten netije çykarmak” başarnygynyň ähmiýetini görkezýär, Mukaddes Kitap bolsa “sebäp” bolmazdan “nägilelik” gelmez diýip belleýär.</w:t>
      </w:r>
    </w:p>
    <w:p>
      <w:pPr>
        <w:pStyle w:val="ArticleScripture"/>
        <w:jc w:val="left"/>
      </w:pPr>
      <w:r>
        <w:rPr>
          <w:rFonts w:ascii="Times New Roman" w:hAnsi="Times New Roman" w:eastAsia="Times New Roman" w:cs="Times New Roman"/>
        </w:rPr>
        <w:t>Guşuň aýlanyp uçuşy ýaly, serçäniň gaýyp ýörişi ýaly, şonuň ýaly-da sebäpsiz nälet gelmez. Süleýmanyň pähimleri 26:2.</w:t>
      </w:r>
    </w:p>
    <w:p>
      <w:pPr>
        <w:pStyle w:val="ArticleBody"/>
        <w:jc w:val="left"/>
      </w:pPr>
      <w:r>
        <w:rPr>
          <w:rFonts w:ascii="Times New Roman" w:hAnsi="Times New Roman" w:eastAsia="Times New Roman" w:cs="Times New Roman"/>
        </w:rPr>
        <w:t>Neşwiliň ot toplary geljek “netijedir” we “näletdir”. Duýduryş habary hökmany suratda “sebäbi” hem öz içine almalydyr. Ýunus pygamberiň habary diňe kyrk günden soň boljak weýrançylygyň yglan edilmegi bolman, eýsem patyşadan başlap bütin halka çenli oýanşy we özgerişligi döretdi. Aýan edilen zat patyşany we onuň halkyny özleriniň erbet ýollaryndan ýüz döndermäge getirdi. Ýunus olara geljek weýrançylygy aýdypdy, we munuň olaryň pis we erbet ýaşaýyş ýörelgesi sebäpli bolandygyny hem aýdypdy.</w:t>
      </w:r>
    </w:p>
    <w:p>
      <w:pPr>
        <w:pStyle w:val="ArticleScripture"/>
        <w:jc w:val="left"/>
      </w:pPr>
      <w:r>
        <w:rPr>
          <w:rFonts w:ascii="Times New Roman" w:hAnsi="Times New Roman" w:eastAsia="Times New Roman" w:cs="Times New Roman"/>
        </w:rPr>
        <w:t>Çünki bu söz Ninewäniň patyşasyna ýetdi; ol hem tagtyndan turdy-da, öz şalyk lybasyny egninden çykaryp, jul geýindi we külde oturdy. Soňra patyşanyň we onuň beýikleriniň permany bilen Ninewäniň içinde jar etdirip, şeýle diýip yglan etdirdi: Ne adam, ne-de haýwan, ne sürü, ne-de dowar hiç zat datmasyn; olar otlamasynlar-da, suw hem içmesinler. Emma adamlar hem, haýwanlar hem jul bilen örtünsünler we Hudaýa bütin güýji bilen perýat etsinler; şeýle hem olaryň her biri öz erbet ýolundan we öz ellerindäki zorlukdan dönsün. Ýunus 3:6–8.</w:t>
      </w:r>
    </w:p>
    <w:p>
      <w:pPr>
        <w:pStyle w:val="ArticleBody"/>
        <w:jc w:val="left"/>
      </w:pPr>
      <w:r>
        <w:rPr>
          <w:rFonts w:ascii="Times New Roman" w:hAnsi="Times New Roman" w:eastAsia="Times New Roman" w:cs="Times New Roman"/>
        </w:rPr>
        <w:t>Yslam surna güýjüdir, we Ylhamyň sekizinji bapdan on birinji baba çenli bolan ýedi surna, şeýle hem on altynjy bap özboluşly pygamberlik aýratynlyklaryna eýedir. Ilkinji dört surna imperiýa Rimine 321-nji ýylda ilkinji ýekşenbe kanunyny kabul edendigi üçin gelen höküm-jazalardy. Ondan soňky iki surna papalyk Rimine 538-nji ýylda ýekşenbe kanunyny kabul edendigi üçin gelen höküm-jazalardy. Ylhamyň sekizinji bapdan on birinji baba çenli bolan ýedi surna, Ylhamyň on altynjy babyndaky soňky ýedi belany nusgalaýar; bu bolsa, ýekşenbe mejburilygy üçin Hudaýyň adamzada çykaran hökümidir.</w:t>
      </w:r>
    </w:p>
    <w:p>
      <w:pPr>
        <w:pStyle w:val="ArticleBody"/>
        <w:jc w:val="left"/>
      </w:pPr>
      <w:r>
        <w:rPr>
          <w:rFonts w:ascii="Times New Roman" w:hAnsi="Times New Roman" w:eastAsia="Times New Roman" w:cs="Times New Roman"/>
        </w:rPr>
        <w:t>Neşwiliň duýduryş habary Ýekşenbe güni baradaky kanuna alyp barýan yzlary anyklamalydyr, hem-de pygamberlik şaýatlygyna esaslanyp, höküm sebäbiň öňünden däl-de, onuň yzyndan gelýär. Höküm Ýekşenbe gününi mejbury berjaý etdirmegiň netijesidir. Biziň garap geçýän kyrkynjy aýatyň gizlin taryhynyň bäş şaýady dürli şaýatlyklar berýär, ýöne ynsan şaýatlaryndan tapawutlylykda, ähli pygamberlik çyzyklary bir-birine utgaşýar. Amerikanyň Birleşen Ştatlarynda ahyrky Ýekşenbe kanunynyň yzlaryny anyklamak, Petrus Donald Trampyň şaýatlygyny Neşwiliň ot toplarynyň täsirini düşündirmek üçin birleşdirende amala aşýar.</w:t>
      </w:r>
    </w:p>
    <w:p>
      <w:pPr>
        <w:pStyle w:val="ArticleBody"/>
        <w:jc w:val="left"/>
      </w:pPr>
      <w:r>
        <w:rPr>
          <w:rFonts w:ascii="Times New Roman" w:hAnsi="Times New Roman" w:eastAsia="Times New Roman" w:cs="Times New Roman"/>
        </w:rPr>
        <w:t>Neşwiliň dünýä berýän duýduryşy şudur: Hudaý adamlaryň we milletleriň soňky hökümine hut şol wagtda başlaýar. Şondan soň şäherleriň ýok edilmegi döwri başlanýar we ol tiz wagtda milli dinden çykmanyň milli heläkçilik bilen yzarlanýan Ýekşenbe kanunyna alyp barýar. Soňra Şeýtan Mesihiň keşbine girip gelýär, we on patyşanyň görüşi berkarar edýän seniň halkyňy talaýanlara öz patyşalyklaryny bermäge razy bolmagy bilen, şol erbet birleşme döredilýär. Neşwiliň duýduryşy, Donald Trampyň haýwana bir şekil döretmegi bilen aňladylýan, Neşwilden öň bolup geçen taryh arkaly şekillendirilýär. Trampyň habary Neşwiliň ot toplaryndan öň gelýän duýduryş surnaýydyr.</w:t>
      </w:r>
    </w:p>
    <w:p>
      <w:pPr>
        <w:pStyle w:val="ArticleBody"/>
        <w:jc w:val="left"/>
      </w:pPr>
      <w:r>
        <w:rPr>
          <w:rFonts w:ascii="Times New Roman" w:hAnsi="Times New Roman" w:eastAsia="Times New Roman" w:cs="Times New Roman"/>
        </w:rPr>
        <w:t>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iki san</dc:title>
  <dc:subject>On Iki</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