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On Ýedi Sanı</w:t>
      </w:r>
    </w:p>
    <w:p>
      <w:pPr>
        <w:pStyle w:val="ArticleSubtitle"/>
        <w:jc w:val="left"/>
      </w:pPr>
      <w:r>
        <w:rPr>
          <w:rFonts w:ascii="Arial" w:hAnsi="Arial" w:eastAsia="Arial" w:cs="Arial"/>
        </w:rPr>
        <w:t>Ikinji Hasrat — Dördünji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we 637</w:t>
      </w:r>
    </w:p>
    <w:p>
      <w:pPr>
        <w:pStyle w:val="ArticleBody"/>
        <w:jc w:val="left"/>
      </w:pPr>
      <w:r>
        <w:rPr>
          <w:rFonts w:ascii="Times New Roman" w:hAnsi="Times New Roman" w:eastAsia="Times New Roman" w:cs="Times New Roman"/>
        </w:rPr>
        <w:t>“Tükeniksiz çukury” açýan “açar” 627-nji ýylda amala aşan Niniň söweşidir; bu waka Muhammetiň 632-nji ýylda aradan çykmagyndan bäş ýyl öň boldy. Ondan bäş ýyl soň, 637-nji ýylda musulman goşunlary Niniň söweşine gatnaşan iki beýik ägirt döwletiň biri bolan Parsyň paýtagtyny eýelediler. Bu waka Ýakyn Gündogarda güýçler deňagramlylygyny düýpli derejede üýtgetdi. 627-nji ýyldaky Niniň söweşi Pars imperiýasynyň kuwwatyny gowşatdy, on ýyl soň bolsa Pars imperiýasy soňlandy.</w:t>
      </w:r>
    </w:p>
    <w:p>
      <w:pPr>
        <w:pStyle w:val="ArticleHeading"/>
        <w:jc w:val="left"/>
      </w:pPr>
      <w:r>
        <w:rPr>
          <w:rFonts w:ascii="Arial" w:hAnsi="Arial" w:eastAsia="Arial" w:cs="Arial"/>
        </w:rPr>
        <w:t>Masgaraçylyk — 782</w:t>
      </w:r>
    </w:p>
    <w:p>
      <w:pPr>
        <w:pStyle w:val="ArticleBody"/>
        <w:jc w:val="left"/>
      </w:pPr>
      <w:r>
        <w:rPr>
          <w:rFonts w:ascii="Times New Roman" w:hAnsi="Times New Roman" w:eastAsia="Times New Roman" w:cs="Times New Roman"/>
        </w:rPr>
        <w:t>Muhammet 632-nji ýylda aradan çykanyndan ýüz elli ýyl soň, 782-nji ýyldaky Abbasylar ýörişinde Abbasylaryň goşuny (habarlara görä takmynan 95 000 adam) Kiçi Aziýadaky Wizantiýa çäklerine (häzirki Türkiýä) giň gerimli çozuş başlatdy. Olar Bosfor bogazynyň o taýynda, göni Konstantinopolyň garşysynda ýerleşýän Hrisopolise çenli öňe süýşüp, Wizantiýanyň paýtagtyna örän golaý bardylar. Imperatrisa Irinanyň ýolbaşçylygyndaky wizantiýalylar agyr ýeňlişe sezewar boldular. Munuň netijesinde wizantiýalylar masgaraçylykly üç ýyllyk ýaraşyk şertnamasyna gol çekmäge mejbur boldular; oňa laýyklykda olar her ýyl uly möçberde paç (takmynan 70 000–90 000 altyn dinar) tölemäge, şeýle hem ýüpek lybaslary we girewleri tabşyrmaga razy boldular. Bu ýöriş VIII asyryň dowamynda Abbasylaryň Wizantiýa topraklaryna eden iň uly hem-de iň üstünlikli çozuşlarynyň biri boldy. Ol Abbasylaryň halyflygynyň barha artýan kuwwatyny we Wizantiýa imperiýasynyň dowamly pese gaçyşyny aýdyň görkezdi.</w:t>
      </w:r>
    </w:p>
    <w:p>
      <w:pPr>
        <w:pStyle w:val="ArticleHeading"/>
        <w:jc w:val="left"/>
      </w:pPr>
      <w:r>
        <w:rPr>
          <w:rFonts w:ascii="Arial" w:hAnsi="Arial" w:eastAsia="Arial" w:cs="Arial"/>
        </w:rPr>
        <w:t>Bäş aý</w:t>
      </w:r>
    </w:p>
    <w:p>
      <w:pPr>
        <w:pStyle w:val="ArticleBody"/>
        <w:jc w:val="left"/>
      </w:pPr>
      <w:r>
        <w:rPr>
          <w:rFonts w:ascii="Times New Roman" w:hAnsi="Times New Roman" w:eastAsia="Times New Roman" w:cs="Times New Roman"/>
        </w:rPr>
        <w:t>Ylham kitabyň dokuzynjy babynda ýüz elli ýyla deň bolan “bäş aý” iki gezek agzalýar: biri bäşinji aýatda, beýlekisi bolsa onunjy aýatda.</w:t>
      </w:r>
    </w:p>
    <w:p>
      <w:pPr>
        <w:pStyle w:val="ArticleScripture"/>
        <w:jc w:val="left"/>
      </w:pPr>
      <w:r>
        <w:rPr>
          <w:rFonts w:ascii="Times New Roman" w:hAnsi="Times New Roman" w:eastAsia="Times New Roman" w:cs="Times New Roman"/>
        </w:rPr>
        <w:t>Olara olary öldürmek däl-de, bäş aýlap azap bermek ygtyýary berildi; olaryň azaby bolsa çybynyň adamy çakanda berýän azaby ýalydy. Şol günlerde adamlar ölümi gözlärler, emma ony tapmazlar; ölmegi arzuw ederler, ýöne ölüm olardan gaçar. Çekirtgeleriň keşbi söweşe taýýarlanan atlara meňzeýärdi; olaryň başlarynda edil altyndan täçlere meňzeş zatlar bardy, ýüzleri bolsa adam ýüzleri ýalydy. Saçlary aýallaryň saçy ýalydy, dişleri bolsa arslanyň dişleri ýalydy. Olaryň demir sowutlara meňzeş sowutlary bardy; ganatlarynyň sesi söweşe ylgaýan köp atly söweş arabalarynyň sesi ýalydy. Olar çybynlara meňzeş guýruklydylar, guýruklarynda neşterleri bardy; adamlara bäş aýlap zyýan ýetirmäge güýçleri bardy. Ylham 9:5–10.</w:t>
      </w:r>
    </w:p>
    <w:p>
      <w:pPr>
        <w:pStyle w:val="ArticleBody"/>
        <w:jc w:val="left"/>
      </w:pPr>
      <w:r>
        <w:rPr>
          <w:rFonts w:ascii="Times New Roman" w:hAnsi="Times New Roman" w:eastAsia="Times New Roman" w:cs="Times New Roman"/>
        </w:rPr>
        <w:t>Ylhamyň dokuzynjy babyndaky bäşinji surnaýda ýüz elli ýyldan ybarat iki aýratyn pygamberlik döwri bar. Birinjisi 632-nji ýylda Muhammediň ölüminden başlap, 782-nji ýylda Gündogar Rimiň imperatrisasy Irenanyň pese gaçyrylmagyna çenli dowam edýär. Dokuzynjy bap Yslamyň ýüze çykyşyny juda jikme-jik beýan edýär. 606-njy ýylda taýpalaryň birleşdirilmeginden, 627-nji ýylda Ninowa söweşine, 632-nji ýylda Muhammediň ölümine, soňra 637-nji ýylda Parsyň ýeňlişe sezewar edilmegine çenli, Yslamyň galşy we pese düşşi Hudaýyň pygamberlik Sözünde üns bilen yzarlanýar. Arabystanyň Yslamy bu ejirli ilkinji ýüz elli ýyllyk pygamberlikdäki güýjüň özidir. 606-njy ýylda Muhammet tarapyndan taýpalaryň birleşdirilmegi; soňra 627-nji ýylda Ninowa diýen “açar” söweş, munuň yzyndan takmynan 628-nji ýylda Muhammediň hem Parsyň, hem-de Rimiň synjakdygy barada öňünden aýtmagy, ondan soň bolsa 632-nji ýylda onuň ölümi. Bu seneler Yslamyň ugrundaky wakalaryň anyk bir yzygiderliligini görkezýär.</w:t>
      </w:r>
    </w:p>
    <w:p>
      <w:pPr>
        <w:pStyle w:val="ArticleBody"/>
        <w:jc w:val="left"/>
      </w:pPr>
      <w:r>
        <w:rPr>
          <w:rFonts w:ascii="Times New Roman" w:hAnsi="Times New Roman" w:eastAsia="Times New Roman" w:cs="Times New Roman"/>
        </w:rPr>
        <w:t>Muhammet 632-nji ýylda aradan çykanyndan ýüz elli ýyl soň, Gündogar Rimi yzyna, tä Konstantinopola çenli yza serpikdiren Yslamyň kuwwat merkezi Arabystandan Türkiýä geçdi. Birinji hasrat Arabystanyň Yslamyny aňladýardy, ikinji hasrat bolsa Türkiýäniň Yslamyny aňladýardy. Birinji hasradyň çäginde, ýüz elli ýyldan ybarat iki wagt pygamberligi hem Arabystanyň Yslamy bilen Türkiýäniň Yslamynyň arasyndaky tapawudy kesgitleýär; edil şol bir hakykatyň birinji we ikinji hasradyň arasyndaky tapawutda görkezilişi ýaly.</w:t>
      </w:r>
    </w:p>
    <w:p>
      <w:pPr>
        <w:pStyle w:val="ArticleBody"/>
        <w:jc w:val="left"/>
      </w:pPr>
      <w:r>
        <w:rPr>
          <w:rFonts w:ascii="Times New Roman" w:hAnsi="Times New Roman" w:eastAsia="Times New Roman" w:cs="Times New Roman"/>
        </w:rPr>
        <w:t>Ilkinji ýüz elli ýyl Parsyň synmagy bilen başlap, Rimiň Konstantinopolyň diwarlarynyň içinde gabalyp galmagy bilen tamamlandy. Ikinji ýüz elli ýyllyk döwür Osmanyň (Ottman hem diýlip atlandyrylýar) Nikomediýadaky ýeňşi bilen başlandy. Osmanlylaryň Nikomediýadaky ýeňşi diýlende, 1333-nji ýyldan 1337-nji ýyla çenli bolup geçen Nikomediýanyň gabawy (häzirki Türkiýäniň İzmit şäheri) göz öňünde tutulýar; şol döwürde Soltan Orhan Gazy (Osmanly begliginiň düýbüni tutan Osman I-niň ogly) Wizantiýanyň möhüm şäheri bolan Nikomediýany gabawa aldy. Şäher birnäçe ýyllap garşylyk görkezdi, emma ahyrsoňy açlyk we üpjünçiligiň ýetmezçiligi sebäpli 1337-nji ýylda boýun egdi. Wizantiýa garnizonyna Konstantinopola gitmäge rugsat berildi. Nikomediýa Kiçi Aziýada (Anadoluda) Wizantiýanyň iň soňky uly galalarynyň biri bolupdy. Onuň ýykylmagy Anadolynyň günbatar böleginiň aglaba böleginde Wizantiýanyň gözegçiligini iş ýüzünde soňlandyrdy. Bu ýeňiş Osmanlylara Bitiniýada öz häkimiýetini berkitmäge we Bosfor bogazyna tarap has-da giňelmaga mümkinçilik berdi. Bu, soňlugy bilen Osmanlylaryň Konstantinopoly basyp almagyna (bu waka bir asyrdan gowrak wagt geçenden soň, 1453-nji ýylda bolup geçdi) eltýän ýolda esasy basgançaklaryň biri boldy. Bu gabaw köplenç kiçi Osmanly begligini ösüp gelýän sebit güýjüne öwrän irki esasy ýeňişleriň biri hökmünde görülýär.</w:t>
      </w:r>
    </w:p>
    <w:p>
      <w:pPr>
        <w:pStyle w:val="ArticleBody"/>
        <w:jc w:val="left"/>
      </w:pPr>
      <w:r>
        <w:rPr>
          <w:rFonts w:ascii="Times New Roman" w:hAnsi="Times New Roman" w:eastAsia="Times New Roman" w:cs="Times New Roman"/>
        </w:rPr>
        <w:t>Birinji surnaýyň içindäki ikinji ýüz elli ýyllyk döwür 1449-njy ýylyň 27-nji iýulynda tamamlananda, iň soňky Konstantin Gündogar Rimiň tagtyna çykmak üçin Yslam soltanyndan rugsat sorady; şeýlelikde, Wahý dokuzynjy bapdaky iki “bäş aýlyk” döwrüň birinji ýüz elli ýylynyň ahyrynda imperatriça Irenäniň çeken şol bir masgaraçylygyny çekdi. “Imperatriça Irenäniň”, şeýle hem “iň soňky Konstantiniň” masgara edilmegi, soňra Osmanlylaryň başyna gelen masgaraçylygyň nusgasy boldy: ýagny ikinji belaň wagt pygamberçiliginiň tamamlanmagynda olar Müsüriň howpundan goranmak üçin Ýewropanyň dört beýik döwletinden gorag soradylar.</w:t>
      </w:r>
    </w:p>
    <w:p>
      <w:pPr>
        <w:pStyle w:val="ArticleHeading"/>
        <w:jc w:val="left"/>
      </w:pPr>
      <w:r>
        <w:rPr>
          <w:rFonts w:ascii="Arial" w:hAnsi="Arial" w:eastAsia="Arial" w:cs="Arial"/>
        </w:rPr>
        <w:t>Pantheon</w:t>
      </w:r>
    </w:p>
    <w:p>
      <w:pPr>
        <w:pStyle w:val="ArticleBody"/>
        <w:jc w:val="left"/>
      </w:pPr>
      <w:r>
        <w:rPr>
          <w:rFonts w:ascii="Times New Roman" w:hAnsi="Times New Roman" w:eastAsia="Times New Roman" w:cs="Times New Roman"/>
        </w:rPr>
        <w:t>Irki ýolbaşçylar Danyýel sekiz we on birinji aýatda aýdylýan “onuň mukaddes ýeriniň orny ýykyldy” diýen jümläniň Konstantin tarapyndan amala aşandygyny dogry düşünip we öwredipdirler.</w:t>
      </w:r>
    </w:p>
    <w:p>
      <w:pPr>
        <w:pStyle w:val="ArticleScripture"/>
        <w:jc w:val="left"/>
      </w:pPr>
      <w:r>
        <w:rPr>
          <w:rFonts w:ascii="Times New Roman" w:hAnsi="Times New Roman" w:eastAsia="Times New Roman" w:cs="Times New Roman"/>
        </w:rPr>
        <w:t>Hawa, ol hatda goşunyň Serdaryna garşy hem özüni beýgeltdi, onuň tarapyndan gündelik gurbanlyk aýrylyp alyndy, Onuň mukaddes ýeriniň mekany bolsa ýykylyp taşlandy.</w:t>
      </w:r>
    </w:p>
    <w:p>
      <w:pPr>
        <w:pStyle w:val="ArticleBody"/>
        <w:jc w:val="left"/>
      </w:pPr>
      <w:r>
        <w:rPr>
          <w:rFonts w:ascii="Times New Roman" w:hAnsi="Times New Roman" w:eastAsia="Times New Roman" w:cs="Times New Roman"/>
        </w:rPr>
        <w:t>Bu ýerde görkezilen “mukaddes ýer” Rim şäherindäki Pantheon ybadathanasydy, şol ybadathananyň “ýeri” bolsa Rimdi. Konstantin milady 330-njy ýylda imperiýasynyň paýtagtyny Konstantinopola göçürmegi saýlap alanda, Rim “ýykdyryldy”. On birinji aýat Ylham on üç bilen baglanyşýar, ikinji aýat bolsa şol bir wakalary görkezýär.</w:t>
      </w:r>
    </w:p>
    <w:p>
      <w:pPr>
        <w:pStyle w:val="ArticleScripture"/>
        <w:jc w:val="left"/>
      </w:pPr>
      <w:r>
        <w:rPr>
          <w:rFonts w:ascii="Times New Roman" w:hAnsi="Times New Roman" w:eastAsia="Times New Roman" w:cs="Times New Roman"/>
        </w:rPr>
        <w:t>Meniň gören ýyrtyjym gaplaňa meňzeýärdi, onuň aýaklary aýynyň aýaklary ýalydy, agzy bolsa ýolbarsyň agzy ýalydy; aždaha oňa öz güýjüni, tagtyny we beýik ygtyýaryny berdi.</w:t>
      </w:r>
    </w:p>
    <w:p>
      <w:pPr>
        <w:pStyle w:val="ArticleBody"/>
        <w:jc w:val="left"/>
      </w:pPr>
      <w:r>
        <w:rPr>
          <w:rFonts w:ascii="Times New Roman" w:hAnsi="Times New Roman" w:eastAsia="Times New Roman" w:cs="Times New Roman"/>
        </w:rPr>
        <w:t>Aždarha butparaz Rimdi, we butparaz Rim 330-njy ýylda paýtagty gündogara göçürende, öz häkimiýetiniň “tagtyny” Rim ybadathanasyna berdi; şeýlelikde, papalyk ybadathanasyndan hoşal peýdalanylan bir häkimiýet boşlugyny galdyrdy. Gündogar Rimiň döwrüni 330-njy ýyldan 1453-nji ýyla çenli alyp başlanymyzda, Gündogar Rim baradaky pygamberligiň başynda Rim şäheriniň Konstantiniň Rimden ýüz öwürmegi bilen peseldilendigini görýäris. Şol peseldilme azabyň ilkinji ýüz elli ýylynyň tamamynda, 782-nji ýylda imperatrisa Irenä bilen gaýtalandy. Şol iki peseldilme hem soňky Konstantin tarapyndan gaýtalandy.</w:t>
      </w:r>
    </w:p>
    <w:p>
      <w:pPr>
        <w:pStyle w:val="ArticleHeading"/>
        <w:jc w:val="left"/>
      </w:pPr>
      <w:r>
        <w:rPr>
          <w:rFonts w:ascii="Arial" w:hAnsi="Arial" w:eastAsia="Arial" w:cs="Arial"/>
        </w:rPr>
        <w:t>Üýtgeşik Ösüşler we Ýykylmalar</w:t>
      </w:r>
    </w:p>
    <w:p>
      <w:pPr>
        <w:pStyle w:val="ArticleBody"/>
        <w:jc w:val="left"/>
      </w:pPr>
      <w:r>
        <w:rPr>
          <w:rFonts w:ascii="Times New Roman" w:hAnsi="Times New Roman" w:eastAsia="Times New Roman" w:cs="Times New Roman"/>
        </w:rPr>
        <w:t>Ylhamyň dokuzynjy babyndaky bäşinji we altynjy surnaýlar gündogar Rimiň ýykylşynyň jikme-jikliklerini berýär, şol bir wagtda hem Yslamyň ýokarlanşyny we pese gaçyşyny beýan edýär. Ylham bize Danyýel we Ylham kitaplarynda patyşalyklaryň “ýokarlanşyny we pese gaçyşyny” öwrenmegi tabşyrýar. Ol patyşalyklar özleriniň mahsus “ýokarlanşy we pese gaçyşy” bilen baglanyşykly aýratyn häsiýetlere eýedir. Ýahudanyň ýykylşy Ýerusalime edilen üç hüjüm arkaly amala aşyryldy. Ýewreýler Wawilona alnyp gidildi we olar üç perman esasynda yzyna dolanyp gelerdi; şol permanlar 1798-nji ýyldan 1844-nji ýyla çenli taryha giren üç perişdä alyp baran 2,300 ýyly başlatjakdy. Wawilon bir gijäniň içinde ýykyldy. Rim dargady, we onuň dargamagynyň içinde Rimiň iki tarapy günbatar ýa-da gündogar Rim diýlip görkezildi. Danyýeliň on birinji babynyň ilkinji üçden bir böleginde Ptolemeý imperiýasynyň we Selewkiler imperiýasynyň ýokarlanşy we pese gaçyşy papalyk Rimiň ýokarlanşynyň we pese gaçyşynyň nusgasydyr. Bu şaýatlyk, ýönekeý, Aleksandryň we Gresiýanyň dargamagy baradaky hekaýanyň netijesidir. Rimden tapawutlylykda, Gresiýa dört bölege bölündi, ahyrsoňunda bolsa iki bölege öwrüldi. Rim gündogara we günbatara bölündi, ondan soň günbatar Rim pygamberlik taýdan üçe bölündi, bu hem Rimiň üç gatly dolandyrylyşyny görkezýär. Gündogar Rim barada aýdylanda bolsa, Konstantin öz patyşalygyny üç ogluna böldi. Aýdyňdyr, günbatar we gündogar Rim Rim ybadathanasyny we Rim döwletini aňladýan paralel ugurlardyr. Şol iki esse bölünişiň içinde goşmaça üç esse bölüniş hem bar. Gresiýa dörtden ikä boldy, Wawilon bir gijede ýykyldy, Ýahuda bolsa üç hüjüm arkaly ýykyldy. Yslam babatda olaryň “ýokarlanşy” bir “boşadylma” hökmünde, “pese gaçyşy” bolsa bir “saklanyş” hökmünde şekillendirilýär.</w:t>
      </w:r>
    </w:p>
    <w:p>
      <w:pPr>
        <w:pStyle w:val="ArticleBody"/>
        <w:jc w:val="left"/>
      </w:pPr>
      <w:r>
        <w:rPr>
          <w:rFonts w:ascii="Times New Roman" w:hAnsi="Times New Roman" w:eastAsia="Times New Roman" w:cs="Times New Roman"/>
        </w:rPr>
        <w:t>Olaryň beýgelişi Muhammet bilen başlandy we 1840-njy ýylyň 11-nji awgustynda olar saklanyp goýuldy. Olar goýberildi we derrew 9/11-de ýene saklanyp goýuldy. Olar ýakynda 2023-nji ýylyň 7-nji oktýabrynda goýberildi we şondan bäri Gazada saklanyp gelinýär. Yslama haýwanyň suratynyň dikeldilmegini alamatlandyrmak üçin ýene goýberiler. Ylham kitabyndaky dokuzdan on birinji baplara çenli beýan edilen Yslam pygamberlik taryhynyň ugry üçünji jebriň Yslam baradaky pygamberlik taryhyny kesgitleýär. “Üçünji jebriň Yslam baradaky pygamberlik taryhy” hem ýedinji, şeýle hem üçünji perişde arkaly beýan edilýär. Üçünji perişde 1844-nji ýylyň 22-nji oktýabrynda, ýedinji perişde seslenip başlanda geldi. Üçünji perişde bilen üçünji jebir 9/11-de pygamberlik taryhyna girdi. 9/11-den Ýekşenbe kanunyna çenli birinji we ikinji jebirleriň pygamberlik taryhy gaýtalandy we häzirem gaýtalanyp dur.</w:t>
      </w:r>
    </w:p>
    <w:p>
      <w:pPr>
        <w:pStyle w:val="ArticleBody"/>
        <w:jc w:val="left"/>
      </w:pPr>
      <w:r>
        <w:rPr>
          <w:rFonts w:ascii="Times New Roman" w:hAnsi="Times New Roman" w:eastAsia="Times New Roman" w:cs="Times New Roman"/>
        </w:rPr>
        <w:t>Ninowanyň söweşiniň “açary” Rim bilen Parsy — iki güýji — Yslam bilen göni hem aýrylmaz baglanyşyga getirýär. Ninowa Mukaddes Ýazgylaryň başga islendik böleginden has aýdyň ýagdaýda günbatar hem gündogar Rimiň tapgyrlaýyn pese gaçyşyny ýüze çykarýar.</w:t>
      </w:r>
    </w:p>
    <w:p>
      <w:pPr>
        <w:pStyle w:val="ArticleBody"/>
        <w:jc w:val="left"/>
      </w:pPr>
      <w:r>
        <w:rPr>
          <w:rFonts w:ascii="Times New Roman" w:hAnsi="Times New Roman" w:eastAsia="Times New Roman" w:cs="Times New Roman"/>
        </w:rPr>
        <w:t>Herod ajdarhanyň nyşanydyr; ol Rimi wekilçilik edýärdi. Dünýäniň ahyryndaky ajdarha Birleşen Milletler Guramasydyr. Ýekşenbe güni baradaky kanun wagtynda altynjy patyşalyk ýykylar, ýedinjisi başlanar, emma olar özleriniň patyşalygyny sekizinji patyşalyga hut özleriniň doglan gün dabarasynda bererler. Ýedinji patyşalyk ýaňy dünýä indi, we derrew öz patyşalygyny bir sagatlyk Wawilonyň zynahorkeş aýalyna bermäge razy bolýar; bu, Herodyň Saloma öz patyşalygynyň ýarysyna çenli bermegi wada etmegi bilen öňden nyşanlanan görnüşdir.</w:t>
      </w:r>
    </w:p>
    <w:p>
      <w:pPr>
        <w:pStyle w:val="ArticleBody"/>
        <w:jc w:val="left"/>
      </w:pPr>
      <w:r>
        <w:rPr>
          <w:rFonts w:ascii="Times New Roman" w:hAnsi="Times New Roman" w:eastAsia="Times New Roman" w:cs="Times New Roman"/>
        </w:rPr>
        <w:t>Amerikanyň Birleşen Ştatlarynyň ýykylyp gaçýan edil şol ýerinde Birleşen Milletler Guramasy döreýär we üç taraplaýyn bileleşik durmuşa geçirilýär. Hirod — aždarhadyr, Hirodiýa bolsa papalykdyr, Amerikanyň Birleşen Ştatlary hem Salomedir. Hirod kanunsyz nikalaşyk bileleşiginde bolupdy, çünki ol öz doganynyň aýaly bilen nikalaşypdy; pygamberlik derejesinde bolsa, Salome bilen gan gatyşykly bikanun gatnaşykda bolupdy, çünki onuň Salome tans edende oňa höwes bilen garaýandygy aýdyňdyr. Aždarha hem ene bilen, hem gyz bilen gatnaşyk edýär. Günbatar we Gündogar Rimiň degişlilikde ybadathana syýasatyny we döwlet syýasatyny aňladýandygyny kesgitläniňde, muny görmek möhümdir. Mukaddes Ýazgynyň pygamberligindäki dördünji patyşalyk bolan Rim, pygamberlik taýdan papalygy tagta çykardy, şeýle etmek bilen hem ol, papalygy ýene bir gezek tagta çykaryp goýjak Amerikanyň Birleşen Ştatlaryny öňden şekillendirdi.</w:t>
      </w:r>
    </w:p>
    <w:p>
      <w:pPr>
        <w:pStyle w:val="ArticleBody"/>
        <w:jc w:val="left"/>
      </w:pPr>
      <w:r>
        <w:rPr>
          <w:rFonts w:ascii="Times New Roman" w:hAnsi="Times New Roman" w:eastAsia="Times New Roman" w:cs="Times New Roman"/>
        </w:rPr>
        <w:t>Günbatar Rimiň 330-njy ýyldan 476-njy ýyla çenli bolan kem-kemden heläk bolşy, Amerikanyň Birleşen Ştatlarynyň 1798-nji ýyldan Ýekşenbe kanunyna çenli bolan kem-kemden heläk bolşuny aňladýar. “330” ýyly bilen “1798” ýyly, Daniel kitabynda “bellenilen wagt” ýa-da “ahyryň wagty” diýlip atlandyrylýan pygamberlik ýol görkezijileriniň ikisidir. 330-njy ýyl Günbatar we Gündogar Rimiň başlangyçlaryny belleýär. Olaryň ikisiniň hem soňy, edil Konstantiniň başynda Rim şäherini peseldişi ýaly, Rim ýolbaşçysynyň peseldilmegidir. 476-njy ýyl, Rimiň abraýly syýasy gurluşynyň üç basgançak arkaly dargandygyny görkezýän pygamberlik döwrüniň soňydy. Şol döwür 330-njy ýylda şäheriň ret edilmegi bilen başlap, soňra olaryň tutuş syýasy gurluşynyň — gadymy Rimiň esasy öwünç nokady bolan olaryň şöhratly respublikasynyň — dargadylmagy bilen dowam etdi we ahyrsoňy 476-njy ýyla ýetdi; şol wagt Rimiň üstünden hakyky rim neslinden bolan hiç wagt hiç bir hökümdar bolmazdy. 330-njy ýylda başlan Rimiň iki çyzygy hem, şol iki çyzygyň beýan edilýän parçasy hem, bäş aýlyk iki pygamberlik çyzygyny öz içine alýar. Günbatar Rimiň çyzygy kem-kemden peseldilmek bilen başlap, kem-kemden peseldilmek bilen hem tamamlanýar. Gündogar Rimiň çyzygy hem 1449-njy ýylda, soňky Konstantin höküm sürmek üçin rugsat soranda, kem-kemden peseldilmek bilen başlap, kem-kemden peseldilmek bilen tamamlanýar.</w:t>
      </w:r>
    </w:p>
    <w:p>
      <w:pPr>
        <w:pStyle w:val="ArticleBody"/>
        <w:jc w:val="left"/>
      </w:pPr>
      <w:r>
        <w:rPr>
          <w:rFonts w:ascii="Times New Roman" w:hAnsi="Times New Roman" w:eastAsia="Times New Roman" w:cs="Times New Roman"/>
        </w:rPr>
        <w:t>Bäş aýlyk döwürleriň biri pygamberligiň üns merkezindäki Arap yslamynyň soňuna we 782-nji ýylda Türk yslamynyň başlangyjyna getirýär. Şol senede imperatrisa Irina masgara edilýär; bu ýagdaý ikinji bäş aýlyk pygamberligiň ahyrynda soňky Konstantiniň masgara edilmegi bilen sazlaşykdardyr. On bäş aýatdan ybarat bir hekaýatyň içinde iki bäş aýlyk pygamberlik bar. Olaryň biri Arabystanyň yslamynyň taryhyny, beýlekisi bolsa Türkiýäniň yslamyny beýan edýär. Bularyň ikisi-de Gündogar Rimiň masgara edilmegi bilen tamamlanýar. Pygamberlikleriň biriniň jemlenmesi bir aýalyň masgara edilmegi arkaly, beýlekisi bolsa bir erkek adamyň masgara edilmegi arkaly berjaý boldy. Setir üstüne setir, olar Gündogar Rimiň ybadathanasynyň we döwletiniň masgara edilmegini görkezýärler. Iki masgaraçylyk hem birinji hasratyň yslamy arkaly amala aşyrylýar. 1449-njy ýylda soňky Konstantiniň masgara edilmegi 1453-nji ýylda, Konstantinopolyň diwarlarynyň ýykylmagy bilen tamamlanýan dört ýyllyk bir döwri başlaýar. 1449 masgaraçylygy aňladýar, 1453-de bolsa diwarlar ýykylýar we bir patyşalyk soňlanýar.</w:t>
      </w:r>
    </w:p>
    <w:p>
      <w:pPr>
        <w:pStyle w:val="ArticleHeading"/>
        <w:jc w:val="left"/>
      </w:pPr>
      <w:r>
        <w:rPr>
          <w:rFonts w:ascii="Arial" w:hAnsi="Arial" w:eastAsia="Arial" w:cs="Arial"/>
        </w:rPr>
        <w:t>Muhammediň ölümi</w:t>
      </w:r>
    </w:p>
    <w:p>
      <w:pPr>
        <w:pStyle w:val="ArticleBody"/>
        <w:jc w:val="left"/>
      </w:pPr>
      <w:r>
        <w:rPr>
          <w:rFonts w:ascii="Times New Roman" w:hAnsi="Times New Roman" w:eastAsia="Times New Roman" w:cs="Times New Roman"/>
        </w:rPr>
        <w:t>Iki bäş aýlyk döwrüň biri, on birinji aýatda “olaryň üstünden höküm süren patyşa” diýlip tanadylýan Muhammetiň ölüminden başlanýar.</w:t>
      </w:r>
    </w:p>
    <w:p>
      <w:pPr>
        <w:pStyle w:val="ArticleScripture"/>
        <w:jc w:val="left"/>
      </w:pPr>
      <w:r>
        <w:rPr>
          <w:rFonts w:ascii="Times New Roman" w:hAnsi="Times New Roman" w:eastAsia="Times New Roman" w:cs="Times New Roman"/>
        </w:rPr>
        <w:t>Olaryň öz üstlerinde bir patyşasy bardy; ol düýpsüz çukuryň perişdesidir; onuň ady ýewreý dilinde Abaddon, grek dilinde bolsa Apollyon diýlip atlandyrylýar.</w:t>
      </w:r>
    </w:p>
    <w:p>
      <w:pPr>
        <w:pStyle w:val="ArticleBody"/>
        <w:jc w:val="left"/>
      </w:pPr>
      <w:r>
        <w:rPr>
          <w:rFonts w:ascii="Times New Roman" w:hAnsi="Times New Roman" w:eastAsia="Times New Roman" w:cs="Times New Roman"/>
        </w:rPr>
        <w:t>Olaryň üstündäki patyşa Muhammetdi, çünki ol birinji aýatda tanadylýar; şonuň üçin ol başga bir yslam şahsyýeti däldir; ol patyşa Muhammetdir, patyşa bolsa bir patyşalykdyr, yslam bolsa Muhammediň patyşalygydyr.</w:t>
      </w:r>
    </w:p>
    <w:p>
      <w:pPr>
        <w:pStyle w:val="ArticleScripture"/>
        <w:jc w:val="left"/>
      </w:pPr>
      <w:r>
        <w:rPr>
          <w:rFonts w:ascii="Times New Roman" w:hAnsi="Times New Roman" w:eastAsia="Times New Roman" w:cs="Times New Roman"/>
        </w:rPr>
        <w:t>Bäşinji perişde surnaýyny çaldy; men asmandan ýere gaçan bir ýyldyzy gördüm; düýpsüz çuňlugyň açary oňa berildi. Ol düýpsüz çuňlugy açdy; şonda çuňlukdan uly pejiň tüssesi dek tüsse göterildi; çuňlugyň tüssesi sebäpli gün hem howa garaldy. Tüssäniň içinden ýeriň ýüzüne çekirtgeler çykdy; olara ýeriň içýanlarynyň güýji ýaly güýç berildi. Ylham 9:1–3.</w:t>
      </w:r>
    </w:p>
    <w:p>
      <w:pPr>
        <w:pStyle w:val="ArticleBody"/>
        <w:jc w:val="left"/>
      </w:pPr>
      <w:r>
        <w:rPr>
          <w:rFonts w:ascii="Times New Roman" w:hAnsi="Times New Roman" w:eastAsia="Times New Roman" w:cs="Times New Roman"/>
        </w:rPr>
        <w:t>Üçünji waýyň içindäki birinji we ikinji waýyň gaýtalanmagy, üçünji perişdäniň içindäki birinji we ikinji perişdäniň gaýtalanmagyna paralleldir. Patyşa Muhammede düýpsüz çukury açmak üçin açar berildi, we 9/11 üçünji perişdäniň güýçlendirilýän wagtyny kesgitleýär. Soňra Mesih, gudratly perişde hökmünde, Balamyň ilkinji urşy pygamberlik taryhyna gelip ýetende aşak indi. Ondan soň düýpsüz çukur açyldy we Yslam täzeden dünýä taryhynyň bir meselesine öwrüldi. Soňra Mesih Öz halkyny Ýermeýanyň gadymy ýollaryna gaýtaryp alyp bardy, we üçünji waýyň hem-de üçünji perişdäniň habary ýaňlandyrylyp başlandy. 2015-nji ýylda Tramp prezidentlige dalaş etmek niýetini yglan etdi; şeýlelikde ol globalist aždarha güýçlerini gozgady, we şondan soň düýpsüz çukur ahyrsoňy Trampy Sodom bilen Müsüriň köçelerinde öldüren ateizmi boşatdy. Ýekşenbe kanuny wagtynda, ýediden bolup, sekizinji bolan haýwan düýpsüz çukurdan çykyp geler. Ýüz kyrk dört müňüň möhürleniş döwrüniň başlangyjy hem-de onuň soňy düýpsüz çukur güýjüniň galşyny kesgitleýär.</w:t>
      </w:r>
    </w:p>
    <w:p>
      <w:pPr>
        <w:pStyle w:val="ArticleScripture"/>
        <w:jc w:val="left"/>
      </w:pPr>
      <w:r>
        <w:rPr>
          <w:rFonts w:ascii="Times New Roman" w:hAnsi="Times New Roman" w:eastAsia="Times New Roman" w:cs="Times New Roman"/>
        </w:rPr>
        <w:t>Seniň gören janawaryň bardy, indi ýokdur; ol düýpsüz çukurdan ýokary çykyp, heläkçilige gider; dünýäniň binýady goýlaly bäri atlary ýaşaýyş kitabynda ýazylmadyk ýer ýüzünde ýaşaýanlar, bardy, indi ýokdur, emma ýene bar bolan şol janawary görenlerinde haýrana galarlar. Ylham 17:8.</w:t>
      </w:r>
    </w:p>
    <w:p>
      <w:pPr>
        <w:pStyle w:val="ArticleBody"/>
        <w:jc w:val="left"/>
      </w:pPr>
      <w:r>
        <w:rPr>
          <w:rFonts w:ascii="Times New Roman" w:hAnsi="Times New Roman" w:eastAsia="Times New Roman" w:cs="Times New Roman"/>
        </w:rPr>
        <w:t>Yslam 11-nji sentýabrda düýpsüz çukury açan hem-de Ýekşenbe kanuny döwründe düýpsüz çukury açýan açardyr. Möhürleniş döwrüniň ortasynda globalizmiň aždarha-haýwany hem düýpsüz çukurdan çykdy.</w:t>
      </w:r>
    </w:p>
    <w:p>
      <w:pPr>
        <w:pStyle w:val="ArticleScripture"/>
        <w:jc w:val="left"/>
      </w:pPr>
      <w:r>
        <w:rPr>
          <w:rFonts w:ascii="Times New Roman" w:hAnsi="Times New Roman" w:eastAsia="Times New Roman" w:cs="Times New Roman"/>
        </w:rPr>
        <w:t>Olar öz şaýatlygyny tamamlanlarynda, düýpsüz çukurdan çykýan wagşy janwar olar bilen uruşar, olary ýeňer we öldürer. Ylham 11:7.</w:t>
      </w:r>
    </w:p>
    <w:p>
      <w:pPr>
        <w:pStyle w:val="ArticleBody"/>
        <w:jc w:val="left"/>
      </w:pPr>
      <w:r>
        <w:rPr>
          <w:rFonts w:ascii="Times New Roman" w:hAnsi="Times New Roman" w:eastAsia="Times New Roman" w:cs="Times New Roman"/>
        </w:rPr>
        <w:t>Çuňsuz guýudan çykýan güýjüň üç ýol görkezijisiniň ählisini açýan açar Yslamyň patyşalygynyň şasy Muhammede berildi. 627-nji ýylda bolan Ninewiýa söweşi iki güýjüň arasynda bolup, ol iki garşydaşyň hem güýjüni gowşatdy we munuň netijesinde Yslam tiz wagtda güýçlenip ýokary galdy. Açar 11-nji sentýabrda öwrüldi we Yslamyň ýokarlanmagy başlandy, emma az wagt geçmänkä ol çäklendirildi. Ninewiýa söweşi 11-nji sentýabrda öňünden nusgalandyryldy; sebäbi şol ýerde Yslamyň ýokarlanmagy, ýer ýüzüni Öz şöhraty bilen nurlandyrmak üçin gudratly perişdäniň inen wagtynda başlandy, hem-de “ýyldyz”, ýagny “habarçy” diýmegi aňladýan zat, asmandan hem gaçdy. Ninewiýa söweşi ahyrda hem nusgalandyrylýar, haçan-da ýekşenbe kanuny gelip, Yslam dininiň tüssesi güni örtüp, Garaňky asyrlaryň ikinji döwri başlananda.</w:t>
      </w:r>
    </w:p>
    <w:p>
      <w:pPr>
        <w:pStyle w:val="ArticleHeading"/>
        <w:jc w:val="left"/>
      </w:pPr>
      <w:r>
        <w:rPr>
          <w:rFonts w:ascii="Arial" w:hAnsi="Arial" w:eastAsia="Arial" w:cs="Arial"/>
        </w:rPr>
        <w:t>Ekseter</w:t>
      </w:r>
    </w:p>
    <w:p>
      <w:pPr>
        <w:pStyle w:val="ArticleBody"/>
        <w:jc w:val="left"/>
      </w:pPr>
      <w:r>
        <w:rPr>
          <w:rFonts w:ascii="Times New Roman" w:hAnsi="Times New Roman" w:eastAsia="Times New Roman" w:cs="Times New Roman"/>
        </w:rPr>
        <w:t>Ýekşenbe güni baradaky kanun, Exeter çadyr ýygnagyna gijäniň ýarysyndaky nalyşyň habary gelende görnüş taýdan öňden görkezilýär. Şonda wagşy haýwanyň keşbiniň döredilip dikeldilmeginiň ahyrky hereketleri başlanýar. Keşbiň emele gelşi, ýa-da onuň dikeldilmegi 9/11-de başlady, emma döwriň ahyrynda, gijäniň ýarysyndaky nalyşyň yglan edilýän döwrüniň özi hem 9/11-de başlanan keşbiň emele gelişiniň tutuş döwrüniň bir fraktalydyr. Başlangyç soňuny aňladýar. Birinji hasrat üçünji hasraty görnüş taýdan öňden görkezýär, edil birinji perişdäniň üçünji perişdäni görnüş taýdan öňden görkezşi ýaly. Möhürleniş wagtynyň ahyryndaky Ninewäniň söweşi, başlangyçdaky Ninewäniň söweşini anyklaýar. Ýekşenbe güni baradaky kanundaky Ninewäniň söweşi, 9/11-de başlanan möhürleniş wagtynyň ahyrydyr, ýöne şol bir wagtda ol gijäniň ýarysyndaky nalyşyň yglan edilýän döwrüniň hem ahyrydyr. Şonuň üçin Ninewäniň söweşi gijäniň ýarysyndaky nalyşyň yglan edilişiniň başynda görnüş taýdan öňden görkezilýär; bu bolsa Amerikanyň Birleşen Ştatlarynda wagşy haýwanyň keşbiniň emele getirilişindäki ahyrky ädimleri anyklaýar, we Ýekşenbe güni baradaky kanunda dünýäde wagşy haýwanyň keşbiniň emele getirilişiniň başlangyjy başlanýar. Ninewe dürli hatarlary sazlaşdyrýan açardyr; olar öz kämil ýerine ýetmesini kyrkynjy aýatyň gizlin taryhynda tapýar.</w:t>
      </w:r>
    </w:p>
    <w:p>
      <w:pPr>
        <w:pStyle w:val="ArticleBody"/>
        <w:jc w:val="left"/>
      </w:pPr>
      <w:r>
        <w:rPr>
          <w:rFonts w:ascii="Times New Roman" w:hAnsi="Times New Roman" w:eastAsia="Times New Roman" w:cs="Times New Roman"/>
        </w:rPr>
        <w:t>Indiki makalada mundan beýläk dowam ederis.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On Ýedi Sanı</dc:title>
  <dc:subject>Ikinji Hasrat — Dördünji Bölüm</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