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Laodikiýadaky Ýedinji Günüň Adventist Ybadathanasy — Ýigriminji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Ýigriminji san</w:t>
      </w:r>
    </w:p>
    <w:p>
      <w:pPr>
        <w:pStyle w:val="ArticleBody"/>
        <w:jc w:val="left"/>
      </w:pPr>
      <w:r>
        <w:rPr>
          <w:rFonts w:ascii="Times New Roman" w:hAnsi="Times New Roman" w:eastAsia="Times New Roman" w:cs="Times New Roman"/>
        </w:rPr>
        <w:t>Ýowel kitaby Hudaýyň üzüm bagynyň weýran edilmeginiň dördünji nesilde bolup geçýändigini görkezýär.</w:t>
      </w:r>
    </w:p>
    <w:p>
      <w:pPr>
        <w:pStyle w:val="ArticleScripture"/>
        <w:jc w:val="left"/>
      </w:pPr>
      <w:r>
        <w:rPr>
          <w:rFonts w:ascii="Times New Roman" w:hAnsi="Times New Roman" w:eastAsia="Times New Roman" w:cs="Times New Roman"/>
        </w:rPr>
        <w:t>Pethueliň ogly Ýoýele gelen Rebbiň sözi.</w:t>
      </w:r>
    </w:p>
    <w:p>
      <w:pPr>
        <w:pStyle w:val="ArticleScripture"/>
        <w:jc w:val="left"/>
      </w:pPr>
      <w:r>
        <w:rPr>
          <w:rFonts w:ascii="Times New Roman" w:hAnsi="Times New Roman" w:eastAsia="Times New Roman" w:cs="Times New Roman"/>
        </w:rPr>
        <w:t>Muny eşidiň, eý, garrylar, we gulak asyň, eý ýurduň ähli ýaşaýjylary. Şeýle zat siziň günleriňizde boldumy, ýa-da ata-babalaryňyzyň günlerinde hem boldumy? Muny öz çagalaryňyza gürrüň beriň, çagalaryňyz hem muny öz çagalaryna, olaryň çagalary bolsa indiki nesle gürrüň bersin.</w:t>
      </w:r>
    </w:p>
    <w:p>
      <w:pPr>
        <w:pStyle w:val="ArticleScripture"/>
        <w:jc w:val="left"/>
      </w:pPr>
      <w:r>
        <w:rPr>
          <w:rFonts w:ascii="Times New Roman" w:hAnsi="Times New Roman" w:eastAsia="Times New Roman" w:cs="Times New Roman"/>
        </w:rPr>
        <w:t>Palmergurtuň galdyranyny çekirtge iýdi; çekirtgäniň galdyranyny gurçuk iýdi; gurçugyň galdyranyny bolsa kebelek gurçugy iýdi.</w:t>
      </w:r>
    </w:p>
    <w:p>
      <w:pPr>
        <w:pStyle w:val="ArticleScripture"/>
        <w:jc w:val="left"/>
      </w:pPr>
      <w:r>
        <w:rPr>
          <w:rFonts w:ascii="Times New Roman" w:hAnsi="Times New Roman" w:eastAsia="Times New Roman" w:cs="Times New Roman"/>
        </w:rPr>
        <w:t>Oýanyň, eý serhoşlar, aglaň; weňkiriň, eý şerap içýänleriň hemmesi, täze şerap sebäpli; çünki ol siziň agzyňyzdan kesilip aýryldy. Ýowel 1:1–5.</w:t>
      </w:r>
    </w:p>
    <w:p>
      <w:pPr>
        <w:pStyle w:val="ArticleBody"/>
        <w:jc w:val="left"/>
      </w:pPr>
      <w:r>
        <w:rPr>
          <w:rFonts w:ascii="Times New Roman" w:hAnsi="Times New Roman" w:eastAsia="Times New Roman" w:cs="Times New Roman"/>
        </w:rPr>
        <w:t>On gyzyň tymsaly Adventizmiň tymsalydyr, we tymsaldaky oýanma bugdaý bilen haşal otdan aýrylýan wagtynda bolup geçýär; şol pursatda haşal otlar özleriniň “täze şerapdan” “kesilip aýrylandyklary” hakykatyna oýanýarlar. “Kesilip aýrylmak” sözi Abramyň ähtdäki ilkinji ädimini aňladýar; şol ýerde ähti gan bilen tassyklamak däbinde bir ýaş sygyr, bir geçi we bir goç iki bölege bölünipdi. Şol bir äht baradaky parçada Hudaý Öz halkyny dördünji nesilde höküm bilen barlajakdygyny açyk aýdýar.</w:t>
      </w:r>
    </w:p>
    <w:p>
      <w:pPr>
        <w:pStyle w:val="ArticleScripture"/>
        <w:jc w:val="left"/>
      </w:pPr>
      <w:r>
        <w:rPr>
          <w:rFonts w:ascii="Times New Roman" w:hAnsi="Times New Roman" w:eastAsia="Times New Roman" w:cs="Times New Roman"/>
        </w:rPr>
        <w:t>Ol Ybrama şeýle diýdi: «Şuny anyk bilgin: seniň nesliň özlerine degişli bolmadyk bir ýurtda gelmişek bolar, olara gulluk eder; olar hem olary dört ýüz ýyl ezýet çekerler. Emma olar gulluk etjek şol milleti Men hem höküm ederin; şondan soň olar uly baýlyk bilen çykarlar. Sen bolsa atalaryň ýanyna parahatlykda gider­siň; oňat garrylykda jaýlanarsyň. Olar dördünji nesilde bu ýere ýene gelerler; çünki amorlylaryň etmişi heniz dolup ýetmedi». Gelip çykyş 15:13–16.</w:t>
      </w:r>
    </w:p>
    <w:p>
      <w:pPr>
        <w:pStyle w:val="ArticleBody"/>
        <w:jc w:val="left"/>
      </w:pPr>
      <w:r>
        <w:rPr>
          <w:rFonts w:ascii="Times New Roman" w:hAnsi="Times New Roman" w:eastAsia="Times New Roman" w:cs="Times New Roman"/>
        </w:rPr>
        <w:t>Pygamberlik dördünji nesilde, Musa neslinde amala aşanda, Reb Hudaý bilen Öz saýlan halkynyň arasyndaky ähtiň nyşany hökmünde On tabşyrygy öňe çykardy. Şol on kanunyň ikinjisinde Ybraýymyň dört nesliniň nury beýgeldildi.</w:t>
      </w:r>
    </w:p>
    <w:p>
      <w:pPr>
        <w:pStyle w:val="ArticleScripture"/>
        <w:jc w:val="left"/>
      </w:pPr>
      <w:r>
        <w:rPr>
          <w:rFonts w:ascii="Times New Roman" w:hAnsi="Times New Roman" w:eastAsia="Times New Roman" w:cs="Times New Roman"/>
        </w:rPr>
        <w:t>Özüňe ýokarda asmanda bolan zatlaryň, aşakda ýerde bolan zatlaryň ýa-da ýeriň astyndaky sularda bolan zatlaryň hiç biriniň oýma şekilini, ýa-da meňzeşligini ýasama. Olara tagzym etme, olara gulluk etme. Çünki Men, Reb Hudaýyň, gabanjaň Hudaýdyryn; Menden ýigrenýänleriň atalarynyň ýazygyny olaryň çagalarynyň üstüne, üçünji we dördünji nesle çenli ýetirýärin; Emma Meni söýýänlere we buýruklarymy ýerine ýetirýänlere müňlerçe nesle çenli rehim-şepagat görkezýärin. Müsürden çykyş 20:4–6.</w:t>
      </w:r>
    </w:p>
    <w:p>
      <w:pPr>
        <w:pStyle w:val="ArticleBody"/>
        <w:jc w:val="left"/>
      </w:pPr>
      <w:r>
        <w:rPr>
          <w:rFonts w:ascii="Times New Roman" w:hAnsi="Times New Roman" w:eastAsia="Times New Roman" w:cs="Times New Roman"/>
        </w:rPr>
        <w:t>Ybraýymyň ähtiniň dört nesli Hudaýyň gabanjaň Hudaý hökmünde häsiýetiniň beýgeldilmegine goşuldy. Onuň gabanjaňlygy ýasalan butlar bilen garşy goýulýar. Ybraýymyň dördünji nesli bilen biz barha öňe gidýän bir hökümi hem görýäris. Bu höküm Hudaýyň halkynyň gulçulykda bolan milletiniň üstüne-de, Hudaýyň halkynyň öz üstüne-de inýärdi, ondan soň bolsa amorlylar hem höküm edilerdi. Ybraýym Hudaýyň öýünden başlanýan we soňra dünýäniň içinden tapgyrlaýyn geçýän öňe gidýän bir höküm işini görkezýär, ikinji tabşyryk bolsa bu höküm işiniň ynsanýeti Hudaýy ýigrenýänleriň bir toparyna we Hudaýy söýýänleriň bir toparyna bölýändigini görkezýär; şeýlelikde ol Ýekşenbe kanunynyň nusgasyny berýär, ol hem: «Eger Meni söýýän bolsaňyz, buýruklarymy ýerine ýetiriň» diýip gaty ses bilen jar edýär.</w:t>
      </w:r>
    </w:p>
    <w:p>
      <w:pPr>
        <w:pStyle w:val="ArticleBody"/>
        <w:jc w:val="left"/>
      </w:pPr>
      <w:r>
        <w:rPr>
          <w:rFonts w:ascii="Times New Roman" w:hAnsi="Times New Roman" w:eastAsia="Times New Roman" w:cs="Times New Roman"/>
        </w:rPr>
        <w:t>Sinatda Kanun berlip durýan şol bir döwürde, Musa Hudaýyň häsiýetini görüp görkezilýär.</w:t>
      </w:r>
    </w:p>
    <w:p>
      <w:pPr>
        <w:pStyle w:val="ArticleScripture"/>
        <w:jc w:val="left"/>
      </w:pPr>
      <w:r>
        <w:rPr>
          <w:rFonts w:ascii="Times New Roman" w:hAnsi="Times New Roman" w:eastAsia="Times New Roman" w:cs="Times New Roman"/>
        </w:rPr>
        <w:t>Reb Musa şeýle diýdi: «Özüňe birinjilere meňzeş iki daş tagta ýon; men şol tagtalaryň ýüzüne seniň döwüp taşlan ilkinji tagtalardaky sözleri ýazaryn. Ir bilen taýýar bol, irden Sina dagyna çykyp gel-de, şol ýerde, dagyň depesinde, meniň huzurymda dur. Seniň bilen hiç kim çykmasyn; tutuş dagyň hiç ýerinde hem hiç kim görünmesin; şol dagyň öňünde ne dowarlar, ne-de mal-gara otlasyn».</w:t>
      </w:r>
    </w:p>
    <w:p>
      <w:pPr>
        <w:pStyle w:val="ArticleScripture"/>
        <w:jc w:val="left"/>
      </w:pPr>
      <w:r>
        <w:rPr>
          <w:rFonts w:ascii="Times New Roman" w:hAnsi="Times New Roman" w:eastAsia="Times New Roman" w:cs="Times New Roman"/>
        </w:rPr>
        <w:t>Ol ilkinji tablisalara meňzeş iki daş tablisa ýonup taýýarlady; Musa ir bilen turup, Rebbiň oňa buýruşy ýaly Sina dagyna çykdy we iki daş tablisa eline aldy. Reb bulutda inip geldi, şol ýerde onuň bilen durdy we Rebbiň adyny yglan etdi. Reb onuň öňünden geçip, şeýle diýip yglan etdi,</w:t>
      </w:r>
    </w:p>
    <w:p>
      <w:pPr>
        <w:pStyle w:val="ArticleScripture"/>
        <w:jc w:val="left"/>
      </w:pPr>
      <w:r>
        <w:rPr>
          <w:rFonts w:ascii="Times New Roman" w:hAnsi="Times New Roman" w:eastAsia="Times New Roman" w:cs="Times New Roman"/>
        </w:rPr>
        <w:t>Reb, Reb Hudaý, rehimdar we lütufkär, sabyrly, ýagşylykda we hakykatda bol, müňlerçe adamlara rehimdarlygyny saklaýan, bikanunlygy, günäni we ýazygyny bagyşlaýan, emma günäkärleri hiç hili ýagdaýda jezasyz goýmaýan; atalaryň bikanunlygyny çagalaryň üstüne, çagalaryň çagalarynyň üstüne, üçünji we dördünji nesle çenli ýetirýän.</w:t>
      </w:r>
    </w:p>
    <w:p>
      <w:pPr>
        <w:pStyle w:val="ArticleScripture"/>
        <w:jc w:val="left"/>
      </w:pPr>
      <w:r>
        <w:rPr>
          <w:rFonts w:ascii="Times New Roman" w:hAnsi="Times New Roman" w:eastAsia="Times New Roman" w:cs="Times New Roman"/>
        </w:rPr>
        <w:t>Musa howlukmaç ýere çenli baş egip, ybadat etdi. Ol şeýle diýdi: «Eý Rebbim, eger men Seniň nazaryňda merhemet tapan bolsam, ýalbarýaryn, goý Rebbim biziň aramyzda ýöresin; çünki bu boýunegmezek halkdyr; biziň nähaklygymyzy we günämizi bagyşla, hem-de bizi Öz mirasyň edip kabul et». Müsürden çykyş 34:1–9.</w:t>
      </w:r>
    </w:p>
    <w:p>
      <w:pPr>
        <w:pStyle w:val="ArticleBody"/>
        <w:jc w:val="left"/>
      </w:pPr>
      <w:r>
        <w:rPr>
          <w:rFonts w:ascii="Times New Roman" w:hAnsi="Times New Roman" w:eastAsia="Times New Roman" w:cs="Times New Roman"/>
        </w:rPr>
        <w:t>Kanunyň ikinji gezek berlişi 1850-nji ýylyň pioner çyzgysy bilen laýyk gelýär. Birinji tagtalar döwlüpdi, we birinji tagtada sanlarda bir ýalňyşlyk bardy. Şonda gadymy Ysraýyl kanunyň amanatçylary edildi, we häzirki zamanyň Ysraýyly hem Hudaýyň kanunynyň hem-de Hudaýyň pygamberlik Sözüniň kanunlarynyň amanatçylary edildi. Iki tagta ilkinji gezek hödürlenende, düşelgede sözme-söz gozgalaň bardy, we 1850-nji ýylyň çyzgysy hödürlenende, düşelgede ruhy gozgalaň gaýnap başlaýardy. Abraamyň dördünji nesil baradaky pygamberligi Musa tarapyndan dördünji nesilde ýerine ýetdi; şol ýerde Hudaý ikinji tabşyrykda höküm baradaky ylhamy dördünji nesilde giňeltdi. Oýma şekiller Hudaýa edilýän hakyky ybadatyň galpyna öwrüldi, we Hudaýyň häsiýetiniň gabanjaňlygy höküm bilen baglanyşdyryldy. Soňra Musa Hudaýyň şöhratyny gördi. Ol Hudaýyň gabanjaňlygyny, Onuň “ady” arkaly görkezilişi ýaly, Hudaýyň häsiýetiniň bir bölegi hökmünde gördi, we ybadat ediji bilen olaryň atalarynyň günäleriniň arasyndaky gatnaşyk beýan edilýär.</w:t>
      </w:r>
    </w:p>
    <w:p>
      <w:pPr>
        <w:pStyle w:val="ArticleBody"/>
        <w:jc w:val="left"/>
      </w:pPr>
      <w:r>
        <w:rPr>
          <w:rFonts w:ascii="Times New Roman" w:hAnsi="Times New Roman" w:eastAsia="Times New Roman" w:cs="Times New Roman"/>
        </w:rPr>
        <w:t>Mesih ybadathanany ilkinji gezek päklände, şonda şägirtler Onuň öýüniň yhlasy Ony iýip gutarandygyny ýatladylar. “Yhlas” sözi “gabanjaňlyk” sözüdür. Özüniň gabanjaňlygyny beýan edýän Hudaýyň häsiýeti Mesihi Öz ybadathanasyyny päklämäge iteren sebäbdir; şeýle hem ata-babalaryňyzyň şol günälerini boýun almak zerurlygynyň pygamberlik aýratynlygy soňra Lewiler 26-daky “ýedi gezek” höküminiň dowamynda toba çagyrşynyň wajyp bir bölegine öwrüler. Ybraýymyň “dördünji nesli” äht taryhynyň dowamynda dowam etdikçe barha uly agram gazanýar. Ýoel kitaby ahyrky günlerde bolup geçýän soňky ýagşyň döwrüni aňladýar. Ýoel kitaby öz habaryny dört nesil baradaky habaryň tanyşdyrylmagy esasynda beýan edýär; bu tema Ybraýymyň Hudaý bilen bolan üç gatly ähtiniň iň ilkinji ädiminde ýazga geçirilen temadyr. Şol tema Ýoel kitabynda öz jemine ýetýär.</w:t>
      </w:r>
    </w:p>
    <w:p>
      <w:pPr>
        <w:pStyle w:val="ArticleBody"/>
        <w:jc w:val="left"/>
      </w:pPr>
      <w:r>
        <w:rPr>
          <w:rFonts w:ascii="Times New Roman" w:hAnsi="Times New Roman" w:eastAsia="Times New Roman" w:cs="Times New Roman"/>
        </w:rPr>
        <w:t>Wada berlen Ýurtda ýerleşenden soň, Äht sandygy Şilohda ýerleşdirildi; ol ýerde baş ruhany, zalym we akylsyz Eli hem-de onuň iki bozuk ogly Şamuweliň çagyrylyşy bilen garşy goýulýar. Şiloh ähtiň nyşany bolan Sandyk üçin onuň ýolundaky bir menzil boldy. Sandyk, Ýeriho diwarlaryny ýykyşdyrmagyň nyşany hökmünde ulanylandan soň, Eli bilen onuň zalym ogullarynyň ölümine çenli takmynan dört ýüz ýyl dowamynda Şilohda ýerleşdi. Soňra ol piliştliler tarapyndan basylyp alyndy; şondan soň Dawut Sandygy Iýerusalime geçirende, Iýerusalime dabaraly girişiň ilkinji şekili amal edildi. Ähtiň nyşanyny Iýerusalime geçirmegiň beýan edilen maksady şuydy: Hudaý Öz adyny Iýerusalimde ýerleşdirmegi saýlady, Onuň ady bolsa Onuň gabanjaňlygy bilen baglanyşyklydyr, bu hem dördünji nesilde ýerine ýetýän Onuň gabanjaň hökmi bilen baglanyşyklydyr.</w:t>
      </w:r>
    </w:p>
    <w:p>
      <w:pPr>
        <w:pStyle w:val="ArticleBody"/>
        <w:jc w:val="left"/>
      </w:pPr>
      <w:r>
        <w:rPr>
          <w:rFonts w:ascii="Times New Roman" w:hAnsi="Times New Roman" w:eastAsia="Times New Roman" w:cs="Times New Roman"/>
        </w:rPr>
        <w:t>Ýekşenbe kanuny wagtynda Reb ýeňişli ýygnagy ähli depeleriň we daglaryň üstünde galdyrar, milletler bolsa: «Geliň, geliň-de Hudaýyň öýüne gideliň» diýerler.</w:t>
      </w:r>
    </w:p>
    <w:p>
      <w:pPr>
        <w:pStyle w:val="ArticleScripture"/>
        <w:jc w:val="left"/>
      </w:pPr>
      <w:r>
        <w:rPr>
          <w:rFonts w:ascii="Times New Roman" w:hAnsi="Times New Roman" w:eastAsia="Times New Roman" w:cs="Times New Roman"/>
        </w:rPr>
        <w:t>Soňky günlerde şeýle bolar: Rebbiň öýüniň dagy daglaryň depesinde berkarar ediler we depelerden ýokary galdyrylar; ähli milletler oňa tarap akar. Köp halklar gidip şeýle diýerler: Geliň, biz Rebbiň dagyna, Ýakubyň Hudasynyň öýüne çykalyň; Ol bize Öz ýollaryny öwreder, biz hem Onuň ýodalarynda gezeris. Çünki kanun Siondan çykar, Rebbiň sözi bolsa Ýerusalimden. Işaýa 2:2, 3.</w:t>
      </w:r>
    </w:p>
    <w:p>
      <w:pPr>
        <w:pStyle w:val="ArticleBody"/>
        <w:jc w:val="left"/>
      </w:pPr>
      <w:r>
        <w:rPr>
          <w:rFonts w:ascii="Times New Roman" w:hAnsi="Times New Roman" w:eastAsia="Times New Roman" w:cs="Times New Roman"/>
        </w:rPr>
        <w:t>Rebbiň sözi Iýerusalimden çykýar, çünki Ol Öz “adyny” şol ýerde goýmagy saýlap aldy. Musa bilen şeýle boldy: “Reb buludyň içinde inip geldi-de, onuň ýanynda şol ýerde durdy we Rebbiň adyny yglan etdi. Reb onuň öňünden geçip, yglan etdi,</w:t>
      </w:r>
    </w:p>
    <w:p>
      <w:pPr>
        <w:pStyle w:val="ArticleScripture"/>
        <w:jc w:val="left"/>
      </w:pPr>
      <w:r>
        <w:rPr>
          <w:rFonts w:ascii="Times New Roman" w:hAnsi="Times New Roman" w:eastAsia="Times New Roman" w:cs="Times New Roman"/>
        </w:rPr>
        <w:t>Reb, Reb Hudaý, rehimdar we lütufkär, sabyrly, ýagşylykda we hakykatda bol, müňlerçe adam üçin merhemetini saklaýan, ýazygyny, pitneli günäni we günäni bagyşlaýan, emma günäkärini hiç bir ýagdaýda ýazykdan saplamaýan; atalaryň ýazygyny çagalaryň üstüne, hem-de çagalaryň çagalarynyň üstüne, üçünji we dördünji nesle çenli ýetirýän. Müsürden çykyş 34:6, 7.</w:t>
      </w:r>
    </w:p>
    <w:p>
      <w:pPr>
        <w:pStyle w:val="ArticleBody"/>
        <w:jc w:val="left"/>
      </w:pPr>
      <w:r>
        <w:rPr>
          <w:rFonts w:ascii="Times New Roman" w:hAnsi="Times New Roman" w:eastAsia="Times New Roman" w:cs="Times New Roman"/>
        </w:rPr>
        <w:t>Onuň “ady” Onuň häsiýetidir, we Hudaýyň häsiýeti juda çylşyrymly hem juda ýönekeýdir. Hudaý söýgüdir; bu Onuň häsiýetiniň kämil, ýöne ýönekeý beýan edilişidir. Abramyň ähtindäki “hökümiň dördünji nesli” baradaky hakykat ikinji tabşyrygyň dördünji nesil baradaky goşmaça nury bilen “setir üstüne setir” giňeldildi. Soňra Musanyň tejribesi Onuň gabanjaňlygynyň nury goşulmak bilen, dördünji nesliň Hudaýyň häsiýeti bilen baglanyşygy baradaky nury giňeldýär. Ylham häsiýeti “birleşen pikirler we duýgular” diýip kesgitledi, emma ylham bize biziň pikirlerimiziň Hudaýyň pikirleri ýaly däldigini hem habar berdi. Onuň häsiýeti Onuň birleşen pikirleri we duýgularydyr, we Onuň häsiýetiniň biziň ýönekeý ynsan pikirlerimizden hem duýgularymyzdan has aňyrda şeýle köp taraplary bardyr welin, tapawut şundadyr: Onuň pikirleri ýere görä asmanyň beýikdigi ýaly beýikdir.</w:t>
      </w:r>
    </w:p>
    <w:p>
      <w:pPr>
        <w:pStyle w:val="ArticleScripture"/>
        <w:jc w:val="left"/>
      </w:pPr>
      <w:r>
        <w:rPr>
          <w:rFonts w:ascii="Times New Roman" w:hAnsi="Times New Roman" w:eastAsia="Times New Roman" w:cs="Times New Roman"/>
        </w:rPr>
        <w:t>Çünki Meniň pikirlerim siziň pikirleriňiz däldir, siziň ýollaryňyz hem Meniň ýollarym däldir, diýýär Reb. Çünki asmanlar ýerden nähili beýik bolsa, Meniň ýollarym hem siziň ýollaryňyzdan şonça beýikdir, Meniň pikirlerim hem siziň pikirleriňizden. Işaýa 55:8, 9.</w:t>
      </w:r>
    </w:p>
    <w:p>
      <w:pPr>
        <w:pStyle w:val="ArticleBody"/>
        <w:jc w:val="left"/>
      </w:pPr>
      <w:r>
        <w:rPr>
          <w:rFonts w:ascii="Times New Roman" w:hAnsi="Times New Roman" w:eastAsia="Times New Roman" w:cs="Times New Roman"/>
        </w:rPr>
        <w:t>Şeýlelik bilen, ine, oýlanmak üçin bir ynsan pikiri: eger Hudaýyň häsiýeti Onuň ady arkaly beýan edilýän bolsa, onda Hudaýyň adynyň her bir ýüze çykyşy Onuň häsiýetiniň bir ýüze çykyşydyr. Ýahuda taýpasynyň Arslany Öz pygamberlik Sözüni möhürleýär we möhürden açýar; Palmoni Gizlin syrlaryň Gudratly Sanawçysydyr; Ol gurak ýerden çykan Kökdür, şeýle hem ýanýan gyrymsy agaçdyr, ot sütüni, baş perişde Mikaildir, we şeýdip dowam edýär. Hudaýyň dürli atlary arkaly beýan edilýän häsiýetiniň sypatlary soňsuzdyr. “Oýlanmak üçin ynsan pikiri” şudur: Hudaýyň häsiýetiniň bardygy mälim bolan şol köp dürli beýanlarynyň arasynda, näme sebäpden—Ybram bilen baglaşylan üç esse äht prosesiniň iň ilkinji ädiminde—“dördünji nesil hökümi” ähtdäki düýpli beýanat bolup durýar—bu bolsa Onuň adyny şöhlelendirýär?</w:t>
      </w:r>
    </w:p>
    <w:p>
      <w:pPr>
        <w:pStyle w:val="ArticleScripture"/>
        <w:jc w:val="left"/>
      </w:pPr>
      <w:r>
        <w:rPr>
          <w:rFonts w:ascii="Times New Roman" w:hAnsi="Times New Roman" w:eastAsia="Times New Roman" w:cs="Times New Roman"/>
        </w:rPr>
        <w:t>Ol Abrama şeýle diýdi: «Anyk bilgin, seniň nesliň özleriniňki bolmadyk bir ýurtda gelmişek bolar, olara gulluk ederler; olar bolsa olary dört ýüz ýyl ezýet ederler. Şeýle hem olaryň gulluk etjek milleti üstünden Men höküm çykararyn; şondan soň olar uly baýlyk bilen çykarlar. Emma sen parahatlykda atalaryň ýanyna gidersiň; sen gowy garrylykda jaýlarsyň. Ýöne dördünji nesilde olar bu ýere ýene dolanyp gelerler; çünki amorlylaryň günäsi entek dolup ýetmedi». Gelip çykyş 15:13–16.</w:t>
      </w:r>
    </w:p>
    <w:p>
      <w:pPr>
        <w:pStyle w:val="ArticleBody"/>
        <w:jc w:val="left"/>
      </w:pPr>
      <w:r>
        <w:rPr>
          <w:rFonts w:ascii="Times New Roman" w:hAnsi="Times New Roman" w:eastAsia="Times New Roman" w:cs="Times New Roman"/>
        </w:rPr>
        <w:t>Adamlaryň we milletleriň Kazysy hökmünde Hudaýyň häsiýeti adamlara dört nesil bilen aňladylýan synag döwrüni berýär. Hudaý Kazydyr, Ol rehimdardyr, Ol sabyrlydyr we adamlaryň hem-de milletleriň üstünden çykarýan hökümini dördünji nesilde tamamlaýar. Hudaýyň saýlanan halk bilen baglaşan ähtindäki esasy beýany dördünji nesil hökümini öz içine alýar. Ilkinji perişdäniň habary üç perişdäniň aýratyn habarlarynyň her biriniň ähli häsiýetlerini özünde saklaýşy ýaly, Abramyň ähtiniň ilkinji ädimi hem tutuş üç bölekli ähtiň häsiýetlerini özünde saklaýar. Hudaýyň ady şudur: Ol rehimdar Kazy bolup, dördünji nesilde höküm çykarýar. Saýlanan halkyň äht taryhyndaky beýleki her bir ädim şol binýadyň üstünde gurulýar.</w:t>
      </w:r>
    </w:p>
    <w:p>
      <w:pPr>
        <w:pStyle w:val="ArticleBody"/>
        <w:jc w:val="left"/>
      </w:pPr>
      <w:r>
        <w:rPr>
          <w:rFonts w:ascii="Times New Roman" w:hAnsi="Times New Roman" w:eastAsia="Times New Roman" w:cs="Times New Roman"/>
        </w:rPr>
        <w:t>Ýowel kitaby bäşinji aýatda Gijeki Gykylygyň oýanşyna ýerleşdirilende we “täze şerap” olaryň agzyndan “kesilip alnanda”, saýlanan äht halkynyň şol ahyrky äht boýunça aýrybaşgalanmagyna giriş, dördünji nesilde amal edilýändigi görkezilen, soňra “kesilip alynýan” äht halkynyň gozgalaňyny beýan edýän ähtiň esasly habarydyr. Olar ähtiň esasly habaryna düşünmändikleri üçin “kesilip alynýarlar”.</w:t>
      </w:r>
    </w:p>
    <w:p>
      <w:pPr>
        <w:pStyle w:val="ArticleBody"/>
        <w:jc w:val="left"/>
      </w:pPr>
      <w:r>
        <w:rPr>
          <w:rFonts w:ascii="Times New Roman" w:hAnsi="Times New Roman" w:eastAsia="Times New Roman" w:cs="Times New Roman"/>
        </w:rPr>
        <w:t>Gelip çykyş kitabyndaky on bäşinji babyň dört aýatynda beýan edilýän ähtiň şol düýpli habary, soňky günlerde ähtiň jemleýji habary “täze şerap” hökmünde hödürlenende ulanylýan ölçeg taýagydyr — höküm çyzygydyr. “Täze şerap” “kesilip aýrylanda”, Efraýymyň serhoşlarynyň oýanmagy bilen bagly agyrlygyň hakyky manysy diňe şonda doly düşünilýär — ýagny ol soňky ýagmyryň synag döwründe baş galdyrýan saýlanan halkyň iň soňky dördünji nesline garşy çykarylýan höküm yglanynyň çäginde goýlanda.</w:t>
      </w:r>
    </w:p>
    <w:p>
      <w:pPr>
        <w:pStyle w:val="ArticleBody"/>
        <w:jc w:val="left"/>
      </w:pPr>
      <w:r>
        <w:rPr>
          <w:rFonts w:ascii="Times New Roman" w:hAnsi="Times New Roman" w:eastAsia="Times New Roman" w:cs="Times New Roman"/>
        </w:rPr>
        <w:t>Barlyk 17-nji bapda biz Ybraýym bilen baglaşylan üç bölekli ähtiň ikinji basgançagyny görýäris:</w:t>
      </w:r>
    </w:p>
    <w:p>
      <w:pPr>
        <w:pStyle w:val="ArticleScripture"/>
        <w:jc w:val="left"/>
      </w:pPr>
      <w:r>
        <w:rPr>
          <w:rFonts w:ascii="Times New Roman" w:hAnsi="Times New Roman" w:eastAsia="Times New Roman" w:cs="Times New Roman"/>
        </w:rPr>
        <w:t>Hudaý Ybraýyma şeýle diýdi: «Şonuň üçin sen, hem-de senden soňky nesilleriňde seniň zürýadyň Meniň ähtimi saklamalydyr. Ine, Meniň siziň bilen, ýagny senden soňky seniň zürýadyň bilen baglaşýan ähtim şudur;»</w:t>
      </w:r>
    </w:p>
    <w:p>
      <w:pPr>
        <w:pStyle w:val="ArticleScripture"/>
        <w:jc w:val="left"/>
      </w:pPr>
      <w:r>
        <w:rPr>
          <w:rFonts w:ascii="Times New Roman" w:hAnsi="Times New Roman" w:eastAsia="Times New Roman" w:cs="Times New Roman"/>
        </w:rPr>
        <w:t>Araňyzdaky her bir erkek çaga sünnet edilmelidir. Siz hem sünnet deriňiziň etini sünnet edersiňiz; bu Men bilen siziň araňyzdaky ähtiň nyşany bolar. Araňyzda sekiz günlük bolan her bir erkek çaga, nesilleriňiz boýunça, öýde doglan bolsun ýa-da seniň nesliňden bolmadyk nätanyşdan pul bilen satyn alnan bolsun, sünnet edilmelidir. Seniň öýüňde doglan hem-de puluň bilen satyn alnan hökman sünnet edilmelidir; we Meniň ähtim siziň etiňizde ebedilik ähti hökmünde bolar. Emma sünnet derisiniň eti sünnet edilmedik sünnetsiz erkek çaga öz halkynyň arasyndan ýok ediler; ol Meniň ähtimi bozandyr. Gelip çykyş 17:9–14.</w:t>
      </w:r>
    </w:p>
    <w:p>
      <w:pPr>
        <w:pStyle w:val="ArticleBody"/>
        <w:jc w:val="left"/>
      </w:pPr>
      <w:r>
        <w:rPr>
          <w:rFonts w:ascii="Times New Roman" w:hAnsi="Times New Roman" w:eastAsia="Times New Roman" w:cs="Times New Roman"/>
        </w:rPr>
        <w:t>Ikinji ädim “kesilip aýrylmak” nyşanyna ikinji şaýatlygy berýär. “Kesilip aýrylmak” diýip terjime edilen söz öz köküni on bäşinji bapda Abramyň iki bölege bölen haýwanlaryndan tapýar; we şol parçadaky beýan boýunça sünnet edilmedik her bir adam ähtden “kesilip aýrylar”. Äht taryhynda, Mesih hut şu hakykatlary tassyklaýan wagty, sünnet çokundyrylma bilen çalşyryldy; we şu sebäpli, Ol, biziň göreldämiz hökmünde, sekizinji günde direldildi.</w:t>
      </w:r>
    </w:p>
    <w:p>
      <w:pPr>
        <w:pStyle w:val="ArticleBody"/>
        <w:jc w:val="left"/>
      </w:pPr>
      <w:r>
        <w:rPr>
          <w:rFonts w:ascii="Times New Roman" w:hAnsi="Times New Roman" w:eastAsia="Times New Roman" w:cs="Times New Roman"/>
        </w:rPr>
        <w:t>Şol alamat gämidäki sekiz jan arkaly görkezilişi ýaly, sekizinji günde ýerine ýetirilmelidi. Görnüşe degişli synagyň görkezilýän ýeri ikinji ädimdedir: bolsun, Ylýas tarapyndan ýerine ýetirilen hökümden öň Ysraýylyň Izebeliň pygamberleri bilen Ylýasyň arasynda saýlaw etmegi, ýa-da Danyýel, Şadrah, Meşah we Abednego-nyň keşbiniň patyşanyň naharyny iýenlerinkiden has görmegeý we semiz görünmegi — ikinji synag görüşe degişlidir. Sünnet ýaşaýşyň alamatydyr, we gämidäki sekiz jan ölenlere garşylykda diri galanlary aňladýar.</w:t>
      </w:r>
    </w:p>
    <w:p>
      <w:pPr>
        <w:pStyle w:val="ArticleBody"/>
        <w:jc w:val="left"/>
      </w:pPr>
      <w:r>
        <w:rPr>
          <w:rFonts w:ascii="Times New Roman" w:hAnsi="Times New Roman" w:eastAsia="Times New Roman" w:cs="Times New Roman"/>
        </w:rPr>
        <w:t>Mesihiň taryhynda, ähtiň alamaty çokundyryşa geçende, resul Pawlus ähtiň taryhyndaky bu aýatlaryň özüni ulanyp, ähtiň taryhyndaky uly özgerişi görkezdi. Ol sünnetde kesilip aýrylýan teni, ynsanyň Hudaýlyk bilen gatnaşygynda bir nyşan hökmünde, şeýle hem ynsanyň pes tebigatynyň ynsanyň ýokary tebigaty bilen gatnaşygynda bir nyşan hökmünde ulandy. Pawlus okuwçylaryna Hudaýyň pygamberlik Sözüni ulanmak arkaly tälim berdi, we “saýlanyp alnan adam” hökmünde (adynyň Saul bolmagy hem şony aňladýar) onuň maksady Hudaýyň äht halky hökmünde göni manydaky Ysraýyldan ruhy Ysraýyla geçiş bilen aňladylýan ähtiň taryhyndaky uly özgerişi kesgitlemekdi. Öz üstüne ýüklenen işi ýerine ýetirende, ol pygamberlik habaryny ähtiň taryhynyň çäginde beýan etdi.</w:t>
      </w:r>
    </w:p>
    <w:p>
      <w:pPr>
        <w:pStyle w:val="ArticleBody"/>
        <w:jc w:val="left"/>
      </w:pPr>
      <w:r>
        <w:rPr>
          <w:rFonts w:ascii="Times New Roman" w:hAnsi="Times New Roman" w:eastAsia="Times New Roman" w:cs="Times New Roman"/>
        </w:rPr>
        <w:t>Gelip çykyş kitaby on ýedinji bap, Ylham kitabyň on dördünji babyndaky üç perişdäniň içinde öz omega ýerine ýetmesini tapýan ähtiň üç esas goýujy ädiminiň ikinjisini aňladýar. Ikinji ädim sünnet alamaty bilen görkezilýär; bu, görsel synagy aňladýan nyşan bolan ýüz kyrk dört müňüň üstündäki Hudaýyň möhürini öňden şekillendirýär. Üç perişde, Ybraýymyň alfa ähtiniň omegasydyr. Ybraýym üçin üçünji ädim ýigrimi ikinji bapdy.</w:t>
      </w:r>
    </w:p>
    <w:p>
      <w:pPr>
        <w:pStyle w:val="ArticleScripture"/>
        <w:jc w:val="left"/>
      </w:pPr>
      <w:r>
        <w:rPr>
          <w:rFonts w:ascii="Times New Roman" w:hAnsi="Times New Roman" w:eastAsia="Times New Roman" w:cs="Times New Roman"/>
        </w:rPr>
        <w:t>Rebbiň perişdesi asmandan Ybraýyma ikinji gezek seslenip, şeýle diýdi: «Öz-özümden ant içdim, diýýär Reb, çünki sen bu işi etdiň we ogluňy, ýeke-täk ogluňy gaýgyrmadyň; şonuň üçin seni hakykatdan-da ak pata berip ak pata bererin, nesliňi bolsa asmandaky ýyldyzlar we deňiz kenaryndaky gum ýaly köpeldip köpelderin; seniň nesliň öz duşmanlarynyň derwezesine eýe bolar; we ýer ýüzüniň ähli milletleri seniň nesliň arkaly ak pata alarlar; çünki sen Meniň sesime boýun egdiň». Gelip çykyş 22:15–18.</w:t>
      </w:r>
    </w:p>
    <w:p>
      <w:pPr>
        <w:pStyle w:val="ArticleBody"/>
        <w:jc w:val="left"/>
      </w:pPr>
      <w:r>
        <w:rPr>
          <w:rFonts w:ascii="Times New Roman" w:hAnsi="Times New Roman" w:eastAsia="Times New Roman" w:cs="Times New Roman"/>
        </w:rPr>
        <w:t>Bapyň birinji aýatynda şeýle diýilýär: “Bu wakalardan soň Hudaý Ybraýymy synag etdi we oňa: ‘Ybraýym!’ diýdi. Ol hem: ‘Ine, men bärde’ diýdi.” Hudaý Ybraýymy synag etdi, şeýlelikde üçünji äht yglanyndan öňki iň soňky synagy görkezdi. Ybraýym synagdan geçenden soň, Ybraýymyň üç derejeli ähtiniň soňky dört aýaty beýan edildi. Ybraýym Hudaýyň sesine “itaat edendigi” üçin, bu ýerde şol ses Onuň “äht sesi” bolup durýar, Ybraýym milletleriň atasy hökmünde ak pata aljakdy. Üçünji perişde bir synagdyr; ol, Ybraýym ýaly, häsiýeti ýüze çykarýan synagy aňladýar, häsiýet bolsa Ybraýym ýaly Hudaýa ynanýandygyňa ýa-da ynanmaýandygyňa esaslanýar. Ybraýym ýaly synagdan geçenler dünýäniň ähli milletlerini ýygnamak üçin ulanylar. Üç bapdan alnan on ýedi aýat Hudaý bilen saýlanan halkyň arasyndaky ähti görkezýär; şeýle etmek bilen olar saýlanan halkyň äht taryhynyň alfasyny aňladýar, hem-de şeýle etmek bilen şol aýatlar bir ýüz kyrk dört müňüň galdyrylmagy bilen görkezilen äht taryhynyň omegasyny hem aňladýar.</w:t>
      </w:r>
    </w:p>
    <w:p>
      <w:pPr>
        <w:pStyle w:val="ArticleBody"/>
        <w:jc w:val="left"/>
      </w:pPr>
      <w:r>
        <w:rPr>
          <w:rFonts w:ascii="Times New Roman" w:hAnsi="Times New Roman" w:eastAsia="Times New Roman" w:cs="Times New Roman"/>
        </w:rPr>
        <w:t>Näçämiz ilki bilen şertnamanyň şertlerini gözden geçirmezden öý ýa-da ulag satyn alardy? Laodikeýa häsiýetli Ýedinji Gün Adwentistleriniň näçesi Hudaý bilen baglaşylan ähti-peýmany şertnamasynyň iň ilkinji şerti Hudaýyň Özünüň dördünji nesilde höküm çykarýan rehimdar Hudaýdygyny tanatmagyndan ybaratdygyny bilýär? Pajygaly tarapy şudur: olar Millerit taryhynyň düýpli hakykatlaryny-da bilenoklar, özleriniň ykrar edýän ähti-peýmany gatnaşyklarynyň düýpli hakykatlaryny-da bilenoklar, şonuň üçin hem olar gadymy Ysraýyl ýaly, özlerine baryp ýetilen wagty tanamaýarlar. 9/11-de başlanan şol baryp ýetiliş döwrüniň tamamlanşy, olaryň ýary gije oýandyrylyp, diňe özleriniň kesilip aýrylandyklaryna göz ýetirýän pursatydyr.</w:t>
      </w:r>
    </w:p>
    <w:p>
      <w:pPr>
        <w:pStyle w:val="ArticleBody"/>
        <w:jc w:val="left"/>
      </w:pPr>
      <w:r>
        <w:rPr>
          <w:rFonts w:ascii="Times New Roman" w:hAnsi="Times New Roman" w:eastAsia="Times New Roman" w:cs="Times New Roman"/>
        </w:rPr>
        <w:t>Biz indiki makalada dowam ederis.</w:t>
      </w:r>
    </w:p>
    <w:p>
      <w:pPr>
        <w:pStyle w:val="ArticleScripture"/>
        <w:jc w:val="left"/>
      </w:pPr>
      <w:r>
        <w:rPr>
          <w:rFonts w:ascii="Times New Roman" w:hAnsi="Times New Roman" w:eastAsia="Times New Roman" w:cs="Times New Roman"/>
        </w:rPr>
        <w:t>“18-nji aprelde, ýykylýan binalaryň görnüşi göz öňümden geçenden iki gün soň, men Los-Anjelesdäki Karr köçesiniň ybadathanasyna bellenen duşuşygy ýerine ýetirmäge gitdim. Ybadathana golaýlanymyzda, gazet satýan oglanlaryň şeýle diýip gygyrýandyklaryny eşitdik: ‘San-Fransisko ýer titremesi zerarly weýran boldy!’ Agyr ýürek bilen men şol elhenç betbagtçylyk baradaky howlukmaç çap edilen ilkinji habary okadym.</w:t>
      </w:r>
    </w:p>
    <w:p>
      <w:pPr>
        <w:pStyle w:val="ArticleScripture"/>
        <w:jc w:val="left"/>
      </w:pPr>
      <w:r>
        <w:rPr>
          <w:rFonts w:ascii="Times New Roman" w:hAnsi="Times New Roman" w:eastAsia="Times New Roman" w:cs="Times New Roman"/>
        </w:rPr>
        <w:t>“Iki hepde soň, öýe gaýdýan ýolumyzda, San-Fransiskodan geçdik we bir araba kireýine alyp, şol beýik şäherde ýetirilen weýrançylygy synlamak bilen bir ýarym sagat geçirdik. Betbagtçylyga durnukly hasap edilen binalar harabalyga öwrülip ýatyrdy. Käbir ýagdaýlarda binalar ýeriň içine bölekleýin çöküpdi. Şäher, oda çydamly we ýer titremesine garşy berk desgalary gurmakda ynsan akyl-paýhasynyň ejizligini görkezýän iň aýylganç bir görnüşi öňe sürýärdi.”</w:t>
      </w:r>
    </w:p>
    <w:p>
      <w:pPr>
        <w:pStyle w:val="ArticleScripture"/>
        <w:jc w:val="left"/>
      </w:pPr>
      <w:r>
        <w:rPr>
          <w:rFonts w:ascii="Times New Roman" w:hAnsi="Times New Roman" w:eastAsia="Times New Roman" w:cs="Times New Roman"/>
        </w:rPr>
        <w:t>Reb öz pygamberi Sefanja arkaly, zalymlaryň başyna getirjek hökmlerini anyk beýan edýär: «Reb şeýle diýýär: Men ýer ýüzünden ähli zady bütinleý ýok ederin. Men adamy-da, haýwany-da ýok ederin; asmandaky guşlary-da, deňizdäki balyklary-da, erbetler bilen birlikde büdredýän päsgelçilikleri-de ýok ederin; we Men ýer ýüzünden adamy ýok ederin, diýip Reb aýdýar.»</w:t>
      </w:r>
    </w:p>
    <w:p>
      <w:pPr>
        <w:pStyle w:val="ArticleScripture"/>
        <w:jc w:val="left"/>
      </w:pPr>
      <w:r>
        <w:rPr>
          <w:rFonts w:ascii="Times New Roman" w:hAnsi="Times New Roman" w:eastAsia="Times New Roman" w:cs="Times New Roman"/>
        </w:rPr>
        <w:t>«Rebbiň gurbanlyk güni gelip ýetende, begleri, patyşanyň ogullaryny we ýat lybas geýnenleriň hemmesini jezalandyraryn. Şol gün bosagadan böküp geçýänleriň, öz hojaýynlarynyň öýlerini zorluk we hile bilen doldurýanlaryň hemmesini hem jezalandyraryn….»</w:t>
      </w:r>
    </w:p>
    <w:p>
      <w:pPr>
        <w:pStyle w:val="ArticleScripture"/>
        <w:jc w:val="left"/>
      </w:pPr>
      <w:r>
        <w:rPr>
          <w:rFonts w:ascii="Times New Roman" w:hAnsi="Times New Roman" w:eastAsia="Times New Roman" w:cs="Times New Roman"/>
        </w:rPr>
        <w:t>“‘Şol wagtda şeýle bolar: Men Iýerusalimi şemler bilen döräp çykararyn hem-de öz çökündisinde kök urup galan, ýüreklerinde: «Reb ýagşylyk hem etmez, ýamanlyk hem etmez» diýýän adamlary jezalandyraryn. Şonuň üçin olaryň baýlygy talaňa öwrüler, öýleri bolsa harabaçylyga dönär; olar öýler gursalar-da, olarda ýaşamazlar; üzüm baglaryny ekerler, emma olaryň şerabyny içmezler.</w:t>
      </w:r>
    </w:p>
    <w:p>
      <w:pPr>
        <w:pStyle w:val="ArticleScripture"/>
        <w:jc w:val="left"/>
      </w:pPr>
      <w:r>
        <w:rPr>
          <w:rFonts w:ascii="Times New Roman" w:hAnsi="Times New Roman" w:eastAsia="Times New Roman" w:cs="Times New Roman"/>
        </w:rPr>
        <w:t>“‘Rebbiň beýik güni golaýdyr, ol golaýdyr we örän çalt gelýändir; hatda Rebbiň gününiň owazy-da eşidilýär: ol ýerde güýçli adam ajy aglar. Ol gün gazap güni, muşakgat we jebir-jepa güni, harabaçylyk we weýrançylyk güni, garaňkylyk we tüm garaňkylyk güni, bulutlar we goýy garaňkylyk güni, berk galalara we belent minaralara garşy surnaýyň we duýduryşyň güni bolar. Men adamlaryň üstüne muşakgat salarýn, şonda olar kör adamlar ýaly gezerler, sebäbi olar Rebbe garşy günä etdiler; olaryň gany toprak ýaly döküler, olaryň eti bolsa nejasat ýaly bolar. Rebbiň gazap güni olaryň ne kümüşi, ne-de altyny olary halas edip biler; eýsem tutuş ýurt Onuň gabanjaňlygynyň odunda iýlip gutarylar; çünki Ol ýurtda ýaşaýanlaryň hemmesini tiz ýok eder.’ Sefanýa 1:2, 3, 8–18.”</w:t>
      </w:r>
    </w:p>
    <w:p>
      <w:pPr>
        <w:pStyle w:val="ArticleScripture"/>
        <w:jc w:val="left"/>
      </w:pPr>
      <w:r>
        <w:rPr>
          <w:rFonts w:ascii="Times New Roman" w:hAnsi="Times New Roman" w:eastAsia="Times New Roman" w:cs="Times New Roman"/>
        </w:rPr>
        <w:t>“Hudaý indi has uzak wagtlap sabyr edip bilmez. Onuň hökümçilik jezalary eýýäm käbir ýerleriň üstüne inip başlady, tiz wagtda bolsa Onuň aç-açan nägileligi beýleki ýerlerde-de duýlar.</w:t>
      </w:r>
    </w:p>
    <w:p>
      <w:pPr>
        <w:pStyle w:val="ArticleScripture"/>
        <w:jc w:val="left"/>
      </w:pPr>
      <w:r>
        <w:rPr>
          <w:rFonts w:ascii="Times New Roman" w:hAnsi="Times New Roman" w:eastAsia="Times New Roman" w:cs="Times New Roman"/>
        </w:rPr>
        <w:t>“Birnäçe wakalar bolup geçer we olar Hudaýyň ýagdaýyň Eýesidigini aýan eder. Hakykat düşnükli, hiç hili şübhe goýmaýan dilde yglan ediler. Biz halk hökmünde Mukaddes Ruhuň ýokary ýolbaşçylygy astynda Rebbiň ýoluny taýýarlamalydyrys. Hoş Habar öz päkliginde berilmelidir. Dirilik suwunyň akymy öz ýolunda çuňlaşmaly we giňelmeli. Ýakyn we uzak ähli meýdanlarda, akyly köp derejede eýeleýän sürümden hem-de has adaty söwda-kär işlerinden adamlar çagyrylar we tejribeli adamlar bilen baglanyşykda terbiýelener. Olar netijeli zähmet çekmegi öwrenenlerinde, hakykaty güýç bilen yglan ederler. Ylahy ykbal ýöretmesiniň iň ajaýyp işleriniň üsti bilen kynçylyk daglary aýrylar we deňze taşlanar. Ýer ýüzünde ýaşaýanlar üçin juda uly ähmiýeti bolan habar eşidiler we düşnüler. Adamlar hakykatyň nämedigini bilerler. Iş öňe, ýene-de öňe ilerläp durar, ahyrynda bütin ýer ýüzi duýdurylyp bolnanda, soňy geler.”</w:t>
      </w:r>
    </w:p>
    <w:p>
      <w:pPr>
        <w:pStyle w:val="ArticleScripture"/>
        <w:jc w:val="left"/>
      </w:pPr>
      <w:r>
        <w:rPr>
          <w:rFonts w:ascii="Times New Roman" w:hAnsi="Times New Roman" w:eastAsia="Times New Roman" w:cs="Times New Roman"/>
        </w:rPr>
        <w:t>Günler geçdigiçe, Hudaýyň hökümleriniň dünýäde bardygy barha aýdyň bolýar. Ol ot, suw joşmasy we ýer titremesi arkaly bu ýeriň ýaşaýjylaryny Öz ýakyn gelşinden duýdurýar. Dünýä taryhyndaky beýik krizisiň gelip ýetjek wagty golaýlaşýar; şol wagtda Hudaýyň hökümetindäki her bir hereket güýçli gyzyklanma we beýan edip bolmajak howatyr bilen synlanar. Hudaýyň hökümleri yzly-yzyna çaltlykda biri-biriniň yzyndan geler — ot, suw joşmasy we ýer titremesi, uruş we gan döküşik bilen birlikde.</w:t>
      </w:r>
    </w:p>
    <w:p>
      <w:pPr>
        <w:pStyle w:val="ArticleScripture"/>
        <w:jc w:val="left"/>
      </w:pPr>
      <w:r>
        <w:rPr>
          <w:rFonts w:ascii="Times New Roman" w:hAnsi="Times New Roman" w:eastAsia="Times New Roman" w:cs="Times New Roman"/>
        </w:rPr>
        <w:t>“Eý, halk özleriniň görlüp-gözden geçirilýän wagtyny bilsedilerdi! Şu döwür üçin synag häsiýetli hakykaty entek eşitmedik köp adamlar bar. Hudaýyň Ruhunyň göreş alyp barýan adamlary hem köpdür. Hudaýyň ýok ediji hökümleriniň wagty, hakykaty öwrenmäge hiç hili mümkinçiligi bolmadyk adamlar üçin merhemet wagtydyr. Reb olara näziklik bilen nazar salar. Onuň merhemetli ýüregi täsirlenýär; gutylyş bermek üçin Onuň eli henizem uzalyp dur, emma girmek islemedikleriň öňünde gapy ýapylýar.</w:t>
      </w:r>
    </w:p>
    <w:p>
      <w:pPr>
        <w:pStyle w:val="ArticleScripture"/>
        <w:jc w:val="left"/>
      </w:pPr>
      <w:r>
        <w:rPr>
          <w:rFonts w:ascii="Times New Roman" w:hAnsi="Times New Roman" w:eastAsia="Times New Roman" w:cs="Times New Roman"/>
        </w:rPr>
        <w:t>“Hudanyň rehim-şepagaty Onuň uzak sabyrlylygynda görkezilýär. Ol Öz höküm-jezalaryny saklap durýar, duýduryş habarynyň hemmelere ýetirilmegine garaşýar. Eý, eger halkymyz dünýä rehim-şepagatyň soňky habaryny bermek üçin özleriniň üstünde ýatan jogapkärçiligi zerur bolşy ýaly duýup bilsediler, nähili ajaýyp iş amala aşyrylar eken!” Testimonies, 9-njy tom,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Laodikiýadaky Ýedinji Günüň Adventist Ybadathanasy — Ýigriminji San</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