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Isa Mesihiň Ylhamy — Sekizinji San</w:t>
      </w:r>
    </w:p>
    <w:p>
      <w:pPr>
        <w:pStyle w:val="ArticleSubtitle"/>
        <w:jc w:val="left"/>
      </w:pPr>
      <w:r>
        <w:rPr>
          <w:rFonts w:ascii="Arial" w:hAnsi="Arial" w:eastAsia="Arial" w:cs="Arial"/>
        </w:rPr>
        <w:t>Bir Milletiň Döreýşi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2023-10-31</w:t>
      </w:r>
    </w:p>
    <w:p>
      <w:pPr>
        <w:pStyle w:val="ArticleBody"/>
        <w:jc w:val="left"/>
      </w:pPr>
      <w:r>
        <w:rPr>
          <w:rFonts w:ascii="Times New Roman" w:hAnsi="Times New Roman" w:eastAsia="Times New Roman" w:cs="Times New Roman"/>
        </w:rPr>
        <w:t>Başdaky Gije ýarym çagyrşygy habary derňew höküminiň açylmagynda tamamlandy, we Gije ýarym çagyrşygy habary ýerine ýetiriji hökümiň açylmagynda tamamlanýar. Yslamyň üçünji waýy, ýekşenbe kanunynyň kabul edilmegi sebäpli Birleşen Ştatlaryň üstüne höküm getirýär, we ol, Tireli jelep Izebel bilen zyna eden on patyşada şekillendirilen, raýat yzarlayıjy häkimiýetiniň basyşy astynda özleriniň ýekşenbe kanunyny kabul edendikleri üçin, bütin dünýäniň üstüne dowam edýän we güýçlenýän bir hökümi aňladýar.</w:t>
      </w:r>
    </w:p>
    <w:p>
      <w:pPr>
        <w:pStyle w:val="ArticleScripture"/>
        <w:jc w:val="left"/>
      </w:pPr>
      <w:r>
        <w:rPr>
          <w:rFonts w:ascii="Times New Roman" w:hAnsi="Times New Roman" w:eastAsia="Times New Roman" w:cs="Times New Roman"/>
        </w:rPr>
        <w:t>«Dini azatlygyň mekany bolan Amerika wyždanlary zorlap we adamlary galp şenbe gününe hormat goýmaga mejbur etmekde Papalyk bilen birleşende, dünýä ýüzüniň her bir ýurdunyň halklary onuň göreldesine eýermäge ugrukdyrylar». Testimonies, volume 6, 18.</w:t>
      </w:r>
    </w:p>
    <w:p>
      <w:pPr>
        <w:pStyle w:val="ArticleBody"/>
        <w:jc w:val="left"/>
      </w:pPr>
      <w:r>
        <w:rPr>
          <w:rFonts w:ascii="Times New Roman" w:hAnsi="Times New Roman" w:eastAsia="Times New Roman" w:cs="Times New Roman"/>
        </w:rPr>
        <w:t>Beýik göreşiň Ýekşenbe güni baradaky kanun ugrundaky söweşi şonda doly güýje girer. Şeýtan şonda Mesihiň keşbine girip peýda bolar.</w:t>
      </w:r>
    </w:p>
    <w:p>
      <w:pPr>
        <w:pStyle w:val="ArticleScripture"/>
        <w:jc w:val="left"/>
      </w:pPr>
      <w:r>
        <w:rPr>
          <w:rFonts w:ascii="Times New Roman" w:hAnsi="Times New Roman" w:eastAsia="Times New Roman" w:cs="Times New Roman"/>
        </w:rPr>
        <w:t>“Hudaýyň kanunyna garşy gelmek bilen Papalygyň institutyny mejbury edýän karar arkaly, milletimiz dogrulykdan özüni bütinleý üzňe eder. Protestantizm öz elini boşlugyň üstünden uzadyp, Rim häkimiýetiniň elini tutanda, jümmüşiň üstünden ýetip, Spiritizm bilen el gysyşanda, şu üç taraplaýyn bileleşigiň täsiri astynda ýurdumyz öz Konstitusiýasynyň Protestant we respublikan hökümet hökmündäki her bir ýörelgesini ret edip, papalyk ýalanlarynyň we aldawlarynyň ýaýradylmagy üçin şert döredende, şonda biz Şeýtanyň täsin işiniň wagtynyň gelendigini we ahyryň golaýdygyny bilip bileris.” Testimonies, 5-nji tom, 451.</w:t>
      </w:r>
    </w:p>
    <w:p>
      <w:pPr>
        <w:pStyle w:val="ArticleBody"/>
        <w:jc w:val="left"/>
      </w:pPr>
      <w:r>
        <w:rPr>
          <w:rFonts w:ascii="Times New Roman" w:hAnsi="Times New Roman" w:eastAsia="Times New Roman" w:cs="Times New Roman"/>
        </w:rPr>
        <w:t>Milli ýüz dönderişiň yzysüre milli heläkçilik gelýär.</w:t>
      </w:r>
    </w:p>
    <w:p>
      <w:pPr>
        <w:pStyle w:val="ArticleScripture"/>
        <w:jc w:val="left"/>
      </w:pPr>
      <w:r>
        <w:rPr>
          <w:rFonts w:ascii="Times New Roman" w:hAnsi="Times New Roman" w:eastAsia="Times New Roman" w:cs="Times New Roman"/>
        </w:rPr>
        <w:t>“Amerikanyň Birleşen Ştatlarynyň halky aýratyn artykmaçlyga eýe edilen halk boldy; emma olar dini azatlygy çäklendirende, protestantlygy tabşyranda hem-de papalyga goldaw berende, olaryň günäsiniň ölçegi doly bolar, we ‘milli dönüklik’ gökleriň kitaplarynda hasaba alnar. Bu dönükligiň netijesi milli heläkçilik bolar.” Review and Herald, 1893-nji ýylyň 2-nji maýy.</w:t>
      </w:r>
    </w:p>
    <w:p>
      <w:pPr>
        <w:pStyle w:val="ArticleBody"/>
        <w:jc w:val="left"/>
      </w:pPr>
      <w:r>
        <w:rPr>
          <w:rFonts w:ascii="Times New Roman" w:hAnsi="Times New Roman" w:eastAsia="Times New Roman" w:cs="Times New Roman"/>
        </w:rPr>
        <w:t>Akylsyz Laodikiýaly Adwentistler papaly häkimiýet bilen el-ele berýärler we ýykylyp ýok edilýärler, heniz Babiliň içinde bolan Mesihiň beýleki sürüsi bolsa papalygyň elinden halas bolýar.</w:t>
      </w:r>
    </w:p>
    <w:p>
      <w:pPr>
        <w:pStyle w:val="ArticleScripture"/>
        <w:jc w:val="left"/>
      </w:pPr>
      <w:r>
        <w:rPr>
          <w:rFonts w:ascii="Times New Roman" w:hAnsi="Times New Roman" w:eastAsia="Times New Roman" w:cs="Times New Roman"/>
        </w:rPr>
        <w:t>Ol şeýle hem şöhratly ýurda girer, we köp ýurtlar agdarylar; emma onuň elinden şular gutular: Edom, Moab we Ammon ogullarynyň başlyklary. Daniel 11:41.</w:t>
      </w:r>
    </w:p>
    <w:p>
      <w:pPr>
        <w:pStyle w:val="ArticleBody"/>
        <w:jc w:val="left"/>
      </w:pPr>
      <w:r>
        <w:rPr>
          <w:rFonts w:ascii="Times New Roman" w:hAnsi="Times New Roman" w:eastAsia="Times New Roman" w:cs="Times New Roman"/>
        </w:rPr>
        <w:t>Yslam duýdansyz Birleşen Ştatlara zarba urýar, sebäbi ýedinji surnaý Ýekşenbe kanunynyň kabul edilmegi üçin höküm jebirini getirýär.</w:t>
      </w:r>
    </w:p>
    <w:p>
      <w:pPr>
        <w:pStyle w:val="ArticleScripture"/>
        <w:jc w:val="left"/>
      </w:pPr>
      <w:r>
        <w:rPr>
          <w:rFonts w:ascii="Times New Roman" w:hAnsi="Times New Roman" w:eastAsia="Times New Roman" w:cs="Times New Roman"/>
        </w:rPr>
        <w:t>Men seredip gördüm we eşitdim: asmanyň ortasyndan uçup barýan bir perişde ýokary ses bilen şeýle diýýärdi: “Ýer ýüzünde ýaşaýanlaryň başyna, heniz surnaý çalmaly bolan beýleki üç perişdäniň surnaý sesleri sebäpli, waý, waý, waý gelsin!” Ylham 8:13.</w:t>
      </w:r>
    </w:p>
    <w:p>
      <w:pPr>
        <w:pStyle w:val="ArticleBody"/>
        <w:jc w:val="left"/>
      </w:pPr>
      <w:r>
        <w:rPr>
          <w:rFonts w:ascii="Times New Roman" w:hAnsi="Times New Roman" w:eastAsia="Times New Roman" w:cs="Times New Roman"/>
        </w:rPr>
        <w:t>Ylhamyň on birinji babyndaky iki şaýada wekilçilik edýän nyşan soňra Ýahýa tarapyndan Ylhamyň on ikinji babynda güneş bilen geýnen bir aýal hökmünde şekillendirilýär hem-de başlangyjyň we ahyryň nyşanlylygy arkaly pygamberlik taýdan beýan edilýär.</w:t>
      </w:r>
    </w:p>
    <w:p>
      <w:pPr>
        <w:pStyle w:val="ArticleScripture"/>
        <w:jc w:val="left"/>
      </w:pPr>
      <w:r>
        <w:rPr>
          <w:rFonts w:ascii="Times New Roman" w:hAnsi="Times New Roman" w:eastAsia="Times New Roman" w:cs="Times New Roman"/>
        </w:rPr>
        <w:t>Asmanda beýik bir alamat peýda boldy: güne geýnen bir aýal, aý onuň aýaklarynyň astyndady, kellesinde bolsa on iki ýyldyzdan täç bardy. Ol göwrelidi; dogum azabyny çekip, dünýä inermäge ejir çekýärdi. Asmanda ýene bir alamat peýda boldy; ine, ýedi kelleli, on şahlı we kelleleriniň üstünde ýedi täji bolan uly gyzyl aždarha bardy. Onuň guýrugy asmandaky ýyldyzlaryň üçden birini süýräp alyp, olary ýere zyňdy; aždarha dogmaga taýýar bolan aýalyň öňünde durdy, çaga doglan badyna ony ýuwutmak üçin. Aýal ähli milletleriň üstünden demir hasa bilen höküm sürmeli bir erkek çagany dünýä inderdi; onuň çagasy bolsa Hudaýyň ýanyna, Onuň tagtyna alnyp gidildi. Ylham 12:1–5.</w:t>
      </w:r>
    </w:p>
    <w:p>
      <w:pPr>
        <w:pStyle w:val="ArticleBody"/>
        <w:jc w:val="left"/>
      </w:pPr>
      <w:r>
        <w:rPr>
          <w:rFonts w:ascii="Times New Roman" w:hAnsi="Times New Roman" w:eastAsia="Times New Roman" w:cs="Times New Roman"/>
        </w:rPr>
        <w:t>Ol Aýyň üstünde durýar we Güne geýindirilen. Aý Günüň şöhlelenmesidir, şonuň üçin pygamberlik taýdan Güni nyşanlaýar. Onuň täjindäki on iki ýyldyz gadymy Ysraýylyň başlangyjyndaky on iki taýpasyny aňladýar; olar bolsa gadymy Ysraýylyň ahyryndaky on iki şägirdi nyşanlaýar. Gadymy Ysraýylyň ahyryndaky on iki şägirt bolan şol on iki ýyldyz, häzirki Ysraýylyň başlangyjyndaky on iki resul hem bolup durýar. Şonuň üçin olar häzirki Ysraýylyň ahyryndaky ýüz kyrk dört müňi nyşanlaýarlar; olar hem şägirtlerdir, hem-de resullardyr. Şägirtleriň gadymy Ysraýylyň soňuny, resullaryň bolsa häzirki Ysraýylyň başlangyjyny aňladýan taryhyň başynda, ybadathana bolan aýal Mesihden göwrelidi. Ol Öz ölümi we direlişi soňunda Hudaýyň huzuryna alnyp gidiljek “erkek çagady”.</w:t>
      </w:r>
    </w:p>
    <w:p>
      <w:pPr>
        <w:pStyle w:val="ArticleBody"/>
        <w:jc w:val="left"/>
      </w:pPr>
      <w:r>
        <w:rPr>
          <w:rFonts w:ascii="Times New Roman" w:hAnsi="Times New Roman" w:eastAsia="Times New Roman" w:cs="Times New Roman"/>
        </w:rPr>
        <w:t>Şeýlelik bilen, aýal, ölüm jülgesinden direldilip göge çykarylýan ýüz kyrk dört müňüň dünýä inişini hem nusgalaýar. Olar gökde bolandan soň, ol ýene bir çagany dünýä inderer; bu bolsa Ýekşenbe kanuny wagtynda Wawilondan çykyp gelýän beýleki sürini aňladýar.</w:t>
      </w:r>
    </w:p>
    <w:p>
      <w:pPr>
        <w:pStyle w:val="ArticleScripture"/>
        <w:jc w:val="left"/>
      </w:pPr>
      <w:r>
        <w:rPr>
          <w:rFonts w:ascii="Times New Roman" w:hAnsi="Times New Roman" w:eastAsia="Times New Roman" w:cs="Times New Roman"/>
        </w:rPr>
        <w:t>Ol zähmet çekmezden öň dogurdy; onuň agyrysy gelmezden öň, bir erkek çagany dünýä inderdi. Şeýle zady kim eşidipdir? Şeýle zatlary kim görüpdir? Ýer bir günde dogrup bilermi? Ýa-da bir millet birbada dünýä inermi? Çünki Siýon zähmet çeken dessine öz çagalaryny dogurdy. «Men dogrumyň wagtyny ýetirip-de, dogurmagyna ýol bermerinmi?» diýýär Reb; «Ýa-da Men dogurtýan bolup, ýatgysyny ýaparmyn?» diýýär seniň Hudaýyň. Işaýa 66:7–9.</w:t>
      </w:r>
    </w:p>
    <w:p>
      <w:pPr>
        <w:pStyle w:val="ArticleBody"/>
        <w:jc w:val="left"/>
      </w:pPr>
      <w:r>
        <w:rPr>
          <w:rFonts w:ascii="Times New Roman" w:hAnsi="Times New Roman" w:eastAsia="Times New Roman" w:cs="Times New Roman"/>
        </w:rPr>
        <w:t>Ýer haýwanynyň höküm sürýän döwründe bir millet birbada dünýä inýär. Ol millet ýüz kyrk dört müňdür, çünki olar Mesihiň häsiýetini kämil derejede şöhlelendirýänlerdir. Olar “erkek çaga” Isa arkaly öňden nusgalananlardyr. Olar Işaýanyň “erkek çagasydyr”; ol aýal zähmete başlamazyndan öň dünýä inýär. Düýpsüz çukurdan çykan haýwan tarapyndan öldürilende dünýäniň şatlanýan öli gury süňkleri Iýerusalimde teselli taparlar, soňra bolsa “erkek çagany” dünýä inderýän aýal bilen bile şatlanarlar. Olar ol zähmete başlamazyndan öň dünýä indirilýärler; soňra ol zähmet çekip, “öz” beýleki “çagalaryny” dünýä inderýär, sebäbi şonda beýleki milletler üçünji perişdäniň habaryna akýan derýa kimin seslenýärler, we habar tolkunly deňiz joşguny ýaly ýeriň ýüzüne ýaýraýar. Olar uly bir krizisde dünýä inýärler, bu bolsa onuň zähmetini aňladýar. Ylhamyň on ikinji babyndaky aýal, aslynda, ekiz dogurýar. Ilkinji doglanlar ilkinji miweler hökmünde tanalýan ýüz kyrk dört müňdür, beýleki milletler bolsa tomusky hasadyň beýik ýygnalyşy hökmünde tanalýarlar.</w:t>
      </w:r>
    </w:p>
    <w:p>
      <w:pPr>
        <w:pStyle w:val="ArticleScripture"/>
        <w:jc w:val="left"/>
      </w:pPr>
      <w:r>
        <w:rPr>
          <w:rFonts w:ascii="Times New Roman" w:hAnsi="Times New Roman" w:eastAsia="Times New Roman" w:cs="Times New Roman"/>
        </w:rPr>
        <w:t>Ýerusalim bilen bile şatlanyň we onuň bilen şady-horram boluň, eý, ony söýýänleriňiz hemmäňiz; onuň üçin ýas tutýanlaryňyz hemmäňiz, onuň bilen bile begençden joşuň. Şeýlelikde siz onuň teselli berýän emjeklerinden emip doýarsyňyz; onuň şöhratynyň bolçulygyndan emip, lezzet alarsyňyz. Çünki Reb şeýle diýýär: Ine, Men oňa parahatçylygy derýa ýaly, milletleriň şöhratyny bolsa joşup akýan çeşme ýaly akdyraryn; şonda siz emersiňiz, onuň gapdallarynda göterilersiňiz we dyzlarynda hüwdülenersiňiz. Enesiniň teselli berşi ýaly, Men hem size teselli bererin; siz Ýerusalimde teselli taparsyňyz. Muny görende ýüregiňiz şatlanar, süňkleriňiz ot ýaly gögerer; Rebbiň eli Öz gullarynyň üstünde belli bolar, Onuň gahary bolsa Öz duşmanlaryna garşy görünär. Işaýa 66:10–14.</w:t>
      </w:r>
    </w:p>
    <w:p>
      <w:pPr>
        <w:pStyle w:val="ArticleBody"/>
        <w:jc w:val="left"/>
      </w:pPr>
      <w:r>
        <w:rPr>
          <w:rFonts w:ascii="Times New Roman" w:hAnsi="Times New Roman" w:eastAsia="Times New Roman" w:cs="Times New Roman"/>
        </w:rPr>
        <w:t>Iýerusalim üçin “hasrat çekýänler” onuň içinde edilýän ýigrenji işleri görüp ah çekýän we aglaýan, hem-de möhürlenen adamlardyr; olar ýekşenbe kanunyndan öňünden möhürlenýärler. Biz häzir “ybadathana üçin tamamlaýjy işiň” içinde ýaşaýarys; bu bolsa ýüz kyrk dört müňüň möhürlenişiniň iň soňky pursatlarydyr.</w:t>
      </w:r>
    </w:p>
    <w:p>
      <w:pPr>
        <w:pStyle w:val="ArticleScripture"/>
        <w:jc w:val="left"/>
      </w:pPr>
      <w:r>
        <w:rPr>
          <w:rFonts w:ascii="Times New Roman" w:hAnsi="Times New Roman" w:eastAsia="Times New Roman" w:cs="Times New Roman"/>
        </w:rPr>
        <w:t>Hudaýyň işine we janlaryň halas bolmagyna ýürekden bagly bolan Hudaýyň hakyky halky, günäni hemişe onuň hakyky, günäkär häsiýetinde görer. Olar Hudaýyň halkyny aňsatlyk bilen gurşap alýan günälere garşy hemişe wepalylyk bilen we açyk-aýdyň hereket etmegiň tarapynda bolar. Aýratynam, ýygnak üçin bolan soňky işde, Hudaýyň tagtynyň öňünde aýypsyz durjak ýüz kyrk dört müňüň möhürleniş döwründe, olar Hudaýyň adyny tutýan halkynyň etmişlerini iň çuňňur duýarlar. Bu zat pygamberiň soňky iş baradaky şekillendirmesinde, ellerinde gyryş ýaragy bolan adamlaryň keşbinde güýçli beýan edilýär. Olaryň arasynda biri zygyr geýimli bolup, bilinde kätiplik syýa gapjagazy bardy. “Reb oňa şeýle diýdi: Şäheriň içinden, Iýerusalimiň içinden geç-de, onuň içinde edilýän ähli ýigrenji zatlar üçin ah çekýän we nalap aglaýan adamlaryň maňlaýlaryna bir alamat goý.” Testimonies, 3-nji tom, 266.</w:t>
      </w:r>
    </w:p>
    <w:p>
      <w:pPr>
        <w:pStyle w:val="ArticleBody"/>
        <w:jc w:val="left"/>
      </w:pPr>
      <w:r>
        <w:rPr>
          <w:rFonts w:ascii="Times New Roman" w:hAnsi="Times New Roman" w:eastAsia="Times New Roman" w:cs="Times New Roman"/>
        </w:rPr>
        <w:t>“Ah çekip feryat edenler”, Yeruşalim hökmünde görkezilýän ybadathananyň içinden gyryş ýaragly heläk ediji perişdeler geçmezden ozal möhürlenýärler.</w:t>
      </w:r>
    </w:p>
    <w:p>
      <w:pPr>
        <w:pStyle w:val="ArticleScripture"/>
        <w:jc w:val="left"/>
      </w:pPr>
      <w:r>
        <w:rPr>
          <w:rFonts w:ascii="Times New Roman" w:hAnsi="Times New Roman" w:eastAsia="Times New Roman" w:cs="Times New Roman"/>
        </w:rPr>
        <w:t>Buýruk şudur: “Şäheriň içinden, Iýerusalimiň içinden geç-de, onuň içinde edilýän ähli ýigrenji işleriň üstünde ah çekýän we aglaýan adamlaryň maňlaýlaryna bir nyşan goý.” Bu ah çekýän, aglaýanlar ýaşaýyş sözlerini yglan edip gelýärdiler; olar ýazgarýardylar, nesihat berýärdiler we ýalbaryp-ýakarýardylar. Hudaýa hormatsyzlyk edip gelenleriň käbiri toba etdiler we Ýaňyň öňünde ýüreklerini peseltdiler. Emma Rebbiň şöhraty Ysraýyldan çekilip gitdi; köpler heniz hem diniň daşky görnüşlerini dowam etdirýärdiler, Onuň gudraty we huzury bolsa ýetmezçilik edýärdi.</w:t>
      </w:r>
    </w:p>
    <w:p>
      <w:pPr>
        <w:pStyle w:val="ArticleScripture"/>
        <w:jc w:val="left"/>
      </w:pPr>
      <w:r>
        <w:rPr>
          <w:rFonts w:ascii="Times New Roman" w:hAnsi="Times New Roman" w:eastAsia="Times New Roman" w:cs="Times New Roman"/>
        </w:rPr>
        <w:t>„Onuň gahary höküm görnüşinde ýüze çykjak wagtynda, Mesihiň bu pesgöwünli, yhlasly yzyna eýerijileri tutuş dünýäniň galan böleginden öz jan hasraty bilen tapawutlanyp görünerler; bu hasrat olaryň nala-efganlarynda we agylarynda, ýazgarmalarynda hem-de duýduryşlarynda ýüze çykar. Beýlekiler bar bolan ýamanlygyň üstüni örtmäge çalyşyp, hemme ýerde giňden ýaýran bu beýik zalymlygy aklamaga synanyşýan wagtlarynda, Hudaýyň hormaty üçin gahar-gayrata eýe bolanlar we janlary söýýänler hiç kimiň göwnüni almak üçin dymyp durmazlar. Olaryň dogry janlary zalym adamlaryň mukaddes däl işlerinden we sözlerinden günsaýyn ezýet çekýär. Olar günäniň joşgunly silini saklamaga ejizdirler, şonuň üçin hem gam-gussadan we howsala bilen doludyrlar. Olar uly nur alanlaryň hut öýleriniň özünde diniň äsgerilmeýändigini görüp, Hudaýyň huzurynda aglaýarlar. Buýsanç, tamakärlik, nebisjeňlik we aldawyň diýen ýaly her görnüşiniň ybadathananyň içinde bardygy sebäpli, olar nala edýärler we öz janlaryny ezýärler. Ýazgarmaga iterýän Hudaýyň Ruhy aýak astyna salynýar, Şeýtanyň hyzmatkärleri bolsa üstün çykýarlar. Hudaýa biabraýçylyk edilýär, hakykat bolsa täsirsiz edilýär.</w:t>
      </w:r>
    </w:p>
    <w:p>
      <w:pPr>
        <w:pStyle w:val="ArticleScripture"/>
        <w:jc w:val="left"/>
      </w:pPr>
      <w:r>
        <w:rPr>
          <w:rFonts w:ascii="Times New Roman" w:hAnsi="Times New Roman" w:eastAsia="Times New Roman" w:cs="Times New Roman"/>
        </w:rPr>
        <w:t>Öz ruhy pese gaçmalary üçin gynanç duýmaýan we başgalaryň günäleri üçin aglamaýan topar, Hudaýyň möhürisiz galar. Reb Öz habarçylaryna, ellerinde gylyçlaýjy ýaraglar bolan adamlara şeýle buýurýar: “Onuň yzy bilen şäheriň içinden geçiň we uruň; gözüňiz rehim etmesin, ne-de sizde haýpy gelsin: garryny-da, ýaşyny-da, gyzlary-da, çagalary-da, aýallary-da doly gyrň; emma üstünde bellik bolan hiç bir adama ýakynlaşmaň; we Meniň mukaddes ýerimden başlaň. Şonda olar öýüň öňünde duran garry adamlardan başladylar.</w:t>
      </w:r>
    </w:p>
    <w:p>
      <w:pPr>
        <w:pStyle w:val="ArticleScripture"/>
        <w:jc w:val="left"/>
      </w:pPr>
      <w:r>
        <w:rPr>
          <w:rFonts w:ascii="Times New Roman" w:hAnsi="Times New Roman" w:eastAsia="Times New Roman" w:cs="Times New Roman"/>
        </w:rPr>
        <w:t>“Bu ýerde biz ýygnagyň — Rebbiň mukaddes ýeriniň — Hudaýyň gazabynyň urgy­syny ilkinji bolup duýandygyny görýäris. Ýaşy uly adamlar, Hudaýyň uly nur berenleri we halkyň ruhy bähbitleriniň goragçylary bolup duranlar, özlerine ynanylan ygtyýarlygy dönüklik edip bozdular. Olar öňki günlerdäki ýaly gudratlara we Hudaýyň güýjüniň aýdyň ýüze çykmagyna garaşmagyň zerur däldigi diýen orny eýelediler. Zaman üýtgedi. Bu sözler olaryň imansyzlygyny berkitýär, we olar şeýle diýýärler: Reb ne ýagşylyk eder, ne-de erbetlik. Ol Öz halkyny höküm bilen jezalandyrar ýaly derejede örän rehimdildir. Şeýlelikde, Hudaýyň halkyna olaryň etmişlerini we Ýakubyň öýüne olaryň günälerini görkezmek üçin sesini hiç haçan surnaý ýaly galdyrmajak adamlardan çykýan nara: “Parahatçylyk we howpsuzlyk” bolýar. Üýrmez bu lal itler kemsidilen Hudaýyň adyl ar alyşyny duýýanlaryň özleridir. Erkekler, gyzlar we kiçi çagalar hemmesi bilelikde heläk bolýar”. Testimonies, volume 5, 210, 211.</w:t>
      </w:r>
    </w:p>
    <w:p>
      <w:pPr>
        <w:pStyle w:val="ArticleBody"/>
        <w:jc w:val="left"/>
      </w:pPr>
      <w:r>
        <w:rPr>
          <w:rFonts w:ascii="Times New Roman" w:hAnsi="Times New Roman" w:eastAsia="Times New Roman" w:cs="Times New Roman"/>
        </w:rPr>
        <w:t>Işaýyň kyrkynjy babyt, Wawilonyň ýykylmagy baradaky habara birleşýän ikinji habar bolan Ýarygije Çagyryş habarynyň pygamberlik alamaty hökmünde iki esse gaýtalanma nyşanyny ulanmak bilen başlanýar. Wawilonyň ýykylmagy pygamberlikde beýan edilende iki esse gaýtalanýar. Bu jümle şeýle: “Wawilon ýykyldy, ýykyldy.”</w:t>
      </w:r>
    </w:p>
    <w:p>
      <w:pPr>
        <w:pStyle w:val="ArticleScripture"/>
        <w:jc w:val="left"/>
      </w:pPr>
      <w:r>
        <w:rPr>
          <w:rFonts w:ascii="Times New Roman" w:hAnsi="Times New Roman" w:eastAsia="Times New Roman" w:cs="Times New Roman"/>
        </w:rPr>
        <w:t>Şondan soň başga bir perişde gelip, şeýle diýdi: “Beýik şäher Wawilon ýykyldy, ýykyldy, çünki ol ähli milletlere öz zynasynyň gazabynyň şerabyndan içirdi.” Ylham 14:8.</w:t>
      </w:r>
    </w:p>
    <w:p>
      <w:pPr>
        <w:pStyle w:val="ArticleBody"/>
        <w:jc w:val="left"/>
      </w:pPr>
      <w:r>
        <w:rPr>
          <w:rFonts w:ascii="Times New Roman" w:hAnsi="Times New Roman" w:eastAsia="Times New Roman" w:cs="Times New Roman"/>
        </w:rPr>
        <w:t>Mukaddes Kitapta göni Bawilonyň iki ýykylşy bar, hem-de ruhy Bawilonyň iki ýykylşy bar. Bilelikde olar Bawilonyň ýykylşynyň pygamberlik aýratynlyklaryny kesgitleýän dört taryhy şaýady aňladýar.</w:t>
      </w:r>
    </w:p>
    <w:p>
      <w:pPr>
        <w:pStyle w:val="ArticleScripture"/>
        <w:jc w:val="left"/>
      </w:pPr>
      <w:r>
        <w:rPr>
          <w:rFonts w:ascii="Times New Roman" w:hAnsi="Times New Roman" w:eastAsia="Times New Roman" w:cs="Times New Roman"/>
        </w:rPr>
        <w:t>Soň ol güýçli ses bilen gaty gygyryp şeýle diýdi: «Beýik Babil ýykyldy, ýykyldy; ol jynlaryň mesgenine, her bir haram ruhuň mekanyna we her bir haram hem ýigrenji guşuň kapasyna öwrüldi». Ylham 18:2.</w:t>
      </w:r>
    </w:p>
    <w:p>
      <w:pPr>
        <w:pStyle w:val="ArticleBody"/>
        <w:jc w:val="left"/>
      </w:pPr>
      <w:r>
        <w:rPr>
          <w:rFonts w:ascii="Times New Roman" w:hAnsi="Times New Roman" w:eastAsia="Times New Roman" w:cs="Times New Roman"/>
        </w:rPr>
        <w:t>Göni Wawilon Nimrotyň döwründe Babel hökmünde ýykyldy, göni Wawilon Belşasaryň döwründe-de ýykyldy. Ruhy Wawilon 1798-nji ýylda ýykyldy, onuň ahyrky ýykylşy bolsa Mukaddes Ýazgylarda gaýtalap şekillendirilýär. Şu sebäpli, Wawilonyň ýykylşy baradaky habarda iki esse bolmagyň pygamberlik nyşany bardyr. Wawilonyň ýykylşy bilen iki esse bolmak bar, ýöne iki esse bolmak hadysasynyň ýene iki sany esasy pygamberlik sebäbi hem bardyr.</w:t>
      </w:r>
    </w:p>
    <w:p>
      <w:pPr>
        <w:pStyle w:val="ArticleBody"/>
        <w:jc w:val="left"/>
      </w:pPr>
      <w:r>
        <w:rPr>
          <w:rFonts w:ascii="Times New Roman" w:hAnsi="Times New Roman" w:eastAsia="Times New Roman" w:cs="Times New Roman"/>
        </w:rPr>
        <w:t>Ikinji sebäp şudur: ol, habar hökmünde, ikinji bir habar bilen birleşdirilen habary aňladýar. Ol iki habary wekilçilik edýär. Ikinji perişdäniň habarynyň manysy we gurluşy bilen baglanyşykly başga-da möhüm hakykatlar bardyr, emma biz diňe şuny belleýäris: kyrkynjy bapdan başlanýan Işaýanyň soňky pygamberlik beýany, Mesihiň asman mukaddesliginde galýan döwründe Öz halkyna bermegi wada eden Teselli Berijiniň nyşanynyň iki esse edilmegi bilen başlanýar.</w:t>
      </w:r>
    </w:p>
    <w:p>
      <w:pPr>
        <w:pStyle w:val="ArticleScripture"/>
        <w:jc w:val="left"/>
      </w:pPr>
      <w:r>
        <w:rPr>
          <w:rFonts w:ascii="Times New Roman" w:hAnsi="Times New Roman" w:eastAsia="Times New Roman" w:cs="Times New Roman"/>
        </w:rPr>
        <w:t>Hudaýyňyz şeýle diýýär: «Halkymy teselli ediň, teselli ediň. Iýerusalime ýüregine ýakymly sözleri aýdyň we oňa jar ediň: onuň söweşi tamamlandy, onuň günäsi bagyşlandy; çünki ol ähli günäleri üçin Rebbiň elinden iki esse jeza aldy». Işaýa 40:1, 2.</w:t>
      </w:r>
    </w:p>
    <w:p>
      <w:pPr>
        <w:pStyle w:val="ArticleBody"/>
        <w:jc w:val="left"/>
      </w:pPr>
      <w:r>
        <w:rPr>
          <w:rFonts w:ascii="Times New Roman" w:hAnsi="Times New Roman" w:eastAsia="Times New Roman" w:cs="Times New Roman"/>
        </w:rPr>
        <w:t>Mukaddes Kitapta, İşaya’nın kırkıncı bölümünden kitabın sonuna kadar olan pasaj kadar, Mesih’in karakterinin Alfa ve Omega oluşu unsuruna daha belirgin biçimde değinen başka hiçbir pasaj yoktur. Alfa ve Omega olarak Mesih, adının imzasını Alfa ve Omega sıfatıyla bu pasajın üzerine koyar; zira İşaya’nın sonuna vardığınızda, O bir kez daha Tesellici’ye atıfta bulunur; çünkü Mesih Kelâm’dır ve başlangıçla sondur.</w:t>
      </w:r>
    </w:p>
    <w:p>
      <w:pPr>
        <w:pStyle w:val="ArticleScripture"/>
        <w:jc w:val="left"/>
      </w:pPr>
      <w:r>
        <w:rPr>
          <w:rFonts w:ascii="Times New Roman" w:hAnsi="Times New Roman" w:eastAsia="Times New Roman" w:cs="Times New Roman"/>
        </w:rPr>
        <w:t>Reb şeýle diýýär: Gök meniň tagtymdyr, ýer bolsa aýagymyň astyndadyr; onda maňa gurjak öýüňiz nirede? we dynç aljak ýerim nirede? Çünki şol zatlaryň hemmesini meniň elim ýaratdy, şol zatlaryň hemmesi şeýlelikde bar boldy, diýip Reb aýdýar; emma Men şu adama serederin, ýagny pukara we göwni syndyrylan ruha eýe bolan, hem-de Meniň sözümiň öňünde titrýän adama. Öküzi öldürýän adam, adam öldüren ýaly; guzy gurban berýän, itiň boýnuny kesen ýaly; sadaka hödürleýän, doňzuň ganyny hödürlän ýaly; tütetgi ýakýan, buta bereket beren ýaly. Hawa, olar öz ýollaryny saýlap aldylar, olaryň jany öz ýigrenji zatlaryndan lezzet alýar. Men hem olaryň aldanmalaryny saýlap alaryn we olaryň gorkýan zatlaryny olaryň başyna getirerin; çünki Men çagyranymda hiç kim jogap bermedi; Men geplemde, olar gulak asmadular; eýsem Meniň gözlerimiň öňünde ýamanlyk etdiler we Meniň göwnüme ýaramaýan zady saýlap aldylar. Işaýa 66:1–4.</w:t>
      </w:r>
    </w:p>
    <w:p>
      <w:pPr>
        <w:pStyle w:val="ArticleBody"/>
        <w:jc w:val="left"/>
      </w:pPr>
      <w:r>
        <w:rPr>
          <w:rFonts w:ascii="Times New Roman" w:hAnsi="Times New Roman" w:eastAsia="Times New Roman" w:cs="Times New Roman"/>
        </w:rPr>
        <w:t>Sorag ýüze çykýar: Hudaýyň halky Onuň üçin haýsy öýi gurdy? Olar Petrusyň ruhy öýüni galdyrdylarmy ýa-da Şeýtanyň sinagogasynymy? Hudaý Öz guran öýüniň “görgüli we ruhy ezik” bolanlardan hem-de Onuň “sözüniň öňünde titreýänlerden” ybaratdygyny aýdyň bildirýär. Ol Öz sözüniň öňünde titreýänleri, öz ýollaryny saýlap alan we haram sadakalary hödürleýän başga bir topar bilen garşy goýýar. Haram sadakalary hödürleýän şol topara degişli bolanlar, ýehudylaryňky ýaly, öz öýleriniň özlerine haraba ýagdaýda galdyryljakdygyny görerler.</w:t>
      </w:r>
    </w:p>
    <w:p>
      <w:pPr>
        <w:pStyle w:val="ArticleBody"/>
        <w:jc w:val="left"/>
      </w:pPr>
      <w:r>
        <w:rPr>
          <w:rFonts w:ascii="Times New Roman" w:hAnsi="Times New Roman" w:eastAsia="Times New Roman" w:cs="Times New Roman"/>
        </w:rPr>
        <w:t>Ähli pygamberler dünýäniň ahyry hakda aýdýarlar, we bu Onuň Sözüniň öňünde titreýän paýhaslylar bilen, Hudaýa ýigrenji zatlary hödürleýän, janlarynyň hoşlandygy şol ýigrenji zatlary hödürleýän akylsyzlaryň arasyndaky tapawudyň bir beýanydyr. Şonuň üçin Hudaý akylsyz Laodikiýaly gyzlar üçin azaşdyrmalary saýlar; bu bolsa resul Pawlusyň “ýalana” kabul berenlik üçin getirilişini görkezýän azaşdyrmadyr.</w:t>
      </w:r>
    </w:p>
    <w:p>
      <w:pPr>
        <w:pStyle w:val="ArticleBody"/>
        <w:jc w:val="left"/>
      </w:pPr>
      <w:r>
        <w:rPr>
          <w:rFonts w:ascii="Times New Roman" w:hAnsi="Times New Roman" w:eastAsia="Times New Roman" w:cs="Times New Roman"/>
        </w:rPr>
        <w:t>“Ýalan” Adventizmiň taryhynda anyk bir nyşandyr, ol 1863-nji ýylda gurluşykçylar tarapyndan kabul edildi we Adventist taryhynyň dowamynda onuň üstünde guruldy. Ol ýalan bir galp binýady emele getirdi, we olar şol ýerde galp, ýasama bir ybadathanany gurmaga başladylar. Hakyky ybadathanany ýasama etmek baradaky olaryň işi “ahyry zamanlara” çenli dowam edýär. Işaýa altmyş altynjy babyň mazmunyny paýhasly we akmak gyzlaryň bölünişigi bilen baglanyşdyrýar. Işaýa, Mesihiň Teselli Berijini 2020-nji ýylyň 18-nji iýulyndaky lapykeçlikden üç ýarym nyşanly günden soň iberjekdigini wada beren Işaýa kyrkynjy babyň birinji aýatynda belleýän pygamberlik taryhyny kesgitleýär.</w:t>
      </w:r>
    </w:p>
    <w:p>
      <w:pPr>
        <w:pStyle w:val="ArticleScripture"/>
        <w:jc w:val="left"/>
      </w:pPr>
      <w:r>
        <w:rPr>
          <w:rFonts w:ascii="Times New Roman" w:hAnsi="Times New Roman" w:eastAsia="Times New Roman" w:cs="Times New Roman"/>
        </w:rPr>
        <w:t>Rebbiň sözüniň öňünde titrýänler, Rebbiň sözüni diňläň; meniň adymyň hatyrasyna sizi ýigrenen, sizi kowup çykaran doganlaryňyz: «Goý, Rebbiň şöhraty görkezilsin» diýdiler; emma Ol siziň şatlygyňyz üçin görner, olar bolsa utanja galarlar. Şäherden bir gürsüldi sesi, ybadathanadan bir ses, duşmanlaryna jezasyny gaýtaryp berýän Rebbiň sesi gelýär. Işaýa 66:5, 6.</w:t>
      </w:r>
    </w:p>
    <w:p>
      <w:pPr>
        <w:pStyle w:val="ArticleBody"/>
        <w:jc w:val="left"/>
      </w:pPr>
      <w:r>
        <w:rPr>
          <w:rFonts w:ascii="Times New Roman" w:hAnsi="Times New Roman" w:eastAsia="Times New Roman" w:cs="Times New Roman"/>
        </w:rPr>
        <w:t>1798-nji ýyldan 1844-nji ýyla çenli aralykda, Milleritleriň hereketinde Reb ruhy bir ybadathana gurdy; Ähtiň Habarçysy hökmünde Ol 1844-nji ýylda duýdansyz şol ybadathana geldi. Reb ýüz kyrk dört müňüň hereketinde ruhy bir ybadathana gurýar ki, Ol duýdansyz gelip şol ybadathana bilen äht baglaşsyn. Petrus öz birinji hatynyň ikinji babynda şol ybadathanany “ruhy öý” diýip atlandyrýar. “Rebbiň sözüni eşidýänler” — Ylhamda Ýahýanyň “eşidýänler bagtlydyr” diýende göz öňünde tutýan adamlarydyr. Olar baýdakdyr, çünki baýdak “Ysraýylyň kowlanlaryndan” düzülendir. Akylsyz Laodikýalylar, Reb Öz Sözüniň öňünde titreýän Filadelfiýalylarda Özüni şöhratlandyranda, utanarlar; Onuň Sözi bolsa “hakykatdyr.”</w:t>
      </w:r>
    </w:p>
    <w:p>
      <w:pPr>
        <w:pStyle w:val="ArticleBody"/>
        <w:jc w:val="left"/>
      </w:pPr>
      <w:r>
        <w:rPr>
          <w:rFonts w:ascii="Times New Roman" w:hAnsi="Times New Roman" w:eastAsia="Times New Roman" w:cs="Times New Roman"/>
        </w:rPr>
        <w:t>Akyllylar bilen akylsyzlaryň beýleki toparlardan aýrylýan döwründe eşidilýän üç ses “şäherden”, “ybadathanadan” hem-de “jezany gaýtaryp berýän Rebden” gelýär. Şäherden eşidilýän ilkinji “ses” “galmagal sesi” bolup, bu “galmagal” duýdansyz gelýän Teselli Berijiniň gelişi bolup durýar.</w:t>
      </w:r>
    </w:p>
    <w:p>
      <w:pPr>
        <w:pStyle w:val="ArticleScripture"/>
        <w:jc w:val="left"/>
      </w:pPr>
      <w:r>
        <w:rPr>
          <w:rFonts w:ascii="Times New Roman" w:hAnsi="Times New Roman" w:eastAsia="Times New Roman" w:cs="Times New Roman"/>
        </w:rPr>
        <w:t>Pentikost güni doly gelip ýetende, olaryň ählisi bir ýürekden bir ýerde ýygnanşyp otyrdylar. Birdenkä gökden güýçli öwüsýän şemalyňkydyr öýdülýän bir ses geldi, ol olaryň oturan öýüni bütinleý doldurdy. Olara ot ýalysy ýaly bölünen diller göründi, we olaryň her biriniň üstünde gondy. Resullaryň Işleri 2:1-3.</w:t>
      </w:r>
    </w:p>
    <w:p>
      <w:pPr>
        <w:pStyle w:val="ArticleBody"/>
        <w:jc w:val="left"/>
      </w:pPr>
      <w:r>
        <w:rPr>
          <w:rFonts w:ascii="Times New Roman" w:hAnsi="Times New Roman" w:eastAsia="Times New Roman" w:cs="Times New Roman"/>
        </w:rPr>
        <w:t>Resullaryň Ikinji baby, ikinji aýatynda “ses” diýip terjime edilen söz “gürrüňi” hem-de “myş-myş” manysyny berýär. “Myş-myş” pygamberlikdir. “Şäherden” çykýan “ses” ýa-da “gürrüňi” “güýçli ýel” bilen şekillendirilýär. “Şäherden gelýän şowhunly ses” gurak süňkleriň jülgesinde Teselli Berijiniň gelişini alamatlandyrýan Yslamyň “myş-myşy” ýa-da pygamberlik habarydyr; şol gurak süňkler “beýik şäheriň köçesinde öldürilenlerdi; ol şäher ruhy manyda Sodom we Müsür diýlip atlandyrylýar, Rebimiziň hem haçlanan ýeri şoldur.”</w:t>
      </w:r>
    </w:p>
    <w:p>
      <w:pPr>
        <w:pStyle w:val="ArticleBody"/>
        <w:jc w:val="left"/>
      </w:pPr>
      <w:r>
        <w:rPr>
          <w:rFonts w:ascii="Times New Roman" w:hAnsi="Times New Roman" w:eastAsia="Times New Roman" w:cs="Times New Roman"/>
        </w:rPr>
        <w:t>Işaýa pygamberiň kyrkynjy babynda “ähtiň ilçisi” üçin ýoly taýýarlamaly bolan “ses”, nähili habary “jar etmelidigini” sorady. Oňa Yslamyň habaryny “jar etmegi” buýruldy. Resullaryň Işlerinde Petrusyň ruhy “öýüni” dolduran “ses” “batly, güýçli ýel” bolupdy; ol bolsa Ezekieliň otuz ýedinji babynda Yslamyň dört ýelinden gelýärdi.</w:t>
      </w:r>
    </w:p>
    <w:p>
      <w:pPr>
        <w:pStyle w:val="ArticleScripture"/>
        <w:jc w:val="left"/>
      </w:pPr>
      <w:r>
        <w:rPr>
          <w:rFonts w:ascii="Times New Roman" w:hAnsi="Times New Roman" w:eastAsia="Times New Roman" w:cs="Times New Roman"/>
        </w:rPr>
        <w:t>Şäherden bir galmagal sesi, ybadathanadan bir ses, duşmanlaryna jeza berýän Rebbiň sesi. Işaýa 66:6.</w:t>
      </w:r>
    </w:p>
    <w:p>
      <w:pPr>
        <w:pStyle w:val="ArticleBody"/>
        <w:jc w:val="left"/>
      </w:pPr>
      <w:r>
        <w:rPr>
          <w:rFonts w:ascii="Times New Roman" w:hAnsi="Times New Roman" w:eastAsia="Times New Roman" w:cs="Times New Roman"/>
        </w:rPr>
        <w:t>Rebbimiz haça çüýlenen köçeden Teselli Beriji ilki bilen çölde gygyryp çagyrýanyň “sesine” habaryň näme bolmalydygyny bildirýär. Soňra, başlangyç hereketde 1798-den 1844-e çenli öňden şekillendirilişi ýaly gurlan ybadathana bolan kuwwatly goşun bu gygyryşy güýçlendirýär. Kuwwatly goşunyň, olar Yslamyň gygyryşyny yglan edýärkäler, hereketi üçünji “sese” alyp barýar; bu ses Ýekşenbe kanunynyň kabul edilmegi sebäpli Amerikanyň Birleşen Ştatlarynyň üstüne gelen hökümde Hudaýyň sesini tanadýar. Şol ýerde Reb jeza-öwezini berýär. Bu üç ses, Gudratly Dilçi tarapyndan döredilen we “hakykat” diýip terjime edilýän ýewreý sözüniň başlangyç, orta we soňky harplaryny aňladýan ýedi gümmürdiň gizlin taryhynyň gurluşynyň içinde dolandyrylýar. Muny oýlap tapmak mümkin däl!</w:t>
      </w:r>
    </w:p>
    <w:p>
      <w:pPr>
        <w:pStyle w:val="ArticleBody"/>
        <w:jc w:val="left"/>
      </w:pPr>
      <w:r>
        <w:rPr>
          <w:rFonts w:ascii="Times New Roman" w:hAnsi="Times New Roman" w:eastAsia="Times New Roman" w:cs="Times New Roman"/>
        </w:rPr>
        <w:t>Biziň kesgitläp gelýän pygamberlik taryhy bilen ylalaşyklylykda, Işaýa şondan soň bir milletiň dogluşy barada söz açýar.</w:t>
      </w:r>
    </w:p>
    <w:p>
      <w:pPr>
        <w:pStyle w:val="ArticleScripture"/>
        <w:jc w:val="left"/>
      </w:pPr>
      <w:r>
        <w:rPr>
          <w:rFonts w:ascii="Times New Roman" w:hAnsi="Times New Roman" w:eastAsia="Times New Roman" w:cs="Times New Roman"/>
        </w:rPr>
        <w:t>Ol zähmet çekmezden öň dogurdy; onuň agyrysy gelmezden öň, bir ogul çaga dünýä inderdi. Şeýle zady kim eşidendir? Şeýle zatlary kim görendir? Ýer bir günde dogrup bilermi? Ýa-da bir millet birden dünýä inermi? Çünki Sion zähmet çeken dessine, öz çagalaryny dünýä indirdi. Reb şeýle diýýär: «Men dogrumyň wagtyny ýetirip, dogurmagyna ýol bermezmidirin? Ýa-da dogurmagy üpjün edip, ýatgyny ýaparmydyryn?» diýip, seniň Hudaýyň aýdýar. Işaýa 66:7–9.</w:t>
      </w:r>
    </w:p>
    <w:p>
      <w:pPr>
        <w:pStyle w:val="ArticleBody"/>
        <w:jc w:val="left"/>
      </w:pPr>
      <w:r>
        <w:rPr>
          <w:rFonts w:ascii="Times New Roman" w:hAnsi="Times New Roman" w:eastAsia="Times New Roman" w:cs="Times New Roman"/>
        </w:rPr>
        <w:t>Aýal tolgunmazdan öň doglan halk ýakynda köçede ýatyrdy, öli we gurak halda, bütin dünýä onuň ýagdaýyna şatlanýarka. Emma iki şaýat aýak üstüne galanda, olaryň ölüminiň üstünde şatlanýanlar gorkdular. Bir wagtlar öldürilen şol öli, gurak jesetler halk hökmünde aýaga galanda, Ýerusalimi söýýänleriň hemmesi şonda onuň bilen bile şatlanar. Ýerusalimi söýýänleriň arasyna diňe ýüz kyrk dört müňden ybarat bolan şol halk däl, eýsem şonda Wawilondan çagyrylyp çykarylýan Hudaýyň beýleki sürüsi hem girýär. 2020-nji ýylyň 18-nji iýulyndaky lapykeçlikden bolan direliş Teselli Berijiniň gelişi arkaly amala aşyrylýar; ol öli, gurak “süňkleri” “ot kimin gülledip ösdürer.”</w:t>
      </w:r>
    </w:p>
    <w:p>
      <w:pPr>
        <w:pStyle w:val="ArticleScripture"/>
        <w:jc w:val="left"/>
      </w:pPr>
      <w:r>
        <w:rPr>
          <w:rFonts w:ascii="Times New Roman" w:hAnsi="Times New Roman" w:eastAsia="Times New Roman" w:cs="Times New Roman"/>
        </w:rPr>
        <w:t>Iýerusalim bilen şatlanyň hem-de ony söýýänleriňiz, onuň bilen guwanyn; onuň üçin ýas tutýanlaryňyz hem, onuň bilen uly şatlyk bilen şatlanyň. Şeýlelikde, onuň teselli beriji döşlerinden emip doýarsyňyz; onuň şöhratynyň bollugyndan süýdüni sorup, lezzet alarsyňyz. Çünki Reb şeýle diýýär: Ine, Men oňa parahatçylygy derýa kimin uzadaryn, milletleriň şöhratyny bolsa joşup akýan çeşme kimin; şonda siz emersiňiz, onuň gapdallarynda göterilersiňiz, dyzlarynda hüwdülenersiňiz. Enesiniň teselli berşi ýaly, Men hem size teselli bererin; siz Iýerusalimde teselli taparsyňyz. Muny göreniňizde, ýüregiňiz şatlanar, süňkleriňiz ot ýaly gülleýer; Rebbiň eli Öz hyzmatkärlerine mälim bolar, Onuň gahary bolsa duşmanlaryna garşy görner. Işaýa 66:10–14.</w:t>
      </w:r>
    </w:p>
    <w:p>
      <w:pPr>
        <w:pStyle w:val="ArticleBody"/>
        <w:jc w:val="left"/>
      </w:pPr>
      <w:r>
        <w:rPr>
          <w:rFonts w:ascii="Times New Roman" w:hAnsi="Times New Roman" w:eastAsia="Times New Roman" w:cs="Times New Roman"/>
        </w:rPr>
        <w:t>Alfa we Omega Işaýanyň soňky beýanatynyň jemini onuň başynda başlan ýeriniň hut özünde, teselli Berijiniň gelişi tanadylmak bilen ýerleşdirýär. Hemişe bolşy ýaly, Ylýasyň habaryny aňladýan her bir habarda bolşy ýaly, bu hem Rebbiň ýeri nälet bilen urýan şertlerinde ýerleşdirilýär.</w:t>
      </w:r>
    </w:p>
    <w:p>
      <w:pPr>
        <w:pStyle w:val="ArticleScripture"/>
        <w:jc w:val="left"/>
      </w:pPr>
      <w:r>
        <w:rPr>
          <w:rFonts w:ascii="Times New Roman" w:hAnsi="Times New Roman" w:eastAsia="Times New Roman" w:cs="Times New Roman"/>
        </w:rPr>
        <w:t>Çünki, ine, Reb ot bilen geler, Onuň söweş arabalary hem tupana meňzär; gazabyny gaýrat bilen, käýinjini bolsa ot ýalny bilen berer. Çünki Reb ähli ten bilen ot arkaly we gylyjy arkaly dawalaşar; Reb tarapyndan öldürilenler köp bolar. Baglarda ortadaky bir agajyň yzyna düşüp özlerini mukaddes edýänler we tämizleýänler, doňuz etini, nejis zady we syçany iýýänler hemmesi bilelikde ýok ediler, diýýär Reb. Çünki Men olaryň işlerini-de, pikirlerini-de bilýärin; wagt geler, ähli milletleri we dilleri ýygnaryn; olar gelip, şöhratymy görerler. Işaýa 66:15–18.</w:t>
      </w:r>
    </w:p>
    <w:p>
      <w:pPr>
        <w:pStyle w:val="ArticleBody"/>
        <w:jc w:val="left"/>
      </w:pPr>
      <w:r>
        <w:rPr>
          <w:rFonts w:ascii="Times New Roman" w:hAnsi="Times New Roman" w:eastAsia="Times New Roman" w:cs="Times New Roman"/>
        </w:rPr>
        <w:t>Edeniň “bagynyň” “ortasynda” ýerleşýän ýagşy bilen ýamanyň bilimi “agajynyň” arkasynda duran akylsyz Laodikiýaly Adventistler, özlerini mukaddesleşdirýändiklerini we päkleýändiklerini ykrar edýärler, emma hakykatda olar Wawilonyň haram taglymatlaryny iýýärler we Adam bilen Howwa ýaly, ýüz dönderip bilmedikleri günäler sebäpli gizlenýärler. Olar beýleki ähli milletler bilen bile ýok ediler. Olar “alamat” boljak paýhaslylar bilen garşy goýulýar. “Alamat” “baýdakdyr”; bu bolsa Rebbiň Hudaýyňyň Öz halkyny hakykatdan-da mukaddesleşdirýän alamaty bolan Sabaty aňladýar.</w:t>
      </w:r>
    </w:p>
    <w:p>
      <w:pPr>
        <w:pStyle w:val="ArticleScripture"/>
        <w:jc w:val="left"/>
      </w:pPr>
      <w:r>
        <w:rPr>
          <w:rFonts w:ascii="Times New Roman" w:hAnsi="Times New Roman" w:eastAsia="Times New Roman" w:cs="Times New Roman"/>
        </w:rPr>
        <w:t>Şonuň üçin Ysraýyl ogullary Sabady saklasynlar, ony öz nesilleri boýunça baky äht hökmünde berjaý etsinler. Ol Meniň bilen Ysraýyl ogullarynyň arasynda ebedilik alamatydyr; çünki Reb alty günde asmany we ýeri ýaratdy, ýedinji günde bolsa dynç aldy we täzeden kuwwatlandy. Çykyş 31:16, 17.</w:t>
      </w:r>
    </w:p>
    <w:p>
      <w:pPr>
        <w:pStyle w:val="ArticleBody"/>
        <w:jc w:val="left"/>
      </w:pPr>
      <w:r>
        <w:rPr>
          <w:rFonts w:ascii="Times New Roman" w:hAnsi="Times New Roman" w:eastAsia="Times New Roman" w:cs="Times New Roman"/>
        </w:rPr>
        <w:t>Paýhaslylar diňe bir iman edýärin diýmek bilen, bir agajyň aňyrsynda gizlenýän däldirler; beýik göreşiň soňky sahnalarynda Hudaýyň şöhratyny görkezmek üçin baýdak hökmünde ýokary galdyrylýarlar. Onuň şöhraty Onuň häsiýetidir; olaryň dünýä görkezýän Onuň häsiýetiniň özeni bolsa Alfa we Omega, başlangyç hem ahyr, ilkinji hem soňky bolup, “Hakykat” hökmünde beýan edilýändir.</w:t>
      </w:r>
    </w:p>
    <w:p>
      <w:pPr>
        <w:pStyle w:val="ArticleScripture"/>
        <w:jc w:val="left"/>
      </w:pPr>
      <w:r>
        <w:rPr>
          <w:rFonts w:ascii="Times New Roman" w:hAnsi="Times New Roman" w:eastAsia="Times New Roman" w:cs="Times New Roman"/>
        </w:rPr>
        <w:t>Men olaryň arasynda bir alamat goýaryn, olardan aman galanlary bolsa milletleriň arasyna — Tarşişe, Pula we Luka, ýaý çekýänleriň ýanyna, Tubala we Ýawana, meniň şöhratymy eşitmedik we meniň şöhratymy görmedik uzak adalara ibererin; olar bolsa meniň şöhratymy beýleki halklaryň arasynda yglan ederler. Olar ähli milletleriň arasyndan siziň ähli doganlaryňyzy Reb üçin sadaka hökmünde atlaryň üstünde, arabalar bilen, götergiçlerde, gatyrlaryň üstünde we çalasyn haýwanlaryň üstünde meniň mukaddes dagym Iýerusalime getirerler, diýip Reb aýdýar; edil Ysraýyl ogullarynyň Rebbiň öýüne arassa gapda sadaka getirşi ýaly. Men olardan hem kahynlar we Lewiler edip alaryn, diýip Reb aýdýar. Çünki meniň ýaradjagym täze asmanlar bilen täze ýer meniň öňümde durşy ýaly, diýip Reb aýdýar, siziň nesliňiz hem adyňyz durar. Şeýle bolar: bir täze aýdan beýlekisine çenli we bir Şenbeden beýlekisine çenli ähli beden meniň öňümde tagzym etmäge geler, diýip Reb aýdýar. Soň olar çykyp, maňa garşy baş göteren adamlaryň jesetlerine serederler; çünki olaryň gurty ölmez, ody hem öçmez; olar ähli beden üçin ýigrenç bolar. Işaýa 66:16–24.</w:t>
      </w:r>
    </w:p>
    <w:p>
      <w:pPr>
        <w:pStyle w:val="ArticleBody"/>
        <w:jc w:val="left"/>
      </w:pPr>
      <w:r>
        <w:rPr>
          <w:rFonts w:ascii="Times New Roman" w:hAnsi="Times New Roman" w:eastAsia="Times New Roman" w:cs="Times New Roman"/>
        </w:rPr>
        <w:t>Işaýanyň iň soňky pygamberlik beýany 2023-nji ýylyň iýul aýynda Teselli Berijiniň gelmegi bilen başlanýar, we beýannama hut başlan ýerinde tamamlanýar. Ol synag möhleti ýapylmazdan biraz öň açylýan ýedi gök gürrüldiniň gizlin taryhynda ýüze çykýar. Ol başdaky Millerit hereketiniň gaýtalanmagyny ahyrda ýüz kyrk dört müňüň hereketiniň taryhy bilen kesgitleýär. Ol Eliýa habary bilen bilelikde gidýän nälet habaryny, Reb tarapyndan ýekşenbe kanuny sebäpli ilki bilen Amerikanyň Birleşen Ştatlarynyň, soňunda bolsa şol bir gozgalaň üçin bütin dünýäniň üstüne höküm getirmek maksady bilen ulanylýan, milletleri gaharlanmaga getirýän Yslamyň pygamberlik işiniň habary hökmünde görkezýär.</w:t>
      </w:r>
    </w:p>
    <w:p>
      <w:pPr>
        <w:pStyle w:val="ArticleBody"/>
        <w:jc w:val="left"/>
      </w:pPr>
      <w:r>
        <w:rPr>
          <w:rFonts w:ascii="Times New Roman" w:hAnsi="Times New Roman" w:eastAsia="Times New Roman" w:cs="Times New Roman"/>
        </w:rPr>
        <w:t>Biz Işaýanyň iň soňky beýan edişiniň üstünde indiki makalada-da pikir ýöretmegimizi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Mesihiň Ylhamy — Sekizinji San</dc:title>
  <dc:subject>Bir Milletiň Döreýşi</dc:subject>
  <dc:creator>Jeff Pippenger</dc:creator>
  <cp:keywords/>
  <dc:description>Generated by ArticleDigger from revelation\08_revelation.json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