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On Üçünji San</w:t>
      </w:r>
    </w:p>
    <w:p>
      <w:pPr>
        <w:pStyle w:val="ArticleSubtitle"/>
        <w:jc w:val="left"/>
      </w:pPr>
      <w:r>
        <w:rPr>
          <w:rFonts w:ascii="Arial" w:hAnsi="Arial" w:eastAsia="Arial" w:cs="Arial"/>
        </w:rPr>
        <w:t>Asmanda bolan uruş we ahyrzamanyň günleri: Ylham 12 we 13-den pygamberlik zamanasynyň açylmagy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Biz Ylham kitabynyň on ikinji babynda beýan edilen gökdäki urşy kesgitleýäris. Alfa we Omege bolan Mesihiň häsiýetiniň ýörelgesini ulanmak bilen, biz on ikinji babyndaky gökdäki urşa “ahyry günlerde” bolup geçýän gökdäki urşuň nusgasy hökmünde çemeleşdik. Mukaddes Kitapda we Pygamberlik Ruhunda “ahyry günler” diýen aňlatma derňew hökümynyň soňky günlerini aňladýar.</w:t>
      </w:r>
    </w:p>
    <w:p>
      <w:pPr>
        <w:pStyle w:val="ArticleBody"/>
        <w:jc w:val="left"/>
      </w:pPr>
      <w:r>
        <w:rPr>
          <w:rFonts w:ascii="Times New Roman" w:hAnsi="Times New Roman" w:eastAsia="Times New Roman" w:cs="Times New Roman"/>
        </w:rPr>
        <w:t>Biz on ikinji we on üçünji baplaryň üç şeýtany güýjüni, geçmiş taryhda amala aşýan güýjler hökmünde däl-de, eýsem dünýäni Armageddona alyp barýan şol güýjleriň häzirki zaman ýerine ýetmesi hökmünde kesgitledik. On ikinji bapdaky aždarha Birleşen Milletler Guramasydyr; Amerikanyň Birleşen Ştatlarynda Ýekşenbe kanuny bilen direldilmeli bolan Katolik buthanasy on üçünji bapdaky deňizden çykan haýwandyr; iki şahlly ýer haýwany bolsa Amerikanyň Birleşen Ştatlarydyr.</w:t>
      </w:r>
    </w:p>
    <w:p>
      <w:pPr>
        <w:pStyle w:val="ArticleBody"/>
        <w:jc w:val="left"/>
      </w:pPr>
      <w:r>
        <w:rPr>
          <w:rFonts w:ascii="Times New Roman" w:hAnsi="Times New Roman" w:eastAsia="Times New Roman" w:cs="Times New Roman"/>
        </w:rPr>
        <w:t>Biz on ikinji bapda adatça diňe asmanda Lýusiferiň pitnesiniň beýany hökmünde düşünilýän söweşiň, hakykatda Birleşen Ştatlarda ýakynda çykjak Ýekşenbe güni baradaky kanundan başlanjak ýer ýüzüniň asmanlarynda bolup geçmekçi bolan bir söweşi suratlandyrýandygyny kesgitledik. Biz Ylham kitaby on üçünji bap, on birden on ýedinji aýatlara çenli beýan edilen, haýwanyň keşbiniň emele gelişini tanamagy öz içine alýan synag işiniň bardygyny görkezmek üçin wagt sarp etdik. Haýwanyň keşbi, ybadathana bilen döwletiň birleşmesini aňladýar, bu gatnaşykda bolsa gözegçilik ybadathananyň elindedir. Ybadathana gözegçiligi ele alanda, ol öz taglymatlaryny mejbury ýerine ýetirmek we özleriniň bidgatçy diýip kesgitleýänlerini yzarlamak üçin döwleti ulanýar. Haýwanyň keşbiniň emele gelmegi bilen baglanyşykly bütindünýä synag işi ilki bilen Birleşen Ştatlaryň içinde amala aşyrylýar. Bu iki synag işiniň pygamberlik häsiýetleri, olaryň Birleşen Ştatlarda bolsun ýa-da dünýäde bolsun, düýp manysynda birdir.</w:t>
      </w:r>
    </w:p>
    <w:p>
      <w:pPr>
        <w:pStyle w:val="ArticleBody"/>
        <w:jc w:val="left"/>
      </w:pPr>
      <w:r>
        <w:rPr>
          <w:rFonts w:ascii="Times New Roman" w:hAnsi="Times New Roman" w:eastAsia="Times New Roman" w:cs="Times New Roman"/>
        </w:rPr>
        <w:t>Dünýäniň ahyrynda yzly-yzyna gelýän haýwanyň keşbiniň iki synag işiniň kesgitlenmegine ikinji şaýat hökmünde, haça çüýlenişden öň we soň bolan bir müň iki ýüz altmyş günlük iki birmeňzeş döwre ünsi çekdik. Amerikanyň Birleşen Ştatlarynda 2001-nji ýylyň 11-nji sentýabry bilen ýakyn wagtda geljek ýekşenbe kanunynyň arasynda haýwanyň keşbiniň emele gelmegi, ýakyn wagtda geljek ýekşenbe kanunyndan soň Birleşen Milletler Guramasynda haýwanyň keşbiniň emele gelmeginden öň gelýär. Mesihiň çokundyrylmagyndan haça çenli bolan hyzmatynyň bir müň iki ýüz altmyş güni, haçdan soň gelen şägirtleriniň hyzmatynyň bir müň iki ýüz altmyş gününden öň geldi. Her bir döwürde birmeňzeş synaglary aňladýan iki döwri öz içine alýan bu iki çyzyk, ýa Mesihiň keşbi, ýa-da antihristiň keşbi diýen mowzugy beýan edýär.</w:t>
      </w:r>
    </w:p>
    <w:p>
      <w:pPr>
        <w:pStyle w:val="ArticleBody"/>
        <w:jc w:val="left"/>
      </w:pPr>
      <w:r>
        <w:rPr>
          <w:rFonts w:ascii="Times New Roman" w:hAnsi="Times New Roman" w:eastAsia="Times New Roman" w:cs="Times New Roman"/>
        </w:rPr>
        <w:t>Mesihiň haça çüýlenmegi bilen tamamlanan gullugynyň bir müň iki ýüz altmyş güni, Onuň çokundyrylmagynda Mukaddes Ruhuň inmegi bilen başlandy; bu bolsa Ylham 18-däki güýçli perişdäniň 2001-nji ýylyň 11-nji sentýabrynda inmegi bilen gabat gelýär.</w:t>
      </w:r>
    </w:p>
    <w:p>
      <w:pPr>
        <w:pStyle w:val="ArticleScripture"/>
        <w:jc w:val="left"/>
      </w:pPr>
      <w:r>
        <w:rPr>
          <w:rFonts w:ascii="Times New Roman" w:hAnsi="Times New Roman" w:eastAsia="Times New Roman" w:cs="Times New Roman"/>
        </w:rPr>
        <w:t>“Meniň Nýu-Ýorkuň gelgit tolkuny bilen süpürilip ýok ediljekdigi hakynda aýdan sözüm indi gelýärmi? Men muny hiç haçan aýtmadym. Men şeýle diýdim: ol ýerde beýik binalaryň gat-gat bolup ýokary galýandygyna seredip, ‘Reb ýer ýüzüni gorkunç sarsdyrmak üçin ýerinden turanda nähili elhenç wakalar bolar! Şonda Ylham 18:1–3-de ýazylan sözler ýerine ýetirilər’ diýdim. Ylham kitabynyň on sekizinji baby bütinleý ýer ýüzüne geljek zatlar barada duýduryşdyr. Emma Nýu-Ýorkuň üstüne aýratynlykda näme geljekdigi babatda maňa berlen aýratyn bir nur ýok; men diňe bir zady bilýärin: bir gün ol ýerdäki beýik binalar Hudaýyň güýjüniň öwrüp-döndermegi bilen ýykyljakdyr. Maňa berlen nurdan men ýok edilişiň dünýäde bardygyny bilýärin. Rebden bir söz, Onuň gudratly güýjüniň bir degişi, we bu äpet gurluşlar ýykylar. Biz elhençligini göz öňüne-de getirip bilmejek wakalar bolar.” Review and Herald, 1906-njy ýylyň 5-nji iýuly.</w:t>
      </w:r>
    </w:p>
    <w:p>
      <w:pPr>
        <w:pStyle w:val="ArticleBody"/>
        <w:jc w:val="left"/>
      </w:pPr>
      <w:r>
        <w:rPr>
          <w:rFonts w:ascii="Times New Roman" w:hAnsi="Times New Roman" w:eastAsia="Times New Roman" w:cs="Times New Roman"/>
        </w:rPr>
        <w:t>Mesihiň taryhyndaky haçda tamam bolan müň iki ýüz altmyş günlük döwür, ýakyn wagtda geljek ýekşenbe kanuny bilen jemlenýän wagt döwrüni aňladýar. Haç ýekşenbe kanunynyň nusgasydyr. Ikisi hem hökümüň nyşanlarydyr. Ikisi hem höküm wakasynyň bolup geçýän milletine gelýän milli heläketi aňladýar. Ikisi hem Ýahudanyň şöhratly ýurdumynda bolup geçdi. Mesihiň taryhynda bu Ýahudanyň göni manydaky şöhratly ýurdy bolupdy, ýekşenbe kanunynda bolsa ol Ýahudanyň ruhy şöhratly ýurdy, ýagny Amerikanyň Birleşen Ştatlarydyr. Haçda Mesih ähli adamlary Özüne çekmek maksady bilen ýokary galdyryldy.</w:t>
      </w:r>
    </w:p>
    <w:p>
      <w:pPr>
        <w:pStyle w:val="ArticleScripture"/>
        <w:jc w:val="left"/>
      </w:pPr>
      <w:r>
        <w:rPr>
          <w:rFonts w:ascii="Times New Roman" w:hAnsi="Times New Roman" w:eastAsia="Times New Roman" w:cs="Times New Roman"/>
        </w:rPr>
        <w:t>Men ýerden ýokary galdyrylsam, ähli adamlary Öz ýanyma çekerin. Ol muny haýsy ölüm bilen ölmelidigini aňladyp aýtdy. Ýahýa 12:32, 33.</w:t>
      </w:r>
    </w:p>
    <w:p>
      <w:pPr>
        <w:pStyle w:val="ArticleBody"/>
        <w:jc w:val="left"/>
      </w:pPr>
      <w:r>
        <w:rPr>
          <w:rFonts w:ascii="Times New Roman" w:hAnsi="Times New Roman" w:eastAsia="Times New Roman" w:cs="Times New Roman"/>
        </w:rPr>
        <w:t>Ýekşenbe kanuny wagtynda, ähli adamlary Mesihiň ýanyna çekmek üçin ýüz kyrk dört müňüň baýdagy galdyrylýar.</w:t>
      </w:r>
    </w:p>
    <w:p>
      <w:pPr>
        <w:pStyle w:val="ArticleScripture"/>
        <w:jc w:val="left"/>
      </w:pPr>
      <w:r>
        <w:rPr>
          <w:rFonts w:ascii="Times New Roman" w:hAnsi="Times New Roman" w:eastAsia="Times New Roman" w:cs="Times New Roman"/>
        </w:rPr>
        <w:t>Ol uzakdaky milletler üçin bir baýdak galdyrar, ýer ýüzüniň çetinden olara sygyrar; ine, olar tizlik bilen, çalasyn gelerler. Işaýa 5:26.</w:t>
      </w:r>
    </w:p>
    <w:p>
      <w:pPr>
        <w:pStyle w:val="ArticleBody"/>
        <w:jc w:val="left"/>
      </w:pPr>
      <w:r>
        <w:rPr>
          <w:rFonts w:ascii="Times New Roman" w:hAnsi="Times New Roman" w:eastAsia="Times New Roman" w:cs="Times New Roman"/>
        </w:rPr>
        <w:t>Mesihiň taryhynda haçdan soňky bir müň iki ýüz altmyş günlük döwür, Stepanyň daşlanmagy wagtynda Mikailiň ýerinden galmagy bilen tamamlanýar.</w:t>
      </w:r>
    </w:p>
    <w:p>
      <w:pPr>
        <w:pStyle w:val="ArticleScripture"/>
        <w:jc w:val="left"/>
      </w:pPr>
      <w:r>
        <w:rPr>
          <w:rFonts w:ascii="Times New Roman" w:hAnsi="Times New Roman" w:eastAsia="Times New Roman" w:cs="Times New Roman"/>
        </w:rPr>
        <w:t>Emma ol Mukaddes Ruhdan doly bolup, göge üns bilen seretdi-de, Hudaýyň şöhratyny hem-de Isanyň Hudaýyň sag elinde durandygyny gördi. Şeýle-de ol: Ine, men asmanlaryň açylandygyny we Ynsan Oglunyň Hudaýyň sag elinde durandygyny görýärin, diýdi. Resullar 7:55, 56.</w:t>
      </w:r>
    </w:p>
    <w:p>
      <w:pPr>
        <w:pStyle w:val="ArticleBody"/>
        <w:jc w:val="left"/>
      </w:pPr>
      <w:r>
        <w:rPr>
          <w:rFonts w:ascii="Times New Roman" w:hAnsi="Times New Roman" w:eastAsia="Times New Roman" w:cs="Times New Roman"/>
        </w:rPr>
        <w:t>Haýwanyň soňky keşbiniň synag döwrüniň simwolik kyrk iki aýy Mikaýylyň aýaga galmagy bilen tamamlanýar we ynsan üçin berlen merhemet möhletiniň soňuny belleýär.</w:t>
      </w:r>
    </w:p>
    <w:p>
      <w:pPr>
        <w:pStyle w:val="ArticleScripture"/>
        <w:jc w:val="left"/>
      </w:pPr>
      <w:r>
        <w:rPr>
          <w:rFonts w:ascii="Times New Roman" w:hAnsi="Times New Roman" w:eastAsia="Times New Roman" w:cs="Times New Roman"/>
        </w:rPr>
        <w:t>Şol wagtda seniň halkyňyň ogullary üçin durýan beýik serkerde Mykaýyl turar; we şonda millet döräli bäri şol wagta çenli hiç wagt bolmadyk ýaly muşakgatly bir döwür bolar; we şol wagtda kitaba ýazylanlaryň her biri, ýagny seniň halkyň halas ediler. Daniýel 12:1.</w:t>
      </w:r>
    </w:p>
    <w:p>
      <w:pPr>
        <w:pStyle w:val="ArticleBody"/>
        <w:jc w:val="left"/>
      </w:pPr>
      <w:r>
        <w:rPr>
          <w:rFonts w:ascii="Times New Roman" w:hAnsi="Times New Roman" w:eastAsia="Times New Roman" w:cs="Times New Roman"/>
        </w:rPr>
        <w:t>Haýwana meňzeş şekiliň iki synag işiniň hem doly taryhy öz içinde başga pygamberlik şaýatlyklaryny saklaýar. Muny dogry düşünmek gerek, men bolsa az adamyň bu hakykata düşünýändigini boýun alýaryn; emma Amerikanyň Birleşen Ştatlarynda ýerine ýetýän haýwana meňzeş şekiliň birinji synag işi, üçünji waý taryha aralaşan mahaly, 2001-nji ýylyň 11-nji sentýabrynda başlandy. Şol birinji haýwana meňzeş şekiliň synag işiniň tamamlanýan ýeri bolan ýekşenbe kanuny, ýekşenbe kanunynyň kabul edilmegi sebäpli Amerikanyň Birleşen Ştatlaryna garşy hökümde üçünji waýyň gelşini belleýär. Şol wagtda üçünji waýyň gelşi, Ylham kitabynyň on birinji baby, on sekizinji aýaty ýerine ýetip, halklaryň gaharlanmagynyň amal bolmagyny dolýar, we Injil pygamberliginde yslamyň halklary gaharlamakdaky ornunyň ilkinji gezek agzalmasydyr.</w:t>
      </w:r>
    </w:p>
    <w:p>
      <w:pPr>
        <w:pStyle w:val="ArticleScripture"/>
        <w:jc w:val="left"/>
      </w:pPr>
      <w:r>
        <w:rPr>
          <w:rFonts w:ascii="Times New Roman" w:hAnsi="Times New Roman" w:eastAsia="Times New Roman" w:cs="Times New Roman"/>
        </w:rPr>
        <w:t>Ol ýabany adam bolar; onuň eli her bir adama garşy, her bir adamyň eli hem oňa garşy bolar; ol ähli doganlarynyň öňünde ýaşar. Barlyk 16:12.</w:t>
      </w:r>
    </w:p>
    <w:p>
      <w:pPr>
        <w:pStyle w:val="ArticleBody"/>
        <w:jc w:val="left"/>
      </w:pPr>
      <w:r>
        <w:rPr>
          <w:rFonts w:ascii="Times New Roman" w:hAnsi="Times New Roman" w:eastAsia="Times New Roman" w:cs="Times New Roman"/>
        </w:rPr>
        <w:t>Ýakyn wagtda güýje girjek Ýekşenbe güni baradaky kanun ilkinji synag döwrüniň soňlanmagy, şeýle hem iň soňky synag döwrüniň başlangyjydyr. Iň soňky synag döwri adamzat üçin synag möhleti ýapylýan wagtynda tamamlanýar, we şol pursatda üçünji weýpuň nyşany bolan dört ýel doly goýberilýär.</w:t>
      </w:r>
    </w:p>
    <w:p>
      <w:pPr>
        <w:pStyle w:val="ArticleScripture"/>
        <w:jc w:val="left"/>
      </w:pPr>
      <w:r>
        <w:rPr>
          <w:rFonts w:ascii="Times New Roman" w:hAnsi="Times New Roman" w:eastAsia="Times New Roman" w:cs="Times New Roman"/>
        </w:rPr>
        <w:t>“Halasgär Ýewreý halkynda Hudaýdan aýrylan bir milleti görende, dünýä we papalyk bilen birleşen, özüni mesihçi diýip ykrar edýän bir Ybadathanany-da gördi. Ol Zeýtun dagynda durup, gün günbatardaky depeleriň aňyrsynda ýaşýança Iýerusalim üçin aglanyşy ýaly, şeýle hem wagtyň şu soňky pursatlarynda günäkärler üçin aglaýar we olara ýalbaryp ýüzlenýär. Tiz wagtda dört ýeli saklap duran perişdelere: ‘Betbagtçylyklary boşadyň; goý garaňkylyk, weýrançylyk we ölüm Meniň kanunymy bozýanlaryň üstüne gelsin’ diýer. Ol, ýewreýlere aýdyşy ýaly, beýik nur we bilim alanlara hem: ‘Eger sen, hut sen, iň bolmanda şu günüňde parahatçylygyň bilen bagly zatlary bileniňde! Emma indi olar gözüňden gizlenendir’ diýmäge mejbur bolarmy?” Review and Herald, October 8, 1901.</w:t>
      </w:r>
    </w:p>
    <w:p>
      <w:pPr>
        <w:pStyle w:val="ArticleBody"/>
        <w:jc w:val="left"/>
      </w:pPr>
      <w:r>
        <w:rPr>
          <w:rFonts w:ascii="Times New Roman" w:hAnsi="Times New Roman" w:eastAsia="Times New Roman" w:cs="Times New Roman"/>
        </w:rPr>
        <w:t>Mesihiň taryhynda, bir müň iki ýüz altmyş günüň ilkinji döwrüniň ilkinji ýol belgisi Onuň çokundyrylmagynda başlandy; bu bolsa Onuň ölümine we direlişine bir nyşandy. Şol döwür Onuň ölümi we direlişi bilen tamamlandy, bu bolsa şol bir wagtda bir müň iki ýüz altmyş günüň soňky döwrüni başlatdy. Şol döwür Stepananyň ölümi we wada edilen direlişi bilen tamamlandy.</w:t>
      </w:r>
    </w:p>
    <w:p>
      <w:pPr>
        <w:pStyle w:val="ArticleBody"/>
        <w:jc w:val="left"/>
      </w:pPr>
      <w:r>
        <w:rPr>
          <w:rFonts w:ascii="Times New Roman" w:hAnsi="Times New Roman" w:eastAsia="Times New Roman" w:cs="Times New Roman"/>
        </w:rPr>
        <w:t>Mesihiň keşbini görkezýän taryh çyzygy, antihristiň keşbini görkezýän taryh çyzygy bilen birmeňzeş pygamberlik gurluşyna eýedir.</w:t>
      </w:r>
    </w:p>
    <w:p>
      <w:pPr>
        <w:pStyle w:val="ArticleBody"/>
        <w:jc w:val="left"/>
      </w:pPr>
      <w:r>
        <w:rPr>
          <w:rFonts w:ascii="Times New Roman" w:hAnsi="Times New Roman" w:eastAsia="Times New Roman" w:cs="Times New Roman"/>
        </w:rPr>
        <w:t>Mukaddes Ýazgylarda Mesih demirgazyk patyşalarynyň hakyky Patyşasydyr, we Şeýtanyň maksady hemişe Mesihiň patyşalyk häkimiýetini agdaryp, onuň galp meňzeşini döretmek bolup gelendir.</w:t>
      </w:r>
    </w:p>
    <w:p>
      <w:pPr>
        <w:pStyle w:val="ArticleScripture"/>
        <w:jc w:val="left"/>
      </w:pPr>
      <w:r>
        <w:rPr>
          <w:rFonts w:ascii="Times New Roman" w:hAnsi="Times New Roman" w:eastAsia="Times New Roman" w:cs="Times New Roman"/>
        </w:rPr>
        <w:t>Eý, daň ýyldyzy, seniň gökden ýykylşyň nähili! Milletleri gowşadan sen ýere nähili serpikdirildiň! Çünki sen ýüregiňde: «Men göge çykararyn, tagtymy Hudaýyň ýyldyzlarynyň üstünde beýgeldärin; men ýygnagyň dagynda-da, demirgazygyň çetlerinde oturaryn; bulutlaryň belentlikleriniň üstüne çykararyn; Gudraty Güýçliniň kimin bolaryn» diýipdiň. Işaýa 14:12–14.</w:t>
      </w:r>
    </w:p>
    <w:p>
      <w:pPr>
        <w:pStyle w:val="ArticleBody"/>
        <w:jc w:val="left"/>
      </w:pPr>
      <w:r>
        <w:rPr>
          <w:rFonts w:ascii="Times New Roman" w:hAnsi="Times New Roman" w:eastAsia="Times New Roman" w:cs="Times New Roman"/>
        </w:rPr>
        <w:t>“Demirgazygyň taraplary” — Beýik Patyşanyň şäheri, Onuň mukaddes mekany bolan Iýerusalimdir.</w:t>
      </w:r>
    </w:p>
    <w:p>
      <w:pPr>
        <w:pStyle w:val="ArticleScripture"/>
        <w:jc w:val="left"/>
      </w:pPr>
      <w:r>
        <w:rPr>
          <w:rFonts w:ascii="Times New Roman" w:hAnsi="Times New Roman" w:eastAsia="Times New Roman" w:cs="Times New Roman"/>
        </w:rPr>
        <w:t>Kora ogullary üçin aýdym we mezmur. Rebbimiz beýikdir, Hudaýymyzyň şäherinde, Onuň mukaddes dagynda juda öwülmäge mynasypdyr. Ýer ýüzüniň bütin şatlygy, ýerleşişiniň gözelligi bilen Sion dagydyr, demirgazygyň taraplarynda beýik Patyşanyň şäheridir. Zebur 48:1, 2.</w:t>
      </w:r>
    </w:p>
    <w:p>
      <w:pPr>
        <w:pStyle w:val="ArticleBody"/>
        <w:jc w:val="left"/>
      </w:pPr>
      <w:r>
        <w:rPr>
          <w:rFonts w:ascii="Times New Roman" w:hAnsi="Times New Roman" w:eastAsia="Times New Roman" w:cs="Times New Roman"/>
        </w:rPr>
        <w:t>Mukaddes Ýazgylarda ýer ýüzüniň “demirgazygyň patyşalary” hemişe Hudaýyň halkynyň duşmanlary hökmünde görkezilýär. Olar demirgazygyň hakyky Patyşasynyň galpy nusgasyny döretmek üçin Şeýtanyň edýän tagallasyny aňladýar; şol Patyşa demirgazygyň taraplary bolan Iýerusalimde Öz tagtynda oturandyr. Wagşyň keşbiniň iki synag döwrüni görkezýän hem-de Mesihiň keşbiniň iki synag döwrüniň çyzygyna ugurdaş gidýän çyzyk, Hudaýyň halkynyň üstünden höküm sürýän demirgazygyň patyşasy bolmak ugrunda Şeýtanyň edýän tagallasy temasynda üçünji şaýada eýedir.</w:t>
      </w:r>
    </w:p>
    <w:p>
      <w:pPr>
        <w:pStyle w:val="ArticleBody"/>
        <w:jc w:val="left"/>
      </w:pPr>
      <w:r>
        <w:rPr>
          <w:rFonts w:ascii="Times New Roman" w:hAnsi="Times New Roman" w:eastAsia="Times New Roman" w:cs="Times New Roman"/>
        </w:rPr>
        <w:t>Miladydan öňki 723-nji ýylda, Assiriýa arkaly şekillendirilen demirgazygyň patyşasy, Levililer kitaby 26-njy babyndaky “ýedi wagt” pygamberliginiň ýerine ýetmegi hökmünde Ysraýylyň demirgazykdaky on patyşalygyny gulçulyga alyp gitdi. Müň iki ýüz altmyş ýyl soňra, 538-nji ýylda, taryhyň şol döwründe hakyky butparaz Rim tarapyndan şekillendirilen demirgazygyň patyşasy tagty papalyk Rimine tabşyrdy; şondan soň ol ýene müň iki ýüz altmyş ýyl üçin demirgazygyň ruhy patyşasy boldy. Müň iki ýüz altmyş ýylyň şol ikinji döwri 1798-nji ýylda tamamlandy; şol wagt ruhy rimli demirgazygyň patyşasy ölümli ýara aldy. Papalyk 1798-nji ýylda ölümli ýara alanda, bu ynsan synag möhletiniň tamamlanmagynyň bir nusgasydy; şol wagt direlen papalyk ahyrsoňy we ebedilik hiç kimiň kömeksiz öz soňuna gelýär.</w:t>
      </w:r>
    </w:p>
    <w:p>
      <w:pPr>
        <w:pStyle w:val="ArticleScripture"/>
        <w:jc w:val="left"/>
      </w:pPr>
      <w:r>
        <w:rPr>
          <w:rFonts w:ascii="Times New Roman" w:hAnsi="Times New Roman" w:eastAsia="Times New Roman" w:cs="Times New Roman"/>
        </w:rPr>
        <w:t>Ol deňizleriň arasynda şöhratly mukaddes dagda öz köşgüniň çadyrlaryny diker; emma ol öz ahyryna ýeter, we oňa hiç kim kömek etmez. Şol wagtda bolsa, seniň halkyňyň ogullary üçin duran beýik şazada Mikail ör turar; we millet döräli bäri şol wagta çenli hiç haçan bolmadyk ýaly bir muşakgat wagty bolar; we şol wagtda seniň halkyň, ýagny kitapda ýazylan tapyljak her kim, halas ediler. Daniel 11:45, 12:1.</w:t>
      </w:r>
    </w:p>
    <w:p>
      <w:pPr>
        <w:pStyle w:val="ArticleBody"/>
        <w:jc w:val="left"/>
      </w:pPr>
      <w:r>
        <w:rPr>
          <w:rFonts w:ascii="Times New Roman" w:hAnsi="Times New Roman" w:eastAsia="Times New Roman" w:cs="Times New Roman"/>
        </w:rPr>
        <w:t>Lewileriň 26-njy babyndaky “ýedi wagt”, ýagny iki müň bäş ýüz ýigrimi ýyla deň bolan döwür, miladydan öňki 723-nji ýylda Assiriýany demirgazygyň patyşasy hökmünde kesgitleýär; we ol demirgazygyň patyşasy hökmünde gadymy Ysraýylyň “demirgazyk” patyşalygyny basyp aldy. Şol pursatdan başlap, Assiriýadan bütparaz Rime çenli uzanan bütparazlyk, Danyýel 8:13-de agzalýan Hudaýyň halkyny, ýagny “goşuny”, bir müň iki ýüz altmyş ýyl boýy depeledi. 538-nji ýylda göni manydaky rimli demirgazygyň patyşasy pygamberlik taýdan ruhy rimli demirgazygyň patyşasy tarapyndan ýeňildi; ol bolsa Hudaýyň ruhy Ysraýylyny ýene bir müň iki ýüz altmyş ýyl boýy depeledi. Depelemegiň ikinji döwri 1798-nji ýylda ruhy rimli demirgazygyň patyşasynyň ölümli ýarasyny almagy bilen tamamlandy.</w:t>
      </w:r>
    </w:p>
    <w:p>
      <w:pPr>
        <w:pStyle w:val="ArticleBody"/>
        <w:jc w:val="left"/>
      </w:pPr>
      <w:r>
        <w:rPr>
          <w:rFonts w:ascii="Times New Roman" w:hAnsi="Times New Roman" w:eastAsia="Times New Roman" w:cs="Times New Roman"/>
        </w:rPr>
        <w:t>Mesihiň keşbiniň hatarynda merkezi nokat ölümiň ýüze çykarylýan ýeri bolan haçdyr. Haýwanyň keşbiniň emele gelşiniň synagynyň iki döwründe merkezi nokat ýer haýwanynyň ölümidir. Demirgazygyň galp patyşasynyň hatarynda merkezi nokat göni manydaky Rim demirgazyk patyşasynyň ölümidir.</w:t>
      </w:r>
    </w:p>
    <w:p>
      <w:pPr>
        <w:pStyle w:val="ArticleBody"/>
        <w:jc w:val="left"/>
      </w:pPr>
      <w:r>
        <w:rPr>
          <w:rFonts w:ascii="Times New Roman" w:hAnsi="Times New Roman" w:eastAsia="Times New Roman" w:cs="Times New Roman"/>
        </w:rPr>
        <w:t>Bu çyzyklar Mukaddes Kitapdaky üç şaýady aňladýar; olaryň her biri bir wagt döwrüniň içinde yzygiderli iki wagt döwrüni öz içine alýar. Her bir merkezi nokat beden taýdan ölüm, ýa-da Mukaddes Kitap pygamberligindäki bir patyşalygyň ölümi bilen bellenendir. Mesih babatda merkezi nokat Onuň ölümi we direlmegi boldy. Haýwanyň keşbi babatda merkezi nokat Ýekşenbe kanunynda ýer haýwanynyň, ýagny Mukaddes Kitap pygamberligindäki altynjy patyşalygyň ölümi bolup durýar. Galp demirgazyk şasynyň çyzygy babatda bolsa merkezi nokat hakyky Rim demirgazyk şasynyň, ýagny Mukaddes Kitap pygamberligindäki dördünji patyşalygyň ölümine yşarat edýär.</w:t>
      </w:r>
    </w:p>
    <w:p>
      <w:pPr>
        <w:pStyle w:val="ArticleBody"/>
        <w:jc w:val="left"/>
      </w:pPr>
      <w:r>
        <w:rPr>
          <w:rFonts w:ascii="Times New Roman" w:hAnsi="Times New Roman" w:eastAsia="Times New Roman" w:cs="Times New Roman"/>
        </w:rPr>
        <w:t>Vahiy kitabynyň on birinji babyndaky iki şaýat, Uly Göreşde uýa Waýtyň aýdyşy ýaly, Hudaýyň Sözüni aňladýar. Mesih Hudaýyň Sözüdir. Şol iki şaýada müň iki ýüz altmyş günlap, mata geýnip pygamberlik etmäge güýç berildi. Soňra olar köçede öldürüldi we üç ýarym günläp direlmediler. “Müň iki ýüz altmyş gün” hem-de “üç ýarym gün” ikisi-de çöldäki müň iki ýüz altmyş ýyllyk döwri alamatlandyrýan nyşanlardyr. Olar mata geýnip pygamberlik eden, ölüm bilen tamamlanan bir güýçlendiriş bilen başladylar. Soňra şol bir pygamberlik döwründe olar sessiz boldular we ölüm bilen örtüldiler; ta üçünji perişdäniň, synag möhletiniň tamamlanýandygyny yglan edýän duýduryşyny ýetirmek üçin direldilýänçäler.</w:t>
      </w:r>
    </w:p>
    <w:p>
      <w:pPr>
        <w:pStyle w:val="ArticleBody"/>
        <w:jc w:val="left"/>
      </w:pPr>
      <w:r>
        <w:rPr>
          <w:rFonts w:ascii="Times New Roman" w:hAnsi="Times New Roman" w:eastAsia="Times New Roman" w:cs="Times New Roman"/>
        </w:rPr>
        <w:t>Bu dört pygamberlik çyzygy dört şaýada deň gelýär. Dört şaýadyň her biriniň pygamberlik gurluşy birmeňzeşdir. Dört çyzykda duş gelýän sekiz döwrüň her biriniň wagt möçberleri, 2001-nji ýylyň 11-nji sentýabryndan tiz wagtda geljek ýekşenbe kanunyna çenli bolan döwürden başga, pygamberlik taýdan birmeňzeşdir. Her bir merkezi nokat ölümiň haýsydyr bir görnüşini aňladýar. Çyzyklaryň ikisi Mesihe degişlidir, ýagny ýa Onuň keşbi hökmünde, ýa-da Hudaýyň Sözi hökmünde. Galan iki çyzyk bolsa antihristi aňladýar, ýagny ýa onuň demirgazygyň patyşasy hökmünde Mesihi galplaşdyrmak islegi, ýa-da Mesihiň dolandyryş ulgamyny galplaşdyrmak islegi hökmünde.</w:t>
      </w:r>
    </w:p>
    <w:p>
      <w:pPr>
        <w:pStyle w:val="ArticleBody"/>
        <w:jc w:val="left"/>
      </w:pPr>
      <w:r>
        <w:rPr>
          <w:rFonts w:ascii="Times New Roman" w:hAnsi="Times New Roman" w:eastAsia="Times New Roman" w:cs="Times New Roman"/>
        </w:rPr>
        <w:t>Biz indiki makalamyzda ýüz kyrk dört müňi birinji asmandaky söweş bilen baglanyşdyrmaga synanyşarys. Hormatly okyjy ýa-da diňleýji: Siz bu hakykatlary görmekden ýüz öwürseňiz-de, ýa-da olary görseňiz-de, şu zat bellenip geçilmelidir: bu makalalaryň hemmesinde beýan edilýän maglumat, bir zadyň soňuny kesgitlemek üçin onuň başlangyjyny ulanmak ýörelgesini tatbiq etmek arkaly tanadylýar, şondan soň hem şol usul arkaly goldanylýar we pugtalandyrylýar. Bu Alfa bilen Omegananyň pygamberlik nyşanydyr we häzir möhüri açylýan Isa Mesihiň Ylhamynyň uly bir düzüm bölegidir.</w:t>
      </w:r>
    </w:p>
    <w:p>
      <w:pPr>
        <w:pStyle w:val="ArticleScripture"/>
        <w:jc w:val="left"/>
      </w:pPr>
      <w:r>
        <w:rPr>
          <w:rFonts w:ascii="Times New Roman" w:hAnsi="Times New Roman" w:eastAsia="Times New Roman" w:cs="Times New Roman"/>
        </w:rPr>
        <w:t>Gizlin zatlar Hudaýymyz Rebbe degişlidir; emma aýan edilen zatlar bolsa bu kanunyň ähli sözlerini berjaý edeli diýip, ebedilik bize we çagalarymyza degişlidir. Kanuny gaýtalamak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On Üçünji San</dc:title>
  <dc:subject>Asmanda bolan uruş we ahyrzamanyň günleri: Ylham 12 we 13-den pygamberlik zamanasynyň açylmagy</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