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Nakatagong Kasaysayan ng Talata Apatnapu - Bilang Tatlumpu't Tatlo</w:t>
      </w:r>
    </w:p>
    <w:p>
      <w:pPr>
        <w:pStyle w:val="ArticleSubtitle"/>
        <w:jc w:val="left"/>
      </w:pPr>
      <w:r>
        <w:rPr>
          <w:rFonts w:ascii="Arial" w:hAnsi="Arial" w:eastAsia="Arial" w:cs="Arial"/>
        </w:rPr>
        <w:t>Ezekiel Bilang Labing-apat</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Sa ikaapat at ikalimang kabanata ng Genesis, itinatambis ang talaangkanan ni Cain sa talaangkanan ni Seth.</w:t>
      </w:r>
    </w:p>
    <w:p>
      <w:pPr>
        <w:pStyle w:val="ArticleHeading"/>
        <w:jc w:val="left"/>
      </w:pPr>
      <w:r>
        <w:rPr>
          <w:rFonts w:ascii="Arial" w:hAnsi="Arial" w:eastAsia="Arial" w:cs="Arial"/>
        </w:rPr>
        <w:t>Ang Mabuting Lamech at ang Masamang Lamech</w:t>
      </w:r>
    </w:p>
    <w:p>
      <w:pPr>
        <w:pStyle w:val="ArticleBody"/>
        <w:jc w:val="left"/>
      </w:pPr>
      <w:r>
        <w:rPr>
          <w:rFonts w:ascii="Times New Roman" w:hAnsi="Times New Roman" w:eastAsia="Times New Roman" w:cs="Times New Roman"/>
        </w:rPr>
        <w:t>Ang dalawang lipi ay kumakatawan sa pagkakasalungat sa pagitan ng mga napapahamak at ng mga naliligtas, at ang ilan sa mga inapo ng dalawang liping ito ay kumakatawan sa magkakatumbas na ‘mga sagisag na inapo’ ng magkasalungat na mga lipi. Si Cain ay kumakatawan sa isang pangkat ng mga taong walang pagsisisi sa kasalanan at nagdadalamhati lamang sa sarili nilang kalagayan.</w:t>
      </w:r>
    </w:p>
    <w:p>
      <w:pPr>
        <w:pStyle w:val="ArticleScripture"/>
        <w:jc w:val="left"/>
      </w:pPr>
      <w:r>
        <w:rPr>
          <w:rFonts w:ascii="Times New Roman" w:hAnsi="Times New Roman" w:eastAsia="Times New Roman" w:cs="Times New Roman"/>
        </w:rPr>
        <w:t>At sinabi niya, Ano ang iyong ginawa? Ang tinig ng dugo ng iyong kapatid ay sumisigaw sa akin mula sa lupa. At ngayon ay isinumpa ka sa lupa, na nagbuka ng kaniyang bibig upang tanggapin mula sa iyong kamay ang dugo ng iyong kapatid; Kapag binungkal mo ang lupa, hindi na nito ibibigay sa iyo ang kaniyang lakas; ikaw ay magiging takas at palaboy sa lupa. At sinabi ni Cain sa Panginoon, Ang aking parusa ay higit kaysa sa aking kayang tiisin. Narito, itinaboy mo ako sa araw na ito mula sa ibabaw ng lupa; at ako'y malilingid sa iyong paningin; at ako'y magiging takas at palaboy sa lupa; at mangyayari na sinumang makatagpo sa akin ay papatay sa akin. At sinabi ng Panginoon sa kaniya, Kaya't sinumang pumatay kay Cain ay gagantihan nang makapito. At nilagyan ng Panginoon ng isang tanda si Cain, upang huwag siyang patayin ng sinumang makatagpo sa kaniya. At umalis si Cain mula sa harapan ng Panginoon, at nanahan sa lupain ng Nod, sa silangan ng Eden. Genesis 4:10–16.</w:t>
      </w:r>
    </w:p>
    <w:p>
      <w:pPr>
        <w:pStyle w:val="ArticleBody"/>
        <w:jc w:val="left"/>
      </w:pPr>
      <w:r>
        <w:rPr>
          <w:rFonts w:ascii="Times New Roman" w:hAnsi="Times New Roman" w:eastAsia="Times New Roman" w:cs="Times New Roman"/>
        </w:rPr>
        <w:t>Si Cain ay kumakatawan sa isang uri ng mga taong hindi nagsisisi na nakatuon lamang sa kanilang sariling nakalulungkot na kalagayan, na sila mismo ang nagdulot sa kanilang sarili dahil sa pagtangging magsikap na gumawa ng mabuti.</w:t>
      </w:r>
    </w:p>
    <w:p>
      <w:pPr>
        <w:pStyle w:val="ArticleScripture"/>
        <w:jc w:val="left"/>
      </w:pPr>
      <w:r>
        <w:rPr>
          <w:rFonts w:ascii="Times New Roman" w:hAnsi="Times New Roman" w:eastAsia="Times New Roman" w:cs="Times New Roman"/>
        </w:rPr>
        <w:t>Ngunit hindi niya kinalugdan si Cain at ang kaniyang handog. At labis na nagalit si Cain, at nangulimlim ang kaniyang mukha. At sinabi ng Panginoon kay Cain, Bakit ka nagagalit? At bakit nangulimlim ang iyong mukha? Kung gagawa ka ng mabuti, hindi ka ba tatanggapin? At kung hindi ka gagawa ng mabuti, ang kasalanan ay nakaabang sa pintuan. At sa iyo matutuon ang kaniyang pagnanasa, at ikaw ang maghahari sa kaniya. Genesis 4:5–7.</w:t>
      </w:r>
    </w:p>
    <w:p>
      <w:pPr>
        <w:pStyle w:val="ArticleHeading"/>
        <w:jc w:val="left"/>
      </w:pPr>
      <w:r>
        <w:rPr>
          <w:rFonts w:ascii="Arial" w:hAnsi="Arial" w:eastAsia="Arial" w:cs="Arial"/>
        </w:rPr>
        <w:t>Anim na Kamatayan—Tatlong Alpha at Tatlong Omega</w:t>
      </w:r>
    </w:p>
    <w:p>
      <w:pPr>
        <w:pStyle w:val="ArticleBody"/>
        <w:jc w:val="left"/>
      </w:pPr>
      <w:r>
        <w:rPr>
          <w:rFonts w:ascii="Times New Roman" w:hAnsi="Times New Roman" w:eastAsia="Times New Roman" w:cs="Times New Roman"/>
        </w:rPr>
        <w:t>Sa mga nakaraang artikulo, tinukoy natin si Enoch bilang sagisag ng unang anghel, si Lamech bilang sagisag ng ikalawang anghel, si Methuselah bilang sigaw sa hatinggabi, at si Noah bilang ikatlong anghel. Si Lamech na mula sa angkan ni Seth ay namatay sa gulang na pitong daan at pitumpu't pitong taon, limang taon bago ang baha kung kailan namatay si Methuselah. Ang pagkamatay ni Lamech ay sinundan pagkalipas ng limang taon ng pagkamatay ni Methuselah, at samakatuwid, ang kanilang mga pagkamatay ay sumasagisag sa pagkamatay ng asawa ni Ezekiel, na sinundan pagkalipas ng isa't kalahating taon (1.5) ng pagkamatay ng Jerusalem, na asawa ng Kordero.</w:t>
      </w:r>
    </w:p>
    <w:p>
      <w:pPr>
        <w:pStyle w:val="ArticleScripture"/>
        <w:jc w:val="left"/>
      </w:pPr>
      <w:r>
        <w:rPr>
          <w:rFonts w:ascii="Times New Roman" w:hAnsi="Times New Roman" w:eastAsia="Times New Roman" w:cs="Times New Roman"/>
        </w:rPr>
        <w:t>At akong si Juan ay nakakita ng banal na lunsod, ang bagong Jerusalem, na bumababa mula sa Diyos buhat sa langit, na inihandang gaya ng isang babaing ikakasal na ginayakan para sa kaniyang asawa. Apocalipsis 21:2.</w:t>
      </w:r>
    </w:p>
    <w:p>
      <w:pPr>
        <w:pStyle w:val="ArticleBody"/>
        <w:jc w:val="left"/>
      </w:pPr>
      <w:r>
        <w:rPr>
          <w:rFonts w:ascii="Times New Roman" w:hAnsi="Times New Roman" w:eastAsia="Times New Roman" w:cs="Times New Roman"/>
        </w:rPr>
        <w:t>Ang mga pagkamatay sa alpha ng asawa ni Ezekiel at ni Lamech, na kaugnay ng mga pagkamatay sa omega ng Jerusalem at ni Methuselah, ay nagsilbing mga paunang larawan ng pagkamatay ni John Palaiologos, na sinundan pagkalipas ng limang taon ng pagkamatay ni Constantine na Ikalabing-isa sa mga pader ng Constantinople. Ang linya ni Lamech ay tumutukoy sa limang taon, na may pitong-araw na yugto ng pandarayuhan ng mga hayop sa katapusan nito. Ang linya ng silangang Roma ay kumakatawan sa limang taon, at gayundin sa isang yugto ng apat na taon sa loob ng kabuuang limang taon. Ang linya ni Ezekiel ay kumakatawan kapuwa sa dalawang taon at sa isa at kalahating taon (1.5). Ang linya ni Ezekiel hinggil sa pagwasak ng Babilonia sa Jerusalem ay nakahanay sa ikalawang pagwasak ng Roma sa Jerusalem mula 66 hanggang 70. Ang linya ng Roma hinggil sa pagwasak sa Jerusalem ay nagbubunga kapuwa ng isang yugto ng apat na taon at ng isang yugto ng tatlo at kalahating taon. Bawat isa sa apat na simbolikong linyang iyon ay nagbunga hindi ng isa, kundi ng dalawang simbolikong yugto sa loob ng kanilang patotoong propetiko.</w:t>
      </w:r>
    </w:p>
    <w:p>
      <w:pPr>
        <w:pStyle w:val="ArticleBody"/>
        <w:jc w:val="left"/>
      </w:pPr>
      <w:r>
        <w:rPr>
          <w:rFonts w:ascii="Times New Roman" w:hAnsi="Times New Roman" w:eastAsia="Times New Roman" w:cs="Times New Roman"/>
        </w:rPr>
        <w:t>Si Lamech, si John Palaiologos, at ang asawa ni Ezekiel ay kumakatawan sa palatandaang alpha ng isang yugto ng panahon na nagtatapos sa isang kamatayang omega. Dalawa sa tatlong linya ang kumakatawan sa isang pagkubkob na nagtatapos sa pagkamatay ng kani-kanilang katapat. Ang isa naman ay nagtatapos sa pagsakay ng mga hayop sa arka. Inihahanay ng katapat na omega ang baha noong panahon ni Noah sa pagkawasak ng Jerusalem at sa pagkawasak ng mga pader ng Constantinople. Ang tatlong simbolong omega ay pawang kumakatawan sa pagtatapos ng panahon ng palugit sa nalalapit na batas ng Linggo.</w:t>
      </w:r>
    </w:p>
    <w:p>
      <w:pPr>
        <w:pStyle w:val="ArticleBody"/>
        <w:jc w:val="left"/>
      </w:pPr>
      <w:r>
        <w:rPr>
          <w:rFonts w:ascii="Times New Roman" w:hAnsi="Times New Roman" w:eastAsia="Times New Roman" w:cs="Times New Roman"/>
        </w:rPr>
        <w:t>Mangyari pa, walang pagkubkob sa patotoo ng arka ni Noe, ngunit tiyak na kinailangang may rampa upang makapasok sa arka. Kung ituturing na sumasagisag sa isang rampa sa pagkubkob ang rampa sa pagkakarga, kung gayon ang lahat ng tatlong patotoo ng kamatayan ay tumutukoy sa isang pagkubkob. Sa linyang Romano ng pagkawasak ng Jerusalem mula 66 hanggang 70, nagkaroon ng isang pagkubkob na isinagawa ni Cestius noong 66 at ng ikalawang pagkubkob na isinagawa ni Titus noong 70.</w:t>
      </w:r>
    </w:p>
    <w:p>
      <w:pPr>
        <w:pStyle w:val="ArticleHeading"/>
        <w:jc w:val="left"/>
      </w:pPr>
      <w:r>
        <w:rPr>
          <w:rFonts w:ascii="Arial" w:hAnsi="Arial" w:eastAsia="Arial" w:cs="Arial"/>
        </w:rPr>
        <w:t>Apat na Taon</w:t>
      </w:r>
    </w:p>
    <w:p>
      <w:pPr>
        <w:pStyle w:val="ArticleBody"/>
        <w:jc w:val="left"/>
      </w:pPr>
      <w:r>
        <w:rPr>
          <w:rFonts w:ascii="Times New Roman" w:hAnsi="Times New Roman" w:eastAsia="Times New Roman" w:cs="Times New Roman"/>
        </w:rPr>
        <w:t>Ang apat na taong nagwawakas sa pagkubkob sa Constantinople noong 1453 ay kumakatawan sa ikalawang yugto ng apat na taon sa propesiyang Islamiko tungkol sa “limang buwan” sa Apocalipsis 9. Ang unang yugto ng apat na taon sa propesiya tungkol sa “limang buwan” ay mula 1333 hanggang 1337 sa panahon ng pagkubkob sa Nicomedia. Ang pagkubkob na iyon ay kumatawan din sa pagwawakas ng tatlumpu’t walong taon mula noong Hulyo 27, 1299. Ang dalawang pagkawasak ng Jerusalem, ang isang pagkawasak ng Constantinople, ang baha at ang pagkubkob sa Nicomedia ay limang saksi sa kampanya sa Panium mula 200 BC hanggang 198 BC, na siyang magiging ikaanim na saksi, at mayroon pang ilang iba.</w:t>
      </w:r>
    </w:p>
    <w:p>
      <w:pPr>
        <w:pStyle w:val="ArticleBody"/>
        <w:jc w:val="left"/>
      </w:pPr>
      <w:r>
        <w:rPr>
          <w:rFonts w:ascii="Times New Roman" w:hAnsi="Times New Roman" w:eastAsia="Times New Roman" w:cs="Times New Roman"/>
        </w:rPr>
        <w:t>Madaling maihanay ang dalawang pagkawasak ng Jerusalem, “linya sa linya.” Ang baha at ang linya ng Silangang Roma ay naihahanay sa pamamagitan ng mga kamatayang alpha at omega na kapuwa taglay ng mga ito. Ang kampanya sa Panium ay partikular na inihahanay sa linya ni Ezekiel noong 587 BC, sapagkat ang dalawang panahon ng pagkubkob ay kapuwa kumakatawan sa dalawang taon. Ang Panium ay inilalarawan sa talatang labinlima ng Daniel labing-isa, na nauuna sa talatang labing-anim na kumakatawan sa nalalapit na batas ng Linggo, gaya rin ng mga pagkawasak ng Jerusalem noong 586 BC at 70 AD. Ang dalawang-taóng yugto ng labanan sa Panium at ng pagkubkob sa Sidon ay naghahatid sa bawat isa sa mga linyang ito tungo sa nakatagong kasaysayan ng Daniel labing-isa, talatang apatnapu.</w:t>
      </w:r>
    </w:p>
    <w:p>
      <w:pPr>
        <w:pStyle w:val="ArticleHeading"/>
        <w:jc w:val="left"/>
      </w:pPr>
      <w:r>
        <w:rPr>
          <w:rFonts w:ascii="Arial" w:hAnsi="Arial" w:eastAsia="Arial" w:cs="Arial"/>
        </w:rPr>
        <w:t>Isang Tanda</w:t>
      </w:r>
    </w:p>
    <w:p>
      <w:pPr>
        <w:pStyle w:val="ArticleBody"/>
        <w:jc w:val="left"/>
      </w:pPr>
      <w:r>
        <w:rPr>
          <w:rFonts w:ascii="Times New Roman" w:hAnsi="Times New Roman" w:eastAsia="Times New Roman" w:cs="Times New Roman"/>
        </w:rPr>
        <w:t>Ang unang panandang propetiko sa mga pagkubkob kaugnay ng dalawang pagkawasak ng Jerusalem ay kumakatawan sa isang tanda; si Cestius noong 66 at ang pagkamatay ng asawa ni Ezekiel ay kapuwa mga tandang alpha. Si Lamech din ang unang pananda, at samakatuwid, batay sa patotoo ng dalawa, si Lamech ay isa ring tanda. Ang kaniyang edad na 777 ay kumakatawan sa tanda ng iglesiang matagumpay na binubuo ng tatlong elemento: isang propeta, isang saserdote at isang hari.</w:t>
      </w:r>
    </w:p>
    <w:p>
      <w:pPr>
        <w:pStyle w:val="ArticleScripture"/>
        <w:jc w:val="left"/>
      </w:pPr>
      <w:r>
        <w:rPr>
          <w:rFonts w:ascii="Times New Roman" w:hAnsi="Times New Roman" w:eastAsia="Times New Roman" w:cs="Times New Roman"/>
        </w:rPr>
        <w:t>Bukod dito, ibinigay ko rin sa kanila ang aking mga Sabbath, upang maging tanda sa pagitan ko at sa kanila, upang malaman nila na ako ang Panginoon na nagpapabanal sa kanila. Ezekiel 20:12.</w:t>
      </w:r>
    </w:p>
    <w:p>
      <w:pPr>
        <w:pStyle w:val="ArticleHeading"/>
        <w:jc w:val="left"/>
      </w:pPr>
      <w:r>
        <w:rPr>
          <w:rFonts w:ascii="Arial" w:hAnsi="Arial" w:eastAsia="Arial" w:cs="Arial"/>
        </w:rPr>
        <w:t>300 Taon</w:t>
      </w:r>
    </w:p>
    <w:p>
      <w:pPr>
        <w:pStyle w:val="ArticleBody"/>
        <w:jc w:val="left"/>
      </w:pPr>
      <w:r>
        <w:rPr>
          <w:rFonts w:ascii="Times New Roman" w:hAnsi="Times New Roman" w:eastAsia="Times New Roman" w:cs="Times New Roman"/>
        </w:rPr>
        <w:t>Si Enoch, na ikapito mula kay Adam sa angkan ni Seth, ay lumakad na kasama ng Diyos sa loob ng 300 taon at dinala sa langit. Ang ‘300’ ay sagisag ng tatlong daang tsart ng mga tagapanguna noong 1843, ng katumbas na tatlong daang mangangaral na Millerite, at gayundin ng hukbo ni Gideon na may tatlong daang kawal. Si Enoch, ang mga mangangaral na Millerite, at ang tatlong daang kawal ni Gideon ay kumakatawan sa isang daan at apatnapu’t apat na libo. Kumuha si Samson ng 300 soro at itinali ang mga ito nang magkakapares, sa gayon ay tinutukoy ang 150 at isang sagisag na pinagtali-tali at may kabuuang tatlong daan.</w:t>
      </w:r>
    </w:p>
    <w:p>
      <w:pPr>
        <w:pStyle w:val="ArticleScripture"/>
        <w:jc w:val="left"/>
      </w:pPr>
      <w:r>
        <w:rPr>
          <w:rFonts w:ascii="Times New Roman" w:hAnsi="Times New Roman" w:eastAsia="Times New Roman" w:cs="Times New Roman"/>
        </w:rPr>
        <w:t>At humayo si Samson at nanghuli ng tatlong daang soro, at kumuha ng mga sulo, at pinagtapat nang dala-dalawa ang kanilang mga buntot, at naglagay ng isang sulo sa pagitan ng bawat dalawang buntot. At nang masindihan na niya ang mga sulo, pinakawalan niya ang mga soro sa mga nakatayong pananim na butil ng mga Filisteo, at sinunog kapuwa ang mga nakabunton na bigkis at ang mga nakatayong pananim, pati ang mga ubasan at mga punong olibo. Mga Hukom 15:4, 5.</w:t>
      </w:r>
    </w:p>
    <w:p>
      <w:pPr>
        <w:pStyle w:val="ArticleBody"/>
        <w:jc w:val="left"/>
      </w:pPr>
      <w:r>
        <w:rPr>
          <w:rFonts w:ascii="Times New Roman" w:hAnsi="Times New Roman" w:eastAsia="Times New Roman" w:cs="Times New Roman"/>
        </w:rPr>
        <w:t>Tinutukoy ng dalawang hula tungkol sa Islam sa ikasiyam na kabanata ng Apocalipsis, na kapuwa sumasaklaw sa limang buwan, ang “apoy” at “mga buntot” bilang mga katangian ng Islam.</w:t>
      </w:r>
    </w:p>
    <w:p>
      <w:pPr>
        <w:pStyle w:val="ArticleScripture"/>
        <w:jc w:val="left"/>
      </w:pPr>
      <w:r>
        <w:rPr>
          <w:rFonts w:ascii="Times New Roman" w:hAnsi="Times New Roman" w:eastAsia="Times New Roman" w:cs="Times New Roman"/>
        </w:rPr>
        <w:t>At ganito ko nakita sa pangitain ang mga kabayo at ang mga nakasakay sa mga ito, na may mga baluting pandibdib na kulay apoy, hasinto, at asupre: at ang mga ulo ng mga kabayo ay gaya ng mga ulo ng mga leon; at mula sa kanilang mga bibig ay lumalabas ang apoy at usok at asupre. Sa pamamagitan ng tatlong ito ay napatay ang ikatlong bahagi ng mga tao, sa pamamagitan ng apoy at ng usok at ng asupre na lumalabas mula sa kanilang mga bibig. Sapagkat ang kanilang kapangyarihan ay nasa kanilang bibig at nasa kanilang mga buntot: sapagkat ang kanilang mga buntot ay katulad ng mga ahas, at may mga ulo, at sa pamamagitan ng mga ito ay nakapipinsala sila. Apocalipsis 9:17–19.</w:t>
      </w:r>
    </w:p>
    <w:p>
      <w:pPr>
        <w:pStyle w:val="ArticleBody"/>
        <w:jc w:val="left"/>
      </w:pPr>
      <w:r>
        <w:rPr>
          <w:rFonts w:ascii="Times New Roman" w:hAnsi="Times New Roman" w:eastAsia="Times New Roman" w:cs="Times New Roman"/>
        </w:rPr>
        <w:t>Ang kapangyarihan ng Islam ay kapuwa nasa kanilang mga bibig at nasa kanilang mga buntot.</w:t>
      </w:r>
    </w:p>
    <w:p>
      <w:pPr>
        <w:pStyle w:val="ArticleScripture"/>
        <w:jc w:val="left"/>
      </w:pPr>
      <w:r>
        <w:rPr>
          <w:rFonts w:ascii="Times New Roman" w:hAnsi="Times New Roman" w:eastAsia="Times New Roman" w:cs="Times New Roman"/>
        </w:rPr>
        <w:t>At mayroon silang mga buntot na gaya ng sa mga alakdan, at may mga tibo sa kanilang mga buntot: at may kapangyarihan silang saktan ang mga tao sa loob ng limang buwan. At mayroon silang isang haring namumuno sa kanila, na siyang anghel ng hukay na walang ilalim, na ang pangalan sa wikang Hebreo ay Abaddon, ngunit sa wikang Griego ay Apollyon ang kaniyang pangalan. Pahayag 9:10, 11.</w:t>
      </w:r>
    </w:p>
    <w:p>
      <w:pPr>
        <w:pStyle w:val="ArticleBody"/>
        <w:jc w:val="left"/>
      </w:pPr>
      <w:r>
        <w:rPr>
          <w:rFonts w:ascii="Times New Roman" w:hAnsi="Times New Roman" w:eastAsia="Times New Roman" w:cs="Times New Roman"/>
        </w:rPr>
        <w:t>Ang kapangyarihan ng Islam na magpahirap at pumatay ay kapuwa nasa kanilang mga bibig at nasa kanilang mga buntot, na lumalabas mula sa kanilang mga bibig at mga buntot.</w:t>
      </w:r>
    </w:p>
    <w:p>
      <w:pPr>
        <w:pStyle w:val="ArticleScripture"/>
        <w:jc w:val="left"/>
      </w:pPr>
      <w:r>
        <w:rPr>
          <w:rFonts w:ascii="Times New Roman" w:hAnsi="Times New Roman" w:eastAsia="Times New Roman" w:cs="Times New Roman"/>
        </w:rPr>
        <w:t>Kaya puputulin ng Panginoon mula sa Israel ang ulo at buntot, ang sanga at tambo, sa isang araw. Ang matanda at marangal, siya ang ulo; at ang propetang nagtuturo ng mga kasinungalingan, siya ang buntot. Sapagkat inililigaw ng mga pinuno ng bayang ito ang mga mamamayan nito; at ang mga pinamumunuan nila ay nalilipol. Isaias 9:14–16.</w:t>
      </w:r>
    </w:p>
    <w:p>
      <w:pPr>
        <w:pStyle w:val="ArticleBody"/>
        <w:jc w:val="left"/>
      </w:pPr>
      <w:r>
        <w:rPr>
          <w:rFonts w:ascii="Times New Roman" w:hAnsi="Times New Roman" w:eastAsia="Times New Roman" w:cs="Times New Roman"/>
        </w:rPr>
        <w:t>Ang Islam at Israel ay magkaugnay sa propesiya, sapagkat kapuwa silang mga anak ni Abraham, at sa bawat linya, ang “ulo” ay ang “matanda at marangal” at ang “buntot” ay “ang propetang nagtuturo ng mga kasinungalingan.” Sa Islam, ang sinaunang propetang nagturo ng mga kasinungalingan ay si Mohammed. Ang Koran ay kumakatawan sa mga kasinungalingang nag-uudyok sa mga balang ng Islam, at ang matanda at marangal ay ang kanilang pamunuang pampolitika. Ang Islam ay pinamamahalaan sa pamamagitan ng pamamalakad ng estado (bibig), na inuudyukan ng mga kasinungalingan ng Koran (buntot). Ang tatlong daang soro ni Samson ay hinati sa dalawang pangkat na tiglilimang buwan, na nakatakdang magpahirap at pumatay sa pamamagitan ng apoy, usok, at asupre.</w:t>
      </w:r>
    </w:p>
    <w:p>
      <w:pPr>
        <w:pStyle w:val="ArticleHeading"/>
        <w:jc w:val="left"/>
      </w:pPr>
      <w:r>
        <w:rPr>
          <w:rFonts w:ascii="Arial" w:hAnsi="Arial" w:eastAsia="Arial" w:cs="Arial"/>
        </w:rPr>
        <w:t>Apoy, Usok at Asupre</w:t>
      </w:r>
    </w:p>
    <w:p>
      <w:pPr>
        <w:pStyle w:val="ArticleBody"/>
        <w:jc w:val="left"/>
      </w:pPr>
      <w:r>
        <w:rPr>
          <w:rFonts w:ascii="Times New Roman" w:hAnsi="Times New Roman" w:eastAsia="Times New Roman" w:cs="Times New Roman"/>
        </w:rPr>
        <w:t>Ang apoy, usok at asupre ay nagtataglay ng mga katangiang propetiko ng tatlong anghel. Ang una at ang huli ay mga uri ng apoy. Ang salitang-ugat ng “asupre” ay kumakatawan sa isang pagkislap na mula sa Diyos. Ang apoy ay sagisag ng isang mensahe; ang usok ay bunga ng mensahe at ang asupre ay tumutukoy sa isang mensaheng panrelihiyon. Ang tatlong ito ay pawang mga huwad na panggagaya sa tunay na mensahe ng tatlong anghel ng Apocalipsis labing-apat. Ang baluting bakal sa dibdib ay inilalarawan bilang apoy, hasinto at asupre. Huwad na panggagaya ito sa baluti sa dibdib ng mataas na saserdote. Ang baluti sa dibdib ng mataas na saserdote ay kumakatawan sa isang daan at apatnapu’t apat na libo bilang labindalawang hiyas na tao na pinagsama sa Pagka-Diyos, na kinakatawan ng Urim at Thummim. Ang hasinto noong sinaunang panahon ay may kulay na madilim na bughaw-itim, o madilim na lila. Ang hasinto ng baluti sa dibdib ng Islam ay tumutugma sa usok na lumalabas mula sa mga bibig (estado) at mga buntot (iglesya) ng Islam.</w:t>
      </w:r>
    </w:p>
    <w:p>
      <w:pPr>
        <w:pStyle w:val="ArticleBody"/>
        <w:jc w:val="left"/>
      </w:pPr>
      <w:r>
        <w:rPr>
          <w:rFonts w:ascii="Times New Roman" w:hAnsi="Times New Roman" w:eastAsia="Times New Roman" w:cs="Times New Roman"/>
        </w:rPr>
        <w:t>Ang pagdadala kay Enoch sa langit matapos siyang lumakad na kasama ng Diyos sa loob ng 300 taon ay nag-uugnay sa bilang na 300 sa mensahe ng unang anghel na dumating noong 1798. Ang mensaheng iyon ng unang anghel ay binigyang-kapangyarihan noong Agosto 11, 1840, sa pagkakatupad ng propesiya tungkol sa limang buwan sa Apocalipsis siyam. Ang dalawang yugto ng tig-limang buwan sa kabanata ay pinag-uugnay nang linya sa linya. Kamakailan lamang naunawaan na ang limang buwan sa talatang lima at sa talatang sampu ay dalawang magkahiwalay na yugto ng tig-iisang daan at limampung taon. Nang mabatid ang katotohanang iyon, pinagtali ni Samson ang mga soro upang bumuo ng isang daan at limampung pares ng mga soro.</w:t>
      </w:r>
    </w:p>
    <w:p>
      <w:pPr>
        <w:pStyle w:val="ArticleBody"/>
        <w:jc w:val="left"/>
      </w:pPr>
      <w:r>
        <w:rPr>
          <w:rFonts w:ascii="Times New Roman" w:hAnsi="Times New Roman" w:eastAsia="Times New Roman" w:cs="Times New Roman"/>
        </w:rPr>
        <w:t>Sa propetikong kasaysayan ni Samson (na nangangahulugang “araw”), ang “usok” na lumabas mula sa hukay nang katawanin ng labanan sa Nineveh ang susi ay tumakip sa araw sa pamamagitan ng kadiliman. Wastong natukoy ng mga Millerita na ang pagtatakip sa araw ng usok mula sa hukay ng Islam ay ang pagtatakip sa ebanghelyo ni Cristo, na kinakatawan ng araw (Samson). May ilan pang ibang ugnayan sa pagitan ng patotoo ni Samson at ng Islam sa mga kabanata siyam hanggang labing-isa ng Apocalipsis.</w:t>
      </w:r>
    </w:p>
    <w:p>
      <w:pPr>
        <w:pStyle w:val="ArticleBody"/>
        <w:jc w:val="left"/>
      </w:pPr>
      <w:r>
        <w:rPr>
          <w:rFonts w:ascii="Times New Roman" w:hAnsi="Times New Roman" w:eastAsia="Times New Roman" w:cs="Times New Roman"/>
        </w:rPr>
        <w:t>Makikita ang bilang na tatlo sa kasaysayan ni Samson sa tatlong araw na itinakda upang malutas ng mga panauhin sa kasalan ang bugtong. Nakikipag-ugnayan si Samson sa tatlong babae: ang kanyang asawang taga-Timnah, ang patutot, at si Delilah. Sumasa kay Samson ang Espiritu ng Panginoon nang tatlong ulit: nang harapin niya ang leon, sa Ashkelon, at sa Lehi. Nagbibigay si Samson kay Delilah ng tatlong maling sagot bago niya sabihin ang katotohanan. Ang bilang na tatlo ay kumakatawan sa Kadiyosan, gayundin sa huwad na kadiyosan ng dragon, ng hayop, at ng bulaang propeta, at sa tatluhang kayarian ng matagumpay na iglesia.</w:t>
      </w:r>
    </w:p>
    <w:p>
      <w:pPr>
        <w:pStyle w:val="ArticleBody"/>
        <w:jc w:val="left"/>
      </w:pPr>
      <w:r>
        <w:rPr>
          <w:rFonts w:ascii="Times New Roman" w:hAnsi="Times New Roman" w:eastAsia="Times New Roman" w:cs="Times New Roman"/>
        </w:rPr>
        <w:t>Tatlumpu ang bilang ng isang saserdote, at may tatlumpung kasamahang dinala sa piging ng kasal ni Samson. Pagkatapos ay nagpusta si Samson ng tatlumpung kayong lino at tatlumpung kasuotan kung malulutas ng mga panauhin ang bugtong. Nang ipagkanulo ang sagot sa kaniyang bugtong, pumatay si Samson ng tatlumpung lalaki mula sa Ashkelon upang mabayaran ang kaniyang ipinusta. Ang bilang na tatlumpu ay isang propetikong ikapu ng 300, at kaayon ng paglakad ni Enoch na kasama ang Diyos sa loob ng tatlong daang taon, ang tatlong daang soro na hinuli ni Samson at pinagbigkis sa isandaan at limampung pares ay kaugnay ng dalawang propesiya tungkol sa limang buwan sa Apocalipsis siyam na pinag-uugnay sa pamamagitan ng pamamaraang linya sa linya. Ang tatlong daan ay isang propetikong ikapu ng tatlong libo, at ang tatlong libo ay kumakatawan sa isang nalabing pangkat, maging ito man ay isang matuwid na nalabing pangkat na kinakatawan ng mga nagbalik-loob noong Pentecostes, o isang di-matuwid na nalabing pangkat na kinakatawan ng mga pinatay ng mga Levita noong paghihimagsik na may kaugnayan sa gintong guya.</w:t>
      </w:r>
    </w:p>
    <w:p>
      <w:pPr>
        <w:pStyle w:val="ArticleBody"/>
        <w:jc w:val="left"/>
      </w:pPr>
      <w:r>
        <w:rPr>
          <w:rFonts w:ascii="Times New Roman" w:hAnsi="Times New Roman" w:eastAsia="Times New Roman" w:cs="Times New Roman"/>
        </w:rPr>
        <w:t>Ang paghihimagsik na kaugnay ng gintong guya at ang mga nagbalik-loob noong Pentecostes ay kapwa may makahulang pagkakatugma sa nalalapit na batas ng Linggo. Ang isang nalabi ay kumakatawan sa isang nalabi mula sa bayang katipan ng Diyos at sa isang nalabi mula sa mga nasa labas ng kawan ng bayang katipan ng Diyos. Ang unang pagbanggit sa tatlong libo sa patotoo ni Samson ay tumutukoy sa mga Judio na bumihag kay Samson upang mapalubag ang loob ng mga Filisteo, at ang ikalawa ay tumutukoy sa mga Filisteo. Nagsisimula ang paghatol sa sambahayan ng Diyos, at pagkatapos ay sa mga manggagawa sa ikalabing-isang oras na nasa Babilonia pa. Pinagtitibay ng patotoo ni Samson kapwa ang sagisag ng tatlong libo bilang isang nalabi at ang pagkakasunod-sunod ng proseso ng paghatol. Si Enoch ay lumakad na kasama ng Diyos sa loob ng tatlong daang taon, kaya kumakatawan siya sa nalabi mula sa bayang katipan ng Diyos na hindi makatitikim ng kamatayan. Ang nalabing iyon ay ang isang daan at apatnapu't apat na libo na sa ikapitong kabanata ng Apocalipsis ay itinatambis sa malaking karamihan.</w:t>
      </w:r>
    </w:p>
    <w:p>
      <w:pPr>
        <w:pStyle w:val="ArticleBody"/>
        <w:jc w:val="left"/>
      </w:pPr>
      <w:r>
        <w:rPr>
          <w:rFonts w:ascii="Times New Roman" w:hAnsi="Times New Roman" w:eastAsia="Times New Roman" w:cs="Times New Roman"/>
        </w:rPr>
        <w:t>Ang ikapu ng 300 ay 30, na siyang sagisag ng isang saserdote, at bukod dito, ang bilang na tatlo, bilang ikapu ng tatlumpu, ay kumakatawan sa Kadiyosan, gayundin sa huwad na kadiyosan ng dragon, ng hayop, at ng bulaang propeta. Kinakatawan din ng tatlo ang pagkakahati sa tatlong bahagi ng nagtagumpay na iglesia na kinakatawan ni Haring David na nagsimulang maghari noong siya ay tatlumpung taong gulang, ng saserdoteng si Joseph na nagsimulang maglingkod noong siya ay tatlumpung taong gulang, at ng propeta at saserdoteng si Ezekiel na nagsimula ng kaniyang dalawampu’t dalawang taong ministeryo sa ikatatlumpung taon ng ikalabimpitong siklo ng jubileo. Bilang isang saserdote, dapat ay tatlumpung taong gulang siya noon.</w:t>
      </w:r>
    </w:p>
    <w:p>
      <w:pPr>
        <w:pStyle w:val="ArticleBody"/>
        <w:jc w:val="left"/>
      </w:pPr>
      <w:r>
        <w:rPr>
          <w:rFonts w:ascii="Times New Roman" w:hAnsi="Times New Roman" w:eastAsia="Times New Roman" w:cs="Times New Roman"/>
        </w:rPr>
        <w:t>Ang bawat isa sa tatlong simbolikong entidad na inilalarawan bilang propeta, saserdote, at hari ay tumatanggap ng tatak ng Diyos—ang Sabbath ng ikapitong araw—sa muhong naghuhudyat ng pagsisimula ng pagkubkob. Dalawang patotoo ng kamatayan, kasama ng sekundaryang patotoo ng pagkawasak ng Jerusalem noong taong 66, ang nagbibigay ng tatlong patotoo na ang muhon ng pagkubkob ay isang ‘tanda.’</w:t>
      </w:r>
    </w:p>
    <w:p>
      <w:pPr>
        <w:pStyle w:val="ArticleHeading"/>
        <w:jc w:val="left"/>
      </w:pPr>
      <w:r>
        <w:rPr>
          <w:rFonts w:ascii="Arial" w:hAnsi="Arial" w:eastAsia="Arial" w:cs="Arial"/>
        </w:rPr>
        <w:t>Ang Palatandaan ng Paglipat</w:t>
      </w:r>
    </w:p>
    <w:p>
      <w:pPr>
        <w:pStyle w:val="ArticleBody"/>
        <w:jc w:val="left"/>
      </w:pPr>
      <w:r>
        <w:rPr>
          <w:rFonts w:ascii="Times New Roman" w:hAnsi="Times New Roman" w:eastAsia="Times New Roman" w:cs="Times New Roman"/>
        </w:rPr>
        <w:t>Kapag nagsimula ang pagkubkob, tinatatakan ang tatluhang matagumpay na iglesya ng Diyos, gaya ng isinasagisag ni Lamech. Ipinakikita ng pagkamatay ng asawa ni Ezekiel na sa mismong palatandaang iyon ay lubusan nang nilampasan ang dating bayan ng tipan. Tinutukoy ng palatandaang ito ang paglipat mula sa Laodicea tungo sa Philadelphia, na inilalarawan din bilang paglipat ng iglesyang nakikibaka tungo sa matagumpay na iglesya, na sa gayon ay nagiging ikawalong iglesya na kabilang sa pito. Ang palatandaang iyon sa kasaysayang Millerite ng ikatlong anghel, na sumaklaw mula Oktubre 22, 1844 hanggang sa paghihimagsik noong 1863, ay kumatawan sa panahon noong 1856, nang kapuwa sinimulang tukuyin nina James at Ellen White ang kilusan bilang Laodiceano. Noong 1856, ang kilusang Millerite na Philadelphiano ay naging kilusang Millerite na Laodiceano. Pagkaraan ng pitong taon, nagwakas ang kilusang Millerite na Laodiceano nang ang kilusan ay maging iglesyang Seventh-day Adventist na Laodiceano.</w:t>
      </w:r>
    </w:p>
    <w:p>
      <w:pPr>
        <w:pStyle w:val="ArticleBody"/>
        <w:jc w:val="left"/>
      </w:pPr>
      <w:r>
        <w:rPr>
          <w:rFonts w:ascii="Times New Roman" w:hAnsi="Times New Roman" w:eastAsia="Times New Roman" w:cs="Times New Roman"/>
        </w:rPr>
        <w:t>Ang taong 313, nang magwakas ang iglesia ng Smyrna at magsimula ang iglesia ng Pergamus, ay nagsisilbi ring tipo ng panandang iyon sa landas. Kung titingnan ang mga ito nang magkasama, ang paglipat noong 1856 mula sa matuwid na Philadelphia tungo sa di-matuwid na Laodicea ay tumutugma sa paglipat mula sa matuwid na Smyrna tungo sa di-matuwid na Pergamus noong 313, at ang punto ng paglipat ay nagpapakilala rin sa pananda sa landas bilang isang tanda. Ang pagkubkob ay nagsisimula sa isang tanda, ayon sa patotoo ng ilang saksi. Kapag ang kilusan ng ikatlong anghel, na binubuo ng isang daan at apatnapu’t apat na libo, ay tinatakan sa pagkamatay ni Lamech, sila ay natatakan at ganap na nagkakaisa habang itinataas sila bilang isang watawat, sapagkat ang unang pananda sa landas ng propetikong balangkas ng pagkubkob ay isang tanda.</w:t>
      </w:r>
    </w:p>
    <w:p>
      <w:pPr>
        <w:pStyle w:val="ArticleBody"/>
        <w:jc w:val="left"/>
      </w:pPr>
      <w:r>
        <w:rPr>
          <w:rFonts w:ascii="Times New Roman" w:hAnsi="Times New Roman" w:eastAsia="Times New Roman" w:cs="Times New Roman"/>
        </w:rPr>
        <w:t>Ang pagkamatay ni John Palaiologos ang tumutukoy sa palatandaan ng Islam, kung kailan sapilitang ipinapasailalim ng Islam ang silangang Roma. Ang pagkubkob at pagkawasak ng Jerusalem ay nagbibigay ng dalawang saksi ng Babilonia at Roma. Ang isa at kalahating taong yugto ni Ezekiel ay kumakatawan sa mga taga-Laodicea na tumangging makita at marinig ang mensaheng nagbababala na sila ay dadalhin sa pagkabihag sa ilalim ng hari ng hilaga. Ang tanda ni Cestius ay kumakatawan sa mga taga-Filadelfia na nakatatakas sa hari ng hilaga. Ang dalawang tandang iyon ay tumutukoy sa panloob na mensaheng propetiko, gayundin ang 777 ni Lamech. Hanay sa hanay, ang isang pangkat ay dinadalang bihag sa panahon ng pagkubkob at ang isa namang pangkat ay nakatatakas sa kamay ng hari ng hilaga.</w:t>
      </w:r>
    </w:p>
    <w:p>
      <w:pPr>
        <w:pStyle w:val="ArticleBody"/>
        <w:jc w:val="left"/>
      </w:pPr>
      <w:r>
        <w:rPr>
          <w:rFonts w:ascii="Times New Roman" w:hAnsi="Times New Roman" w:eastAsia="Times New Roman" w:cs="Times New Roman"/>
        </w:rPr>
        <w:t>Ang pagkamatay ni John Palaiologos ay kumakatawan sa panlabas na mensaheng propetiko sa pamamagitan ng pagtukoy sa gampanin ng Islam sa palatandaan kung saan tinatatakan ang mga kinakatawan ni Lamech. Ang mga nakatakas at ang mga nabihag sa pagkubkob at pagwasak sa Jerusalem ay nagbibigay-diin na sa palatandaang alpha ng propetikong panahon ng pagkubkob nahahayag ang pagkatao. Ang dalawang pangkat na iyon ay kinakatawan ng dalawang Lamech. Ang isang pangkat ay nagbibigay ng babala sa Nashville, at ang isa pang pangkat ay tumatanggi.</w:t>
      </w:r>
    </w:p>
    <w:p>
      <w:pPr>
        <w:pStyle w:val="ArticleScripture"/>
        <w:jc w:val="left"/>
      </w:pPr>
      <w:r>
        <w:rPr>
          <w:rFonts w:ascii="Times New Roman" w:hAnsi="Times New Roman" w:eastAsia="Times New Roman" w:cs="Times New Roman"/>
        </w:rPr>
        <w:t>At sinabi sa kaniya ng Panginoon, Kaya nga, sinumang pumatay kay Cain ay gagantihan nang pitong ulit. At nilagyan ng Panginoon ng tanda si Cain, upang hindi siya patayin ng sinumang makasumpong sa kaniya. Genesis 4:15.</w:t>
      </w:r>
    </w:p>
    <w:p>
      <w:pPr>
        <w:pStyle w:val="ArticleHeading"/>
        <w:jc w:val="left"/>
      </w:pPr>
      <w:r>
        <w:rPr>
          <w:rFonts w:ascii="Arial" w:hAnsi="Arial" w:eastAsia="Arial" w:cs="Arial"/>
        </w:rPr>
        <w:t>Ang Tatak ng Paghihimagsik</w:t>
      </w:r>
    </w:p>
    <w:p>
      <w:pPr>
        <w:pStyle w:val="ArticleBody"/>
        <w:jc w:val="left"/>
      </w:pPr>
      <w:r>
        <w:rPr>
          <w:rFonts w:ascii="Times New Roman" w:hAnsi="Times New Roman" w:eastAsia="Times New Roman" w:cs="Times New Roman"/>
        </w:rPr>
        <w:t>Tinanggap ni Cain ang tanda ng kaniyang paghihimagsik. Ang tanda ng kaniyang paghihimagsik ay naunawaan bilang isang babala sa sangkatauhan na kung papatayin nila si Cain, tatanggapin nila ang pitong ulit na paghatol ng Diyos. Sa isang pakahulugan, mauunawaan ang tanda bilang pagkakaloob ng Diyos ng proteksiyon kay Cain, ngunit sa diwang propetiko, tumutugma ito sa tanda ng paghihimagsik na nagsisilbing babala sa huling aklat ng Bibliya. Ang tanda ng hayop sa aklat ng Apocalipsis na siyang omega ay paunang isinalarawan ng tanda ng paghihimagsik ni Cain sa aklat ng Genesis na siyang alpha. Ang babalang nakapaloob sa tanda ni Cain ay na ang sinumang magpamalas ng pagkataong katulad ng kay Cain ay tatanggihan din at hahatulan ng Diyos. Ang tanda kay Cain ay tumutugma sa tanda ng hayop, at binibigyang-diin ng babala ang utos na huwag tularan ang paghihimagsik ni Cain sa pagpaslang sa kaniyang kapatid, na sa Apocalipsis ay ipinakikita bilang larawan ng hayop. Ang pagtulad sa ginawa ni Cain ay pagbuo ng isang larawan ni Cain. Si Cain ay pinatawan ng pitong ulit na ehekutibong paghatol, at sa ikaanim na salinlahi mula kay Cain, kinilala ni Lamech na inulit niya ang kasalanan ng kaniyang ama, ngunit ang magiging hatol sa kaniya ay pitong ulit na pitumpu.</w:t>
      </w:r>
    </w:p>
    <w:p>
      <w:pPr>
        <w:pStyle w:val="ArticleScripture"/>
        <w:jc w:val="left"/>
      </w:pPr>
      <w:r>
        <w:rPr>
          <w:rFonts w:ascii="Times New Roman" w:hAnsi="Times New Roman" w:eastAsia="Times New Roman" w:cs="Times New Roman"/>
        </w:rPr>
        <w:t>At sinabi ni Lamech sa kaniyang mga asawa, sina Adah at Zillah: Dinggin ninyo ang aking tinig; kayong mga asawa ni Lamech, pakinggan ninyo ang aking pananalita: sapagkat pinatay ko ang isang lalaki dahil sa pagsugat niya sa akin, at ang isang binata dahil sa pananakit niya sa akin. Kung si Cain ay ipaghihiganti nang pitong ulit, tunay na si Lamech ay pitumpu’t pitong ulit. Genesis 4:23, 24.</w:t>
      </w:r>
    </w:p>
    <w:p>
      <w:pPr>
        <w:pStyle w:val="ArticleBody"/>
        <w:jc w:val="left"/>
      </w:pPr>
      <w:r>
        <w:rPr>
          <w:rFonts w:ascii="Times New Roman" w:hAnsi="Times New Roman" w:eastAsia="Times New Roman" w:cs="Times New Roman"/>
        </w:rPr>
        <w:t>Ang naunang talata ang una sa tatlong pagkakataon lamang na ang mga bilang sa Salita ng Diyos ay inilahad sa anyo ng pagpaparami. Ang huli ay gaya ng una.</w:t>
      </w:r>
    </w:p>
    <w:p>
      <w:pPr>
        <w:pStyle w:val="ArticleScripture"/>
        <w:jc w:val="left"/>
      </w:pPr>
      <w:r>
        <w:rPr>
          <w:rFonts w:ascii="Times New Roman" w:hAnsi="Times New Roman" w:eastAsia="Times New Roman" w:cs="Times New Roman"/>
        </w:rPr>
        <w:t>Pagkatapos ay lumapit si Pedro sa kaniya at nagsabi, Panginoon, ilang ulit ko bang patatawarin ang aking kapatid kapag nagkasala siya laban sa akin? Hanggang sa pitong ulit ba? Sinabi sa kaniya ni Jesus, Hindi ko sinasabi sa iyo na hanggang sa pitong ulit, kundi hanggang sa pitumpung ulit na pito. Mateo 18:21, 22.</w:t>
      </w:r>
    </w:p>
    <w:p>
      <w:pPr>
        <w:pStyle w:val="ArticleBody"/>
        <w:jc w:val="left"/>
      </w:pPr>
      <w:r>
        <w:rPr>
          <w:rFonts w:ascii="Times New Roman" w:hAnsi="Times New Roman" w:eastAsia="Times New Roman" w:cs="Times New Roman"/>
        </w:rPr>
        <w:t>Ang pitumpung ulit ng pito ay apat na raan at siyamnapu, at may tatlong yugto na tig-apat na raan at siyamnapung taon sa banal na kasaysayan, at bawat isa ay kumakatawan sa isang panahon ng pagsubok. Apat na raan at siyamnapung taon ang kinakatawan para sa santuwaryo, para sa mga hari, at para sa hukbo. Ang yugto para sa mga hari ay nagsimula sa pagpapahid ng langis kay Saul noong 1097 BC at nagpatuloy hanggang sa unang pagkubkob ni Nebuchadnezzar, nang mabihag si Daniel noong 607 BC.</w:t>
      </w:r>
    </w:p>
    <w:p>
      <w:pPr>
        <w:pStyle w:val="ArticleBody"/>
        <w:jc w:val="left"/>
      </w:pPr>
      <w:r>
        <w:rPr>
          <w:rFonts w:ascii="Times New Roman" w:hAnsi="Times New Roman" w:eastAsia="Times New Roman" w:cs="Times New Roman"/>
        </w:rPr>
        <w:t>Ang apat na raan at siyamnapung taong panahon ng pagsubok na inilaan sa santuwaryo ay nagsimula sa pagtatalaga ng templo ni Solomon noong 1006 BC at nagpatuloy hanggang sa pagtatalaga ng templo matapos ang pagkatapon noong 516 BC. Para naman sa hukbo, ang apat na raan at siyamnapung taon ay mula 457 BC hanggang 34 AD.</w:t>
      </w:r>
    </w:p>
    <w:p>
      <w:pPr>
        <w:pStyle w:val="ArticleBody"/>
        <w:jc w:val="left"/>
      </w:pPr>
      <w:r>
        <w:rPr>
          <w:rFonts w:ascii="Times New Roman" w:hAnsi="Times New Roman" w:eastAsia="Times New Roman" w:cs="Times New Roman"/>
        </w:rPr>
        <w:t>Ang yugto mula sa mensahe ng babala ng pitong-ulit na paghatol at sa tanda ni Cain hanggang sa pitumpung ulit na pito ni Lamech ay kumakatawan sa isang simbolikong panahon ng pagsubok na apatnaraan at siyamnapung taon. Ang paghihimagsik na kinakatawan ng tanda ni Cain ay inilalarawang patuloy na tumitindi, na kaayon ng dahilan ng Diyos sa pagpapadala ng baha.</w:t>
      </w:r>
    </w:p>
    <w:p>
      <w:pPr>
        <w:pStyle w:val="ArticleScripture"/>
        <w:jc w:val="left"/>
      </w:pPr>
      <w:r>
        <w:rPr>
          <w:rFonts w:ascii="Times New Roman" w:hAnsi="Times New Roman" w:eastAsia="Times New Roman" w:cs="Times New Roman"/>
        </w:rPr>
        <w:t>At nakita ng Diyos na malaki ang kasamaan ng tao sa lupa, at ang bawat haka ng mga kaisipan ng kaniyang puso ay pawang masama lamang sa tuwina. At pinagsisihan ng Panginoon na nilalang niya ang tao sa lupa, at nagdalamhati ang kaniyang puso. At sinabi ng Panginoon, Lilipulin ko sa balat ng lupa ang taong aking nilalang; kapuwa ang tao, at ang mga hayop, at ang mga gumagapang, at ang mga ibon sa himpapawid; sapagkat pinagsisisihan kong nilalang ko sila. Genesis 6:5–7.</w:t>
      </w:r>
    </w:p>
    <w:p>
      <w:pPr>
        <w:pStyle w:val="ArticleBody"/>
        <w:jc w:val="left"/>
      </w:pPr>
      <w:r>
        <w:rPr>
          <w:rFonts w:ascii="Times New Roman" w:hAnsi="Times New Roman" w:eastAsia="Times New Roman" w:cs="Times New Roman"/>
        </w:rPr>
        <w:t>Ang Lamech sa ikaanim na salinlahi ni Cain ay inilalarawan bilang isang natatanging uri ng mga mapanghimagsik, na kabaligtaran ng Lamech sa angkan ni Seth. Ang mga patotoo ng dalawang Lamech ay kapuwa tumutukoy sa pagtatapos ng panahon ng pagsubok: ang isa sa pamamagitan ng pagpapahayag ng bilang na 490, at ang isa naman sa pamamagitan ng kaniyang kamatayan. Kapuwa nagtataglay ang mga ito ng simbolismong numerikal na tuwirang kaugnay ng tatluhang pagkakabuo ng iglesyang nagtagumpay. Ang Lamech ni Cain ay tumutugma sa tatlong yugtong tig-490 taon para sa mga hari, sa santuwaryo at sa hukbo, at taglay naman ng Lamech ni Seth ang tatak ng pito para sa propeta, saserdote at hari. Ang Lamech ni Seth ang ikalawa sa tatlong anghel ng Apocalipsis labing-apat, at ang Lamech ni Cain ang ikatlong anghel na naghahatid ng babala tungkol sa hayop, sa kaniyang larawan, sa tanda at sa bilang ng kaniyang pangalan. Ang Apocalipsis labing-apat, mga talatang 9/11, ay tumutukoy sa mga tumatanggap ng sumpa ni Cain.</w:t>
      </w:r>
    </w:p>
    <w:p>
      <w:pPr>
        <w:pStyle w:val="ArticleScripture"/>
        <w:jc w:val="left"/>
      </w:pPr>
      <w:r>
        <w:rPr>
          <w:rFonts w:ascii="Times New Roman" w:hAnsi="Times New Roman" w:eastAsia="Times New Roman" w:cs="Times New Roman"/>
        </w:rPr>
        <w:t>At sumunod sa kanila ang ikatlong anghel, na nagsasabi sa malakas na tinig, Kung ang sinuman ay sumamba sa hayop at sa larawan nito, at tumanggap ng tatak nito sa kaniyang noo o sa kaniyang kamay, Iinom din siya ng alak ng poot ng Diyos, na ibinuhos nang walang halo sa saro ng kaniyang galit; at siya ay pahihirapan sa apoy at asupre sa harapan ng mga banal na anghel, at sa harapan ng Kordero: At ang usok ng kanilang pagdurusa ay pumapailanlang magpakailan-kailanman: at wala silang kapahingahan araw man o gabi, silang sumasamba sa hayop at sa larawan nito, at sinumang tumatanggap ng tatak ng pangalan nito. Apocalipsis 14:9–11.</w:t>
      </w:r>
    </w:p>
    <w:p>
      <w:pPr>
        <w:pStyle w:val="ArticleBody"/>
        <w:jc w:val="left"/>
      </w:pPr>
      <w:r>
        <w:rPr>
          <w:rFonts w:ascii="Times New Roman" w:hAnsi="Times New Roman" w:eastAsia="Times New Roman" w:cs="Times New Roman"/>
        </w:rPr>
        <w:t>Tinutukoy ng Apocalipsis 15:2 ang mga kinakatawan ni Lamech na mula sa angkan ni Seth:</w:t>
      </w:r>
    </w:p>
    <w:p>
      <w:pPr>
        <w:pStyle w:val="ArticleScripture"/>
        <w:jc w:val="left"/>
      </w:pPr>
      <w:r>
        <w:rPr>
          <w:rFonts w:ascii="Times New Roman" w:hAnsi="Times New Roman" w:eastAsia="Times New Roman" w:cs="Times New Roman"/>
        </w:rPr>
        <w:t>At nakita ko ang tila isang dagat na salamin na may halong apoy: at ang mga nagtagumpay laban sa hayop, at laban sa kaniyang larawan, at laban sa kaniyang tanda, at laban sa bilang ng kaniyang pangalan, ay nakatayo sa dagat na salamin, na may mga alpa ng Diyos. Pahayag 15:2.</w:t>
      </w:r>
    </w:p>
    <w:p>
      <w:pPr>
        <w:pStyle w:val="ArticleBody"/>
        <w:jc w:val="left"/>
      </w:pPr>
      <w:r>
        <w:rPr>
          <w:rFonts w:ascii="Times New Roman" w:hAnsi="Times New Roman" w:eastAsia="Times New Roman" w:cs="Times New Roman"/>
        </w:rPr>
        <w:t>Ang Lamech sa angkan ni Seth ay nagsisilbing tanda ng pagsasara ng pinto sa pamamagitan ng kaniyang kamatayan. Ang Lamech sa angkan ni Cain ay nagsisilbing tanda ng pagsasara ng pinto sa pagtatapos ng apatnaraan at siyamnapung taong palugit. Ang tanda ni Cain ay dapat ituring na babala laban sa isang pagkataong nagpamalas ng tatlong pangunahing katangiang propetiko. Tumanggi siyang makibahagi sa pagsamba sa Diyos ayon sa tagubilin ng Diyos; nagpamalas siya ng matinding galit na udyok ng inggit at pinaslang ang kaniyang nakababatang kapatid na lalaki; at ikatlo, tumanggi siyang magsisi.</w:t>
      </w:r>
    </w:p>
    <w:p>
      <w:pPr>
        <w:pStyle w:val="ArticleBody"/>
        <w:jc w:val="left"/>
      </w:pPr>
      <w:r>
        <w:rPr>
          <w:rFonts w:ascii="Times New Roman" w:hAnsi="Times New Roman" w:eastAsia="Times New Roman" w:cs="Times New Roman"/>
        </w:rPr>
        <w:t>Nilabag ni Cain ang unang tapyas ng Sampung Utos, na tumutukoy sa kaugnayan ng sangkatauhan sa Diyos, at ang ikalawang tapyas naman ay tumutukoy sa kaugnayan ng sangkatauhan sa kapuwa-tao. Ipinakilala siya ng tanda ng kaniyang paghihimagsik bilang isang taong walang kinikilalang kautusan at walang pagsisisi. Sina Cain at Lamech ay tumutukoy sa nakasarang pinto ng ikatlong anghel sa nalalapit na batas ng Linggo. Sina Enoch, Methuselah, Lamech at Noah ay kumakatawan sa kasaysayang nagsisimula sa pagdating ng unang anghel, na kinakatawan ni Enoch, sa pagdating ni Lamech bilang ikalawang anghel, sa pagdating ni Methuselah bilang sigaw sa hatinggabi na nagbibigay-kapangyarihan sa mensahe ni Lamech bilang ikalawang anghel, at pagkatapos ay si Noah bilang ikatlong anghel ang tumutukoy sa nakasarang pinto ng baha.</w:t>
      </w:r>
    </w:p>
    <w:p>
      <w:pPr>
        <w:pStyle w:val="ArticleBody"/>
        <w:jc w:val="left"/>
      </w:pPr>
      <w:r>
        <w:rPr>
          <w:rFonts w:ascii="Times New Roman" w:hAnsi="Times New Roman" w:eastAsia="Times New Roman" w:cs="Times New Roman"/>
        </w:rPr>
        <w:t>Namatay si Lamech limang taon bago ang Baha, at ito ang tumutukoy sa limang simbolikong taon bago magsara ang pinto sa panahon ng nalalapit na batas ng Linggo. Sa pagkamatay ni Lamech sa edad na 777 natatapos ang pagtatatak sa matagumpay na iglesia. Pagkatapos, pitong araw bago isara sa paraang sobrenatural ang pinto ng arka, nagsimulang pumasok sa arka ang mga hayop.</w:t>
      </w:r>
    </w:p>
    <w:p>
      <w:pPr>
        <w:pStyle w:val="ArticleBody"/>
        <w:jc w:val="left"/>
      </w:pPr>
      <w:r>
        <w:rPr>
          <w:rFonts w:ascii="Times New Roman" w:hAnsi="Times New Roman" w:eastAsia="Times New Roman" w:cs="Times New Roman"/>
        </w:rPr>
        <w:t>Ang araw ng pagkamatay ni Methuselah ang una sa pitong araw na iyon. Ang huling babala bago magsara ang pinto ay ang mensaheng may dalawang bahagi: ang pagpapakita ng mga hayop at ang kasabay nitong pagkatupad ng isang hulang ipinahayag sa buong buhay ng pinakamatandang taong namatay kailanman. Nakapaloob ang hulang iyon sa pangalang Methuselah, na nangangahulugang ‘kapag namatay siya, darating ito.’</w:t>
      </w:r>
    </w:p>
    <w:p>
      <w:pPr>
        <w:pStyle w:val="ArticleBody"/>
        <w:jc w:val="left"/>
      </w:pPr>
      <w:r>
        <w:rPr>
          <w:rFonts w:ascii="Times New Roman" w:hAnsi="Times New Roman" w:eastAsia="Times New Roman" w:cs="Times New Roman"/>
        </w:rPr>
        <w:t>Ang huling mensahe ng babala para sa sangkatauhan ay kailangang maging isang mensaheng may dalawang bahagi ayon sa itinatakda ng hula, gaya ng inilalarawan ng pitong araw ng pandarayuhan ng mga hayop na nagsimula sa pagkamatay ni Methuselah bilang katuparan ng hula ni Enoch na ipinahayag sa pamamagitan ng pangalan ng kaniyang anak. Ipinakikilala ng pitong araw ng pandarayuhan ng mga hayop ang mensaheng may dalawang bahagi—ang pagkamatay ni Methuselah at ang mga hayop na nandarayuhan—bilang mensahe ng pagtatatak ng ikatlong anghel. Laging inilalarawan ni Jesus ang wakas sa pamamagitan ng pasimula, at sa Apocalipsis, ang ikatlong anghel ng Apocalipsis labingwalo ay sinasamahan ng ikalawang tinig sa talatang apat, kung paanong ang sigaw sa hatinggabi ay sumama sa mensahe ng ikalawang anghel. Ang huling mensahe ng babala ay laging inihaharap bilang isang panloob at panlabas na mensahe, gaya ng inilalarawan ng makahulang ugnayan ng mga iglesia at ng mga tatak sa aklat ng Apocalipsis. Ang huling mensahe ng babala sa Daniel labing-isa ay ang mensahe ng hilaga at ng silangan. Si Methuselah at ang mga hayop na nandarayuhan ang nagsilbing huling mensahe ng babala na may dalawang bahagi noong panahon ni Noah.</w:t>
      </w:r>
    </w:p>
    <w:p>
      <w:pPr>
        <w:pStyle w:val="ArticleBody"/>
        <w:jc w:val="left"/>
      </w:pPr>
      <w:r>
        <w:rPr>
          <w:rFonts w:ascii="Times New Roman" w:hAnsi="Times New Roman" w:eastAsia="Times New Roman" w:cs="Times New Roman"/>
        </w:rPr>
        <w:t>Ang pagkamatay ni Lamech, na may tandang 777, ay tumutugma sa simula ng pagkubkob, nang mamatay ang asawa ni Ezekiel. Doon tinatatakan ang mga tapat, na kinakatawan ng angkan ni Seth, at doon din tumatanggap ng tanda ang mga kinakatawan ng angkan ni Cain. Si Enoch ang ikapito mula kay Adam, at siya ay kumakatawan sa palatandaang alpha sa isang panahon na sa pagtatapos nito ay kapuwa kinakatawan ng bilang na walo ang huling salinlahi at ang unang salinlahi. Ang dalawang Lamech ay kapuwa tumutukoy sa pagtatapos ng panahon ng pagsubok, at ang pagkamatay ni Lamech ay kumakatawan sa isang nakapinid na pintuan ng panahon ng pagsubok sa simula ng pagkubkob.</w:t>
      </w:r>
    </w:p>
    <w:p>
      <w:pPr>
        <w:pStyle w:val="ArticleBody"/>
        <w:jc w:val="left"/>
      </w:pPr>
      <w:r>
        <w:rPr>
          <w:rFonts w:ascii="Times New Roman" w:hAnsi="Times New Roman" w:eastAsia="Times New Roman" w:cs="Times New Roman"/>
        </w:rPr>
        <w:t>Si Enoch ang alfa ng kasaysayang propetiko, at dahil sa pangangailangang propetiko, dapat niyang tukuyin ang isang omega ng kasaysayang propetiko. Ang omegang iyon ay kinakatawan ng walong kaluluwang lumipat mula sa lumang sanlibutan tungo sa bagong sanlibutan nang hindi nakatikim ng kamatayan. Si Enoch at ang walong kaluluwa ay hindi nakakita ng kamatayan bago sila nakarating sa bagong lupa. Ang lumang sanlibutan ay nagwakas sa pitong araw ng pandarayuhan ng mga hayop, at ang bagong sanlibutan ay nagsimula sa pitong araw na walang ulan. Pagkatapos, simula noong ika-17 na araw, sa loob ng limang buwan ay walang iba kundi ulan hanggang sa pigilin ng Diyos ang ulan sa katapusan ng limang buwan, noong ikalabimpitong araw.</w:t>
      </w:r>
    </w:p>
    <w:p>
      <w:pPr>
        <w:pStyle w:val="ArticleHeading"/>
        <w:jc w:val="left"/>
      </w:pPr>
      <w:r>
        <w:rPr>
          <w:rFonts w:ascii="Arial" w:hAnsi="Arial" w:eastAsia="Arial" w:cs="Arial"/>
        </w:rPr>
        <w:t>Limang Buwan</w:t>
      </w:r>
    </w:p>
    <w:p>
      <w:pPr>
        <w:pStyle w:val="ArticleBody"/>
        <w:jc w:val="left"/>
      </w:pPr>
      <w:r>
        <w:rPr>
          <w:rFonts w:ascii="Times New Roman" w:hAnsi="Times New Roman" w:eastAsia="Times New Roman" w:cs="Times New Roman"/>
        </w:rPr>
        <w:t>May dalawang saksi sa limang buwan sa Apocalipsis siyam, at may tatlong magkakaibang propesiya hinggil sa panahon sa kabanatang ito. Ang unang limang buwan ay inilahad sa talatang lima; ang ikalawang limang buwan ay nasa talatang sampu, at ang tatlong daan at siyamnapu’t isang taon at labinlimang araw ay matatagpuan sa talatang labinlima. Tinutukoy ng mga talatang 5, 10 at 15 ang propesiya hinggil sa panahon ng Islam, na may dalawang saksi sa limang buwan sa simula ng panahong propetiko. Kapuwa tinutukoy ng mga talatang 5 at 10 ang isang yugto ng limang buwan, kaya, taludtod sa taludtod, ang talatang lima at ang talatang sampu ay may kabuuang labinlima. Kaya, ang unang limang buwan ay 15 at ang tatlong daan at siyamnapu’t isang taon at labinlimang araw ay inilahad sa talatang 15. Tinutukoy ng pagkakasunod-sunod at pagkakabuo ng mga talatang 5, 10 at 15 ang dalawang labinlima, at sa unang dalawang talata na kapag pinagsama ay may kabuuang labinlima, may dalawang propesiya hinggil sa panahon na sumasaklaw sa tig-isang daan at limampung taon.</w:t>
      </w:r>
    </w:p>
    <w:p>
      <w:pPr>
        <w:pStyle w:val="ArticleBody"/>
        <w:jc w:val="left"/>
      </w:pPr>
      <w:r>
        <w:rPr>
          <w:rFonts w:ascii="Times New Roman" w:hAnsi="Times New Roman" w:eastAsia="Times New Roman" w:cs="Times New Roman"/>
        </w:rPr>
        <w:t>Inilalahad ng talatang labinlima ang hula tungkol sa panahong tatlong daan at siyamnapu’t isang taon at labinlimang araw. Inihabi ni Cristo ang labinlima sa tatlong talata, at gamit ang panahong propetiko na inilahad sa mismong mga talatang iyon, ipinakita Niya ang pagkakaiba sa bilang na 15 na kinakatawan ng pagdaragdag ng mga talatang lima at sampu, upang madoble ang labinlima kapag inihanay sa talatang labinlima. Pagkatapos, ginawang pangwakas ni Cristo sa lahat ng tatlong magkakaugnay na hula ang labinlimang araw.</w:t>
      </w:r>
    </w:p>
    <w:p>
      <w:pPr>
        <w:pStyle w:val="ArticleBody"/>
        <w:jc w:val="left"/>
      </w:pPr>
      <w:r>
        <w:rPr>
          <w:rFonts w:ascii="Times New Roman" w:hAnsi="Times New Roman" w:eastAsia="Times New Roman" w:cs="Times New Roman"/>
        </w:rPr>
        <w:t>Ang susi sa kabanata ay ang labanan sa Nineveh noong 627, na sinundan makalipas ang limang taon, noong 632, ng pagkamatay ni Mohammed na nagpasimula sa unang propesiyang sumasaklaw sa limang buwan. Sampung taon pagkamatay ni Mohammed, nalipol ang mga hukbo ng Persia alinsunod sa hula ni Mohammed na kapuwa magagapi ang dalawang kapangyarihang Persia at Roma. Samakatuwid, ang daloy ng kasaysayan sa Apocalipsis siyam ay nagsisimula sa labanan sa Nineveh sa pagitan ng Persia at Roma. Pagkatapos, makalipas ang limang taon, namatay si Mohammed, na siyang nagpasimula sa isang daan at limampung taon ng talatang lima. Pagkalipas ng sampung taon, nagapi ang Persia sa labanan sa Nahavand noong 642. Tinawag ng Islam ang labanan sa Nahavand na “ang tagumpay ng mga tagumpay.” Ang unang labinlimang taon ng Apocalipsis siyam ay kumakatawan sa isang yugto ng limang taon na sinundan ng sampung taon. Ang huling propesiyang ukol sa panahon ay nagwakas noong Agosto 11, 1840. Sampung araw bago ang pangyayaring iyon, inilathala ni Josiah Litch ang kaniyang pinasapanahong hula tungkol sa pagwawakas ng pangingibabaw ng mga Ottoman. Ang huling labinlimang araw ng Islam sa Apocalipsis kabanata siyam ay nahahati, sa pamamagitan ng gawain ni Josiah Litch, sa limang araw na sinusundan ng sampung araw, sapagkat palaging inilalarawan ni Jesus ang wakas sa pamamagitan ng pasimula.</w:t>
      </w:r>
    </w:p>
    <w:p>
      <w:pPr>
        <w:pStyle w:val="ArticleBody"/>
        <w:jc w:val="left"/>
      </w:pPr>
      <w:r>
        <w:rPr>
          <w:rFonts w:ascii="Times New Roman" w:hAnsi="Times New Roman" w:eastAsia="Times New Roman" w:cs="Times New Roman"/>
        </w:rPr>
        <w:t>Ipagpapatuloy natin ang pagtalakay sa mga bagay na ito sa susunod na artikulo.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Nakatagong Kasaysayan ng Talata Apatnapu - Bilang Tatlumpu't Tatlo</dc:title>
  <dc:subject>Ezekiel Bilang Labing-apat</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