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Labindalawa</w:t>
      </w:r>
    </w:p>
    <w:p>
      <w:pPr>
        <w:pStyle w:val="ArticleSubtitle"/>
        <w:jc w:val="left"/>
      </w:pPr>
      <w:r>
        <w:rPr>
          <w:rFonts w:ascii="Arial" w:hAnsi="Arial" w:eastAsia="Arial" w:cs="Arial"/>
        </w:rPr>
        <w:t>Daniel 11:40 at ang Tatlong Pagbubukas ng Selyo sa Propesiya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Ang ikaapatnapung talata ng Daniel onse ay isa sa mga pinakamalalim na talata sa Biblia. Ito ay kumakatawan sa pagbubukas ng aklat ni Daniel noong 1798, 1989, at 2023. Ang tatlong pagkakataong nabuksan ang aklat ay nagmamarka ng katapusan ng isang pangangalat na “pitong panahon.” Ang 1798 ay nagmarka ng katapusan ng dalawang libo limang daan at dalawampung taon ng pangangalat na nagsimula noong 723 BC nang dalhin ng Asiria sa pagkabihag ang hilagang sampung lipi. Ang 1989 ay nagmarka ng katapusan ng 126 na taon mula sa paghihimagsik ng 1863, nang opisyal na isantabi ng Iglesia Adventista del Séptimo Día ang “pitong panahon” ng Levitico beinte-sais. Ang 2023 ay nagmarka ng katapusan ng tatlo at kalahating araw ng pagkakahimlay na patay sa lansangan ng dalawang saksi ng Apocalipsis onse. Sa katapusan ng 2,520 taon, (ng 126 na taon at ng 3½ araw—na pawang mga sagisag ng “pitong panahon”) nabuksan ang aklat ni Daniel.</w:t>
      </w:r>
    </w:p>
    <w:p>
      <w:pPr>
        <w:pStyle w:val="ArticleBody"/>
        <w:jc w:val="left"/>
      </w:pPr>
      <w:r>
        <w:rPr>
          <w:rFonts w:ascii="Times New Roman" w:hAnsi="Times New Roman" w:eastAsia="Times New Roman" w:cs="Times New Roman"/>
        </w:rPr>
        <w:t>Ipinabatid sa atin ni Sister White na noong 1798, kinakailangang maiharap sa mga tao ang mga pangyayaring nauugnay sa pagsasara ng pintuan ng awa. Sa pagtalâ niya ng katotohanang ito, tinutukoy niya ang magkakatulad na mga kasaysayan, sapagkat inilalarawan din niya ang mensahe ng mga huling araw bilang ang mga pangyayaring nauugnay sa pagsasara ng pintuan ng awa. Tungkol sa kasaysayan ng mga Millerita, itinala niya:</w:t>
      </w:r>
    </w:p>
    <w:p>
      <w:pPr>
        <w:pStyle w:val="ArticleScripture"/>
        <w:jc w:val="left"/>
      </w:pPr>
      <w:r>
        <w:rPr>
          <w:rFonts w:ascii="Times New Roman" w:hAnsi="Times New Roman" w:eastAsia="Times New Roman" w:cs="Times New Roman"/>
        </w:rPr>
        <w:t>"Kailangan na ang mga tao ay magising sa kanilang panganib; na sila’y mapukaw upang maghanda para sa mga kaganapang solemne na kaugnay ng pagsasara ng probasyon." The Great Controversy, 310.</w:t>
      </w:r>
    </w:p>
    <w:p>
      <w:pPr>
        <w:pStyle w:val="ArticleBody"/>
        <w:jc w:val="left"/>
      </w:pPr>
      <w:r>
        <w:rPr>
          <w:rFonts w:ascii="Times New Roman" w:hAnsi="Times New Roman" w:eastAsia="Times New Roman" w:cs="Times New Roman"/>
        </w:rPr>
        <w:t>Hinggil sa mga huling araw, itinatala niya:</w:t>
      </w:r>
    </w:p>
    <w:p>
      <w:pPr>
        <w:pStyle w:val="ArticleScripture"/>
        <w:jc w:val="left"/>
      </w:pPr>
      <w:r>
        <w:rPr>
          <w:rFonts w:ascii="Times New Roman" w:hAnsi="Times New Roman" w:eastAsia="Times New Roman" w:cs="Times New Roman"/>
        </w:rPr>
        <w:t>Bago Siya ipako sa krus, ipinaliwanag ng Tagapagligtas sa Kanyang mga alagad na Siya ay papatayin at muling mabubuhay mula sa libingan, at naroroon ang mga anghel upang iukit sa mga isipan at puso ang Kanyang mga salita. Ngunit ang mga alagad ay naghahangad ng panlupang pagpapalaya mula sa pamatok ng mga Romano, at hindi nila matanggap ang kaisipang Siya na pinagtuunan ng lahat ng kanilang pag-asa ay magbata ng isang kahiya-hiyang kamatayan. Ang mga salitang kailangan sana nilang alalahanin ay napawi sa kanilang mga isipan; at nang dumating ang panahon ng pagsubok, nasumpungan silang hindi handa. Ang kamatayan ni Jesus ay lubusang nagwasak sa kanilang mga pag-asa, na para bang hindi Niya sila naunang binalaan. Gayon din, sa mga hula ay malinaw na ibinubukas sa ating harapan ang hinaharap, gaya ng pagkakabukas nito sa mga alagad sa pamamagitan ng mga salita ni Cristo. Ang mga pangyayaring may kinalaman sa pagsasara ng panahon ng biyaya at sa gawaing paghahanda para sa panahon ng kapighatian ay malinaw na inilahad. Ngunit ang napakarami ay walang higit na pang-unawa sa mga mahahalagang katotohanang ito kaysa kung hindi sana ito kailanman naihayag. Nagbabantay si Satanas upang agawin ang bawat impresyong magbibigay sa kanila ng karunungan tungo sa kaligtasan, at ang panahon ng kapighatian ay masusumpungan silang hindi handa. The Great Controversy, 595.</w:t>
      </w:r>
    </w:p>
    <w:p>
      <w:pPr>
        <w:pStyle w:val="ArticleBody"/>
        <w:jc w:val="left"/>
      </w:pPr>
      <w:r>
        <w:rPr>
          <w:rFonts w:ascii="Times New Roman" w:hAnsi="Times New Roman" w:eastAsia="Times New Roman" w:cs="Times New Roman"/>
        </w:rPr>
        <w:t>Ang mensaheng Milerita ay naalisan ng selyo noong 1798 at inilahad nito ang “mga kaganapang kaugnay ng pagsasara ng probasyon.” Kapag nagsasalita siya hinggil sa mga huling araw, iniaangkop niya ang kasaysayan ng mga alagad upang ilarawan ang katotohanang ang “mga kaganapang kaugnay ng pagsasara ng probasyon” ang nagpapadunong sa mga tao tungo sa kaligtasan, subalit hindi nauunawaan. Ang mga mensaheng naalisan ng selyo noong 1798, 1989, at 2023 ay mga mensaheng tumukoy sa “mga kaganapang kaugnay ng pagsasara ng probasyon.”</w:t>
      </w:r>
    </w:p>
    <w:p>
      <w:pPr>
        <w:pStyle w:val="ArticleBody"/>
        <w:jc w:val="left"/>
      </w:pPr>
      <w:r>
        <w:rPr>
          <w:rFonts w:ascii="Times New Roman" w:hAnsi="Times New Roman" w:eastAsia="Times New Roman" w:cs="Times New Roman"/>
        </w:rPr>
        <w:t>Ang talatang ikaapatnapu ay kumakatawan sa isang linyang pangkasaysayan kung kailan ang aklat ni Daniel ay inalisan ng tatak nang makaitlo. Noong 1798, ang pangitain ni Daniel sa Ilog Ulai, na kumakatawan sa mga kabanata pito hanggang siyam, ay inalisan ng tatak. Noong 1989, ang pangitain ni Daniel sa Ilog Hiddekel, na kumakatawan sa mga kabanata sampu hanggang labindalawa, ay inalisan ng tatak. Noong 2023, ang nakatagong kasaysayan ng talatang ikaapatnapu ng ikalabing-isang kabanata ng aklat ni Daniel ay inalisan ng tatak.</w:t>
      </w:r>
    </w:p>
    <w:p>
      <w:pPr>
        <w:pStyle w:val="ArticleBody"/>
        <w:jc w:val="left"/>
      </w:pPr>
      <w:r>
        <w:rPr>
          <w:rFonts w:ascii="Times New Roman" w:hAnsi="Times New Roman" w:eastAsia="Times New Roman" w:cs="Times New Roman"/>
        </w:rPr>
        <w:t>Ang kasaysayan ng talatang apatnapu ay kumakatawan sa 1798 hanggang sa batas sa Linggo ng talatang apatnapu’t isa, na siyang kasaysayan ng Estados Unidos na siya ring halimaw na mula sa lupa sa Apocalipsis 13, ang huwad na propeta sa Apocalipsis 16, at ang ikaanim na kaharian sa propesiya ng Biblia. Ang gayunding kasaysayan na kinakatawan sa talatang apatnapu ng Daniel 11 ay kinakatawan din sa isang talata sa aklat ng Apocalipsis.</w:t>
      </w:r>
    </w:p>
    <w:p>
      <w:pPr>
        <w:pStyle w:val="ArticleScripture"/>
        <w:jc w:val="left"/>
      </w:pPr>
      <w:r>
        <w:rPr>
          <w:rFonts w:ascii="Times New Roman" w:hAnsi="Times New Roman" w:eastAsia="Times New Roman" w:cs="Times New Roman"/>
        </w:rPr>
        <w:t>At nakita ko ang isa pang halimaw na umaahon mula sa lupa; at mayroon siyang dalawang sungay na tulad ng sa isang kordero, at nagsalita siya na gaya ng isang dragon. Pahayag 13:11.</w:t>
      </w:r>
    </w:p>
    <w:p>
      <w:pPr>
        <w:pStyle w:val="ArticleBody"/>
        <w:jc w:val="left"/>
      </w:pPr>
      <w:r>
        <w:rPr>
          <w:rFonts w:ascii="Times New Roman" w:hAnsi="Times New Roman" w:eastAsia="Times New Roman" w:cs="Times New Roman"/>
        </w:rPr>
        <w:t>Ang talatang ito, gaya ng talatang apatnapu, ay ang kasaysayang nagsisimula sa mga Batas laban sa mga Dayuhan at sa Sedisyon noong 1798 at nagtatapos sa batas sa Linggo, kapag ang bansa ay nagsasalita na parang dragon, isang kasaysayang nagsisimula kapag ang Roma ng Kapapahan ay inalis sa trono at nagtatapos kapag ang Roma ng Kapapahan ay naibalik sa trono. Ang kasaysayang kinakatawan kapwa ng Apocalipsis 13:11 at Daniel 11:40 ay nagsisimula sa pag-aalis ng ikalimang kaharian ng propesiya ng Bibliya at nagtatapos sa pag-aalis ng ikaanim na kaharian ng propesiya ng Bibliya.</w:t>
      </w:r>
    </w:p>
    <w:p>
      <w:pPr>
        <w:pStyle w:val="ArticleBody"/>
        <w:jc w:val="left"/>
      </w:pPr>
      <w:r>
        <w:rPr>
          <w:rFonts w:ascii="Times New Roman" w:hAnsi="Times New Roman" w:eastAsia="Times New Roman" w:cs="Times New Roman"/>
        </w:rPr>
        <w:t>Ang "pitumpung" taon ng paghahari ng Babilonya bilang unang kaharian ng propesiya sa Bibliya hanggang sa ikalawang kaharian ng propesiya sa Bibliya ay kumakatawan sa kasaysayan ng talatang apatnapu mula 1798 hanggang sa batas ng Linggo.</w:t>
      </w:r>
    </w:p>
    <w:p>
      <w:pPr>
        <w:pStyle w:val="ArticleScripture"/>
        <w:jc w:val="left"/>
      </w:pPr>
      <w:r>
        <w:rPr>
          <w:rFonts w:ascii="Times New Roman" w:hAnsi="Times New Roman" w:eastAsia="Times New Roman" w:cs="Times New Roman"/>
        </w:rPr>
        <w:t>At mangyayari sa araw na yaon, na ang Tiro ay malilimutan sa loob ng pitumpung taon, ayon sa mga araw ng isang hari: pagkatapos ng wakas ng pitumpung taon ay aawit ang Tiro na gaya ng isang patutot. Humawak ka ng alpa, maglibot ka sa bayan, ikaw na patutot na nalimutan; lumikha ka ng matamis na himig, umawit ka ng maraming awit, upang ikaw ay maalaala. At mangyayari pagkatapos ng wakas ng pitumpung taon, na dadalawin ng Panginoon ang Tiro, at siya ay babalik sa kaniyang kaupahan, at makikiapid sa lahat ng mga kaharian ng sanlibutan sa ibabaw ng balat ng lupa. Isaias 23:15–17.</w:t>
      </w:r>
    </w:p>
    <w:p>
      <w:pPr>
        <w:pStyle w:val="ArticleBody"/>
        <w:jc w:val="left"/>
      </w:pPr>
      <w:r>
        <w:rPr>
          <w:rFonts w:ascii="Times New Roman" w:hAnsi="Times New Roman" w:eastAsia="Times New Roman" w:cs="Times New Roman"/>
        </w:rPr>
        <w:t>Ang kasaysayan mula 1798 hanggang sa batas sa Linggo ay siya ring kasaysayan kung kailan ang patutot ng Tiro ay nalimutan, gaya ng naitala sa Isaias dalawampu't tatlo, na inilalarawan ang panahong iyon bilang "pitumpung taon" at bilang "mga araw ng isang hari." Mula kay Nebuchadnezzar hanggang kay Belshazzar ay naghari ang unang kaharian ng hula sa Biblia, na sa gayon ay nagsilbing tipo ng ikaanim na kaharian ng hula sa Biblia na nagsimula bilang isang kordero ngunit sa wakas ay nagsasalita gaya ng isang dragon. Si Nebuchadnezzar ay kumakatawan sa isang tagasunod ng kordero, at si Belshazzar ay kumakatawan sa isang tagasunod ng dragon.</w:t>
      </w:r>
    </w:p>
    <w:p>
      <w:pPr>
        <w:pStyle w:val="ArticleBody"/>
        <w:jc w:val="left"/>
      </w:pPr>
      <w:r>
        <w:rPr>
          <w:rFonts w:ascii="Times New Roman" w:hAnsi="Times New Roman" w:eastAsia="Times New Roman" w:cs="Times New Roman"/>
        </w:rPr>
        <w:t>Ang kasaysayan mula 1798 hanggang sa batas sa Linggo ay siya ring kasaysayan ng tatlong anghel ng Apocalipsis labing-apat, na nagsisimula sa repormasyon ng mga Milerita at nagwawakas sa repormasyon ng isandaan at apatnapu’t apat na libo. Ang mensahe ng tatlong anghel ay ang mensahe ng oras ng paghuhukom. Ipinahayag ng mga Milerita ang mga pangyayaring kaugnay ng pagbubukas ng paghuhukom, at ipinahahayag ng isandaan at apatnapu’t apat na libo ang mga pangyayaring kaugnay ng pagwawakas ng probasyon.</w:t>
      </w:r>
    </w:p>
    <w:p>
      <w:pPr>
        <w:pStyle w:val="ArticleBody"/>
        <w:jc w:val="left"/>
      </w:pPr>
      <w:r>
        <w:rPr>
          <w:rFonts w:ascii="Times New Roman" w:hAnsi="Times New Roman" w:eastAsia="Times New Roman" w:cs="Times New Roman"/>
        </w:rPr>
        <w:t>Ang mga pangyayaring kaugnay ng pagsasara ng panahon ng probasyon ay inilalarawan sa mga panloob at panlabas na linya ng propesiya, at ang mga pangyayaring iyon ay pangunahing nagaganap sa kasaysayang kinakatawan ng talatang apatnapu ng Daniel labing-isa. Nagtatapos sa batas ng Linggo sa Estados Unidos ang mga pangyayari ng talatang apatnapu, kaya’t ang mga pangyayari ng huling pagtitipon ng iba pang mga anak ng Diyos na nasa Babilonya pa ay hindi kinakatawan sa talatang apatnapu; gayunman, ang krisis na sa panahong yaon ay haharapin ng sanlibutan ay katatapos pa lamang sa Estados Unidos. Ang mga pangyayaring iyon ay kumakatawan sa paghatol sa Estados Unidos at sa pagdalisay ng iglesia ng Diyos bilang paghahanda bago itaas ang iglesia bilang isang watawat.</w:t>
      </w:r>
    </w:p>
    <w:p>
      <w:pPr>
        <w:pStyle w:val="ArticleBody"/>
        <w:jc w:val="left"/>
      </w:pPr>
      <w:r>
        <w:rPr>
          <w:rFonts w:ascii="Times New Roman" w:hAnsi="Times New Roman" w:eastAsia="Times New Roman" w:cs="Times New Roman"/>
        </w:rPr>
        <w:t>Ang mga panloob na pangyayaring kaugnay sa pagsasara ng probasyon ay nagpapakilala sa gawain ni Cristo bilang Punong Saserdote sa pagtatapos ng hiwaga ng Diyos sa gitna ng Kanyang bayan sa mga huling araw. Ang mga panlabas na pangyayari ay tumutukoy sa papel ng Estados Unidos sa pagpapanumbalik ng kapangyarihan sa kapapahan. Ang buong kasaysayan ng Estados Unidos bilang ikaanim na kaharian ng propesiya sa Biblia, at ang buong kasaysayan ng Laodicea, ay nagaganap sa loob ng kasaysayang kinakatawan ng talatang apatnapu.</w:t>
      </w:r>
    </w:p>
    <w:p>
      <w:pPr>
        <w:pStyle w:val="ArticleBody"/>
        <w:jc w:val="left"/>
      </w:pPr>
      <w:r>
        <w:rPr>
          <w:rFonts w:ascii="Times New Roman" w:hAnsi="Times New Roman" w:eastAsia="Times New Roman" w:cs="Times New Roman"/>
        </w:rPr>
        <w:t>Ang panloob at panlabas na mga linya sa loob ng talatang ikaapatnapu ay kinakatawan ng dalawang sungay ng hayop na mula sa lupa. Ang sungay ng Republikanismo ang panlabas na linya at ang sungay ng Protestantismo ang panloob na linya. Ang dalawang linyang ito ay umiiral sa loob ng kasaysayan ng ikaanim na kaharian, at sa pagtatapos ng kasaysayan ng ikaanim na kaharian ay ipinapataw ang hatol ng Diyos sa kapuwa sungay ng Protestantismo at ng Republikanismo. Ang mensaheng tumutukoy sa mga pangyayaring kaugnay ng pagsasara ng probasyon ay siyang mensaheng tumutukoy sa mga pangyayaring dumarating sa Estados Unidos habang pinupuno nito ang saro ng panahong probasyonal nito. Ang mensaheng tumutukoy sa mga pangyayaring kaugnay ng pagsasara ng probasyon ay siya rin ang mensaheng tumutukoy sa mga pangyayaring dumarating sa Adbentismo ng Ikapitong Araw habang pinupuno nito ang saro ng panahong probasyonal nito.</w:t>
      </w:r>
    </w:p>
    <w:p>
      <w:pPr>
        <w:pStyle w:val="ArticleBody"/>
        <w:jc w:val="left"/>
      </w:pPr>
      <w:r>
        <w:rPr>
          <w:rFonts w:ascii="Times New Roman" w:hAnsi="Times New Roman" w:eastAsia="Times New Roman" w:cs="Times New Roman"/>
        </w:rPr>
        <w:t>Sa loob ng kasaysayan ng talatang apatnapu, may tatlong ulit na inalisan ng selyo ang aklat ni Daniel, at bawat isa sa tatlong pagkakataong iyon ay nagbubunga ng isang panloob at isang panlabas na linya na naglalahad ng mga pangyayaring kaugnay ng pagsasara ng probasyon. Bawat isa sa tatlong palatandaan ay pinangungunahan ng isang pagkakawatak-watak sa loob ng pitong panahon. Kaya’t ang talatang apatnapu ay kumakatawan sa kasaysayan mula 1798 hanggang sa batas sa Linggo, at ang mga palatandaang propetiko sa loob ng kasaysayang iyon ay ang "mga pangyayaring nauugnay sa pagsasara ng probasyon." Sa loob ng kasaysayan ng talatang apatnapu, ang panloob na linya ay kumakatawan sa isang paglipat mula sa Philadelphia tungo sa Laodicea sa pasimula, at isang paglipat mula sa Laodicea tungo sa Philadelphia sa wakas. Ang pasimula ay kumakatawan sa isang kilusang reporma, gaya ng inilarawan sa talinghaga ng sampung dalaga; ang talinghagang iyon ay sumagisag sa isang kilusang reporma sa wakas, na tumupad sa talinghaga ayon sa mismong titik.</w:t>
      </w:r>
    </w:p>
    <w:p>
      <w:pPr>
        <w:pStyle w:val="ArticleBody"/>
        <w:jc w:val="left"/>
      </w:pPr>
      <w:r>
        <w:rPr>
          <w:rFonts w:ascii="Times New Roman" w:hAnsi="Times New Roman" w:eastAsia="Times New Roman" w:cs="Times New Roman"/>
        </w:rPr>
        <w:t>Nagsimula ang Milleritang kilusang Filadelfiano sa isang katuparan ng "pitong panahon" ng Levitico dalawampu’t anim noong 1798, at saka sa isa pang katuparan ng "pitong panahon" noong Oktubre 22, 1844. Sa pinakahuli, pagsapit ng 1856, kapwa tinukoy nina James White at Kapatid na White ang kilusan bilang nasa kalagayang Laodiceano. Sa gayunding taon, iniharap sa opisyal na publikasyon ng iglesia—na hindi kailanman natapos—ang bagong liwanag tungkol sa "pitong panahon." Natupad ang "pitong panahon" noong 1798, at pagkatapos noon ay natuklasan ni William Miller ang "pasimula ng tanikala ng katotohanan," gaya ng pagtawag dito ni Kapatid na White, at ang pasimula ng tanikala ng katotohanan ay ang "pitong panahon." Ang 1798 ay isang katuparan ng "pitong panahon"; pagkatapos nito ginawa ni Miller ang kaniyang pundamental na tuklas tungkol sa "pitong panahon" samantalang naalisan ng tatak ang aklat ni Daniel. Pagkaraan noon, ang Oktubre 22, 1844 ay naging palatandaan ng isa pang katuparan ng "pitong panahon," na sinusundan naman ng paglipat ng kilusan mula sa Filadelfia tungo sa Laodicea sa gayunding taong ang bagong liwanag tungkol sa "pitong panahon" ay naiwan na hindi natapos. Noong 1863, ang dating Milleritang kilusang Filadelfiano—na noong 1856 ay lumipat sa Milleritang kilusang Laodiceano—ay naging isang legal na rehistradong iglesia, pangunahin bunga ng mga kadahilanan at panggigipit ng Digmaang Sibil at ng pangangalaga sa kabataan ng iglesia. Nagtapos ang kilusan noong 1863 nang ito’y naging isang iglesia. Pitong taon bago nito, noong 1856, isinantabi ng Laodicea ang isang mensahe ng bagong liwanag hinggil sa mismong paksang siyang unang natuklasang propetiko ni William Miller.</w:t>
      </w:r>
    </w:p>
    <w:p>
      <w:pPr>
        <w:pStyle w:val="ArticleBody"/>
        <w:jc w:val="left"/>
      </w:pPr>
      <w:r>
        <w:rPr>
          <w:rFonts w:ascii="Times New Roman" w:hAnsi="Times New Roman" w:eastAsia="Times New Roman" w:cs="Times New Roman"/>
        </w:rPr>
        <w:t>Ang kilusang Millerita at ang liwanag na tinatawag na “ang pasimula ng tanikala ng katotohanan,” ang liwanag ng “pitong panahon,” ay ibinukas sa pamunuan ng kilusang Laodiceano, na unti-unting isinantabi ang pagnanais na itaguyod ang “pitong panahon,” at sa katapusan ng pitong taon (“pitong panahon”) noong 1863, ay nalikha ang isang bagong tsart at propetikong mensahe na walang anumang pagtukoy sa “pitong panahon.”</w:t>
      </w:r>
    </w:p>
    <w:p>
      <w:pPr>
        <w:pStyle w:val="ArticleBody"/>
        <w:jc w:val="left"/>
      </w:pPr>
      <w:r>
        <w:rPr>
          <w:rFonts w:ascii="Times New Roman" w:hAnsi="Times New Roman" w:eastAsia="Times New Roman" w:cs="Times New Roman"/>
        </w:rPr>
        <w:t>Noong 1863, ang pagwawakas ng animnapu’t limang taong hula ni Isaias ay naganap doon din mismo kung saan ito nagsimula, sa isang digmaang sibil sa pagitan ng hilaga at timog. Ang usapin ng pagkaalipin noong 1863 ay inihuwaran sa pamamagitan ng pagdadala sa pagkabihag ng magkabilang kaharian, ang hilaga at ang timog, bilang katuparan ng "pitong panahon," at ang pagkaaliping kinasadlakan ng Israel ay angkop na kumakatawan sa mga usapin ng pagkaalipin sa wakas. Ang 1863 ay kumakatawan sa katapusan ng balangkas na propetiko na nakabatay sa animnapu’t limang taong hula ni Isaias.</w:t>
      </w:r>
    </w:p>
    <w:p>
      <w:pPr>
        <w:pStyle w:val="ArticleScripture"/>
        <w:jc w:val="left"/>
      </w:pPr>
      <w:r>
        <w:rPr>
          <w:rFonts w:ascii="Times New Roman" w:hAnsi="Times New Roman" w:eastAsia="Times New Roman" w:cs="Times New Roman"/>
        </w:rPr>
        <w:t>Ganito ang sabi ng Panginoong Diyos: Hindi ito mangyayari, ni magaganap man. Sapagkat ang ulo ng Siria ay ang Damasco, at ang ulo ng Damasco ay si Rezin; at sa loob ng animnapu’t limang taon ay madudurog ang Efraim, upang hindi na ito maging isang bayan. At ang ulo ng Efraim ay ang Samaria, at ang ulo ng Samaria ay ang anak ni Remaliah. Kung hindi kayo sasampalataya, tunay na hindi kayo matatatag. Isaias 7:7-9.</w:t>
      </w:r>
    </w:p>
    <w:p>
      <w:pPr>
        <w:pStyle w:val="ArticleBody"/>
        <w:jc w:val="left"/>
      </w:pPr>
      <w:r>
        <w:rPr>
          <w:rFonts w:ascii="Times New Roman" w:hAnsi="Times New Roman" w:eastAsia="Times New Roman" w:cs="Times New Roman"/>
        </w:rPr>
        <w:t>Kung wastong nauunawaan, ang hulang ito na nagsisimula noong 742 BK ay nagtatakda ng tatlong panandang-daan sa loob ng isang saklaw na animnapu’t limang taon. Dalawa sa mga panandang-daan ang nagtutukoy sa mga pasimulang punto ng dalawang libo’t limandaan at dalawampung taon ng pagkabihag at pagkaalipin para sa kapuwa hilagang at timugang mga kaharian ng Israel. Noong 742 BK, ang hilagang at timugang mga kaharian ay nasasangkot sa isang digmaang sibil, at ang hilagang sampung lipi ay nakipag-alyansa sa Siria upang salakayin ang timugang kaharian ng Juda. Makalipas ang labinsiyam na taon, noong 723 BK, dinala ng mga Asiryano sa pagkaalipin ang hilagang sampung lipi. Makalipas ang apatnapu’t anim na taon, noong 677 BK, dinakip ng mga Asiryano si Manases at dinala siya sa Babilonia. Dalawang libo’t limandaan at dalawampung taon pagkaraan ng 723 BK ay tumutumbok sa 1798, ang panahon ng wakas at pasimula ng talatang apatnapu. Apatnapu’t anim na taon pagkaraan, ang “pitong panahon” laban sa timugang kaharian na nagsimula noong 677 BK ay nagtapos noong 1844. Makalipas ang labinsiyam na taon, noong 1863, ang mga katangiang propetiko ng 742 BK ay naipakikita hanggang sa mismong titik. Isang digmaang sibil sa pagitan ng hilagang at timugang mga kaharian ang nagaganap noong 742 BK at 1863. Noong 742 BK, ang hulang ibinigay ni Isaias sa masamang Haring Ahaz ay hinggil sa nalalapit na pagkaalipin ng kapuwa hilagang at timugang mga kaharian, at noong 1863, sa pinakasentro ng Digmaang Sibil, ipinahayag ni Pangulong Lincoln ang Proklamasyon ng Emansipasyon na nagpasimula sa proseso ng pagwawakas ng pagkaalipin. Ang babalang ibinigay sa masamang Haring Ahaz noong 742 BK ay ibinigay sa literal na maluwalhating lupain na tumatayong tipo ng mensaheng ibinigay ni Lincoln sa espirituwal na maluwalhating lupain.</w:t>
      </w:r>
    </w:p>
    <w:p>
      <w:pPr>
        <w:pStyle w:val="ArticleBody"/>
        <w:jc w:val="left"/>
      </w:pPr>
      <w:r>
        <w:rPr>
          <w:rFonts w:ascii="Times New Roman" w:hAnsi="Times New Roman" w:eastAsia="Times New Roman" w:cs="Times New Roman"/>
        </w:rPr>
        <w:t>Makaraang pitong taon mula nang mailathala noong 1856 ang mga mensahe hinggil sa "pitong panahon" ni Hiram Edson, naglabas ang Adventismo ng tsart ng 1863 na nag-alis sa aral ng mga Millerita tungkol sa "pitong panahon," kaya’t nailagay sa pagdududa ang napakaraming sipi kung saan itinuturo ni Ellen White na dapat nating ulitin ang mga mensahe ng mga Millerita at ipagtanggol ang mga mensaheng iyon laban sa mga pag-atake. Sa gayon ding taon, sila ay naging isang opisyal na rehistradong iglesia. Marami pang maisusulat hinggil sa 1863 at sa mga implikasyong propetiko nito, ngunit ang binibigyang-diin ko rito ay na may ilang mga saksi, kapwa panloob at panlabas, na tumutukoy sa paghihimagsik ng 1863, maging ito man ang panlabas na paghihimagsik na may kinalaman sa mga timog na estado, o ang panloob na paghihimagsik sa pamamagitan ng pagtanggi sa unang saligang katotohanan. Ang 1863 ay isa sa mga pangyayari sa loob ng kasaysayan ng talatang apatnapu na kumakatawan sa isang panandang-daan na bumubuo sa "mga pangyayaring kaugnay sa pagsasara ng panahon ng pagsubok."</w:t>
      </w:r>
    </w:p>
    <w:p>
      <w:pPr>
        <w:pStyle w:val="ArticleBody"/>
        <w:jc w:val="left"/>
      </w:pPr>
      <w:r>
        <w:rPr>
          <w:rFonts w:ascii="Times New Roman" w:hAnsi="Times New Roman" w:eastAsia="Times New Roman" w:cs="Times New Roman"/>
        </w:rPr>
        <w:t>Ang 1863 ay tumutugma sa pasimula ng apatnapung taon sa ilang ng sinaunang literal na Israel. Sa katapusan ng apatnapung taon, pinangunahan ni Josue ang sinaunang Israel papasok sa Lupang Pangako, at pinabagsak nila ang Jerico at nagpahayag ng sumpa sa sinumang muling magtatayo ng Jerico. Noong 1863, muling itinayo ng pamunuan ng Laodiceang Adventismo ang Jerico. Ang 1863 ay kinakatawan sa pasimula at sa wakas ng apatnapung taon sa ilang. Ang 1863 ay isang palatandaang propetiko na nag-uugnay sa panlabas at panloob na mga linya ng kasaysayan ng talatang apatnapu. Naroon ang ikapitong iglesia, “isang iglesyang hinatulan,” gaya ng kahulugan ng salitang “Laodicea,” na pumapasok sa isang panahon na kinakatawan ng isang buong salinlahi na namamatay sa ilang. Kasabay nito, ang unang pangulong Republikano ay gumaganap ng gawaing pagpapalaya sa mga alipin, at sa gayo’y nagiging tipo ng mga huling pangulong Republikano na magpapatupad ng batas militar sa isang panahon ng krisis na humahantong sa tinatawag ng inspirasyon na “pagkawasak ng bansa.”</w:t>
      </w:r>
    </w:p>
    <w:p>
      <w:pPr>
        <w:pStyle w:val="ArticleBody"/>
        <w:jc w:val="left"/>
      </w:pPr>
      <w:r>
        <w:rPr>
          <w:rFonts w:ascii="Times New Roman" w:hAnsi="Times New Roman" w:eastAsia="Times New Roman" w:cs="Times New Roman"/>
        </w:rPr>
        <w:t>Sa mga panandang-daan ng pasimula ay kinakatawan ang mga panandang-daan ng wakas, at ang mga pangyayaring kaugnay ng pagwawakas ng paghatol ay inihuwaran sa mga pangyayaring kaugnay ng pagbubukas ng paghatol. Ang paghihimagsik sa Kadesh, sa pagtanggi sa mensahe nina Josue at Caleb sa pasimula ng apatnapung taon, ay naging huwaran ng paghihimagsik ni Moises sa pagtama sa Bato sa Kadesh sa katapusan ng apatnapung taon. Itinutukoy ng 1863 ang batas ng Linggo, kung saan ang Laodicea ay isinusuka mula sa bibig ng Panginoon, at kung saan ang dalawampu’t limang matatanda sa Jerusalem ay yumuyukod sa araw sa Ezekiel kabanata walo, at kung saan ang Shiloh ay nauulit sa mga nagtitiwala sa sinungaling na salita, “Kami ang templo ng Panginoon.”</w:t>
      </w:r>
    </w:p>
    <w:p>
      <w:pPr>
        <w:pStyle w:val="ArticleBody"/>
        <w:jc w:val="left"/>
      </w:pPr>
      <w:r>
        <w:rPr>
          <w:rFonts w:ascii="Times New Roman" w:hAnsi="Times New Roman" w:eastAsia="Times New Roman" w:cs="Times New Roman"/>
        </w:rPr>
        <w:t>Ipagpapatuloy natin ang pag-aaral na ito ng Panium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Labindalawa</dc:title>
  <dc:subject>Daniel 11:40 at ang Tatlong Pagbubukas ng Selyo sa Propesiya</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