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Doksan Dört</w:t>
      </w:r>
    </w:p>
    <w:p>
      <w:pPr>
        <w:pStyle w:val="ArticleSubtitle"/>
        <w:jc w:val="left"/>
      </w:pPr>
      <w:r>
        <w:rPr>
          <w:rFonts w:ascii="Arial" w:hAnsi="Arial" w:eastAsia="Arial" w:cs="Arial"/>
        </w:rPr>
        <w:t>Makabiler'in Yankıları: Trump'ın Zaferi ve Canavarın Suretine Giden Kehanet Yolu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Makabiler tarafından temsil edilen çizgi (ABD'deki dinden dönmüş Protestanlığı işaret eden), MÖ 167'de Modein'de Yunan dinine karşı isyanlarını başlattı. Makabiler, orada Antiochus Epiphanes'in Yunan dinini Yahudilere zorla kabul ettirme çabalarına üstün geldiler ve ayrıca Antiochus'la birlikte çalışan Yahudilerin liderini de öldürdüler. Böylece, "Dini Sağ" olarak bilinen oy bloğu aracılığıyla Biden, 2024 seçiminde yenilgiye uğrar. Tarih, 2024 seçimindeki zaferi, dinden dönmüş Protestanlığın yalnızca RINO'lar diye anılan küreselci Cumhuriyetçilere karşı değil, aynı zamanda ateist Demokratların ulusa woke-izm dinini dayatma çabalarına karşı da üstün gelmesi olarak tasvir eder.</w:t>
      </w:r>
    </w:p>
    <w:p>
      <w:pPr>
        <w:pStyle w:val="ArticleBody"/>
        <w:jc w:val="left"/>
      </w:pPr>
      <w:r>
        <w:rPr>
          <w:rFonts w:ascii="Times New Roman" w:hAnsi="Times New Roman" w:eastAsia="Times New Roman" w:cs="Times New Roman"/>
        </w:rPr>
        <w:t>Makabilerin çizgisiyle temsil edilen içsel manevi savaş, zengin başkanın küreselciliğin ejderha güçlerini harekete geçirdiği 2015’te başladı ve ejderhanın iki tanığı öldürme yönündeki faaliyeti, 6 Ocak 2021’le ilgili Pelosi Davalarını da içeriyordu. Modein ve Makabilerin isyanı, 5 Kasım 2024’te mürted Protestanlığın gelecekteki zaferini işaret eder. 20 Ocak 2025’teki göreve başlama töreni, İkinci Tapınağın yeniden adanmasını temsil eden MÖ 164 ile tipolojik olarak ifade edilmişti ve tam da o yıl (MÖ 164) Antiokhos Epifanes öldü. Antiokhos, Demokrat Parti’yi ve kendilerini Cumhuriyetçi olarak tanımlayan küreselci ortaklarını temsil eder; ne var ki onların MAGA Cumhuriyetçisi olması, bir kızın erkek olması kadar doğru değildir.</w:t>
      </w:r>
    </w:p>
    <w:p>
      <w:pPr>
        <w:pStyle w:val="ArticleBody"/>
        <w:jc w:val="left"/>
      </w:pPr>
      <w:r>
        <w:rPr>
          <w:rFonts w:ascii="Times New Roman" w:hAnsi="Times New Roman" w:eastAsia="Times New Roman" w:cs="Times New Roman"/>
        </w:rPr>
        <w:t>On üç ila on beşinci ayetlerle temsil edilen ve Panium Savaşı ile sonuçlanan siyasi mücadele, tarihte wokecilik ile mürted Protestanlık arasındaki dinî mücadeleyle paralel ilerler. Trump’ın, MÖ 164’te İkinci Tapınağın yeniden adanmasıyla temsil edilen, 2025’teki göreve başlamasının ardından, mürted Protestan kilisesini kendi mürted Cumhuriyetçi hükümetiyle bir araya getirerek canavarın suretinin fiilî oluşumunu başlatacaktır; bu, MÖ 161’den 158’e kadar Roma ile Makabiler arasındaki ittifakla temsil edilir. Trump, kilise ve devleti, dinî unsurun kontrol ettiği bir ittifakta bir araya getirecek. Yeryüzünden çıkan canavarın Katolikliğin canavarının suretini oluşturduğu peygamberlik tarihçesinde, mürted Cumhuriyetçi boynuz ile mürted Protestan boynuz, ebedî hayat meselesinde yanlış tarafta kalarak sınanma zamanlarının kadehini dolduracaklardır.</w:t>
      </w:r>
    </w:p>
    <w:p>
      <w:pPr>
        <w:pStyle w:val="ArticleBody"/>
        <w:jc w:val="left"/>
      </w:pPr>
      <w:r>
        <w:rPr>
          <w:rFonts w:ascii="Times New Roman" w:hAnsi="Times New Roman" w:eastAsia="Times New Roman" w:cs="Times New Roman"/>
        </w:rPr>
        <w:t>M.Ö. 164’teki İkinci Tapınağın arındırılmasıyla temsil edilen göreve başlama töreninden itibaren, M.Ö. 161’den M.Ö. 158’e kadar Yahudiler ile Roma arasındaki ittifakla temsil edildiği üzere, canavarın suretinin oluşturulması işi başlar. Trump 5 Kasım 2024’te (M.Ö. 167) yeniden seçilecek ve göreve başlama töreninde (M.Ö. 164) 1989’daki zamanın sonundan bu yana sekizinci başkan olacaktır. Böylece, yediye ait olan sekizinci olacaktır; bu da, ölümcül yarası Pazar yasasında iyileştirildiğinde Kutsal Kitap kehanetinde sekizinci krallık hâline gelen papalık canavarını yansıtır. Onun göreve başlama töreni, M.Ö. 164’te Makabilerin İkinci Tapınağı yeniden adamasıyla temsil edilmiştir. Makabi isyanı üç yıl önce “protesto” anlamına gelen Modein kasabasında başladı ve bu, 5 Kasım 2024’teki seçim zaferini işaretler.</w:t>
      </w:r>
    </w:p>
    <w:p>
      <w:pPr>
        <w:pStyle w:val="ArticleBody"/>
        <w:jc w:val="left"/>
      </w:pPr>
      <w:r>
        <w:rPr>
          <w:rFonts w:ascii="Times New Roman" w:hAnsi="Times New Roman" w:eastAsia="Times New Roman" w:cs="Times New Roman"/>
        </w:rPr>
        <w:t>MÖ 164’te İkinci Tapınak’ın ikinci adanışı gerçekleşti; bu da 20 Ocak 2025’te Trump’ın ikinci kez göreve başlamasına tipolojik bir karşılık teşkil eder. O noktada resmen, kendisinden önceki yedi başkandan sonra gelen sekizinci başkan olur. Yahudi geleneğinde MÖ 164, İkinci Tapınak’ın ikinci adanışını anmak için hatırlanır.</w:t>
      </w:r>
    </w:p>
    <w:p>
      <w:pPr>
        <w:pStyle w:val="ArticleBody"/>
        <w:jc w:val="left"/>
      </w:pPr>
      <w:r>
        <w:rPr>
          <w:rFonts w:ascii="Times New Roman" w:hAnsi="Times New Roman" w:eastAsia="Times New Roman" w:cs="Times New Roman"/>
        </w:rPr>
        <w:t>Yemin töreni, Trump’ın sekizinci—yani yediden olan—konumuna geçtiği andır ve o andan itibaren canavarın suretini oluşturma işini destekleyen şeytani mucizeler gerçekleşecektir. Sekiz, dirilmiş canavarın suretinin bir simgesidir ve o noktada, MÖ 161’in temsil ettiği gibi, suretin oluşumu başlar.</w:t>
      </w:r>
    </w:p>
    <w:p>
      <w:pPr>
        <w:pStyle w:val="ArticleBody"/>
        <w:jc w:val="left"/>
      </w:pPr>
      <w:r>
        <w:rPr>
          <w:rFonts w:ascii="Times New Roman" w:hAnsi="Times New Roman" w:eastAsia="Times New Roman" w:cs="Times New Roman"/>
        </w:rPr>
        <w:t>Canavarın suretinin oluşturulması önce Amerika Birleşik Devletleri'nde gerçekleşir ve ardından bu suret tüm dünyaya dayatılır. Amerika Birleşik Devletleri'nin, hem konuşacak hem de canavarın suretine tapmayanların öldürülmesine yol açacak bir sureti dünyaya kabul ettirmeye başladığı anda, Amerika Birleşik Devletleri henüz bir Pazar yasasını kabul etmiş ve üçlü bir birlik oluşturmuş olacaktır. Pazar yasasıyla birlikte üçlü birlik yerini almış olur ve Şeytan'ın olağanüstü faaliyetlerinin zamanı gelmiştir; bu sırada Şeytan Mesih'in kılığına girer ve dünyayı canavarın dünya çapındaki suretini ve Pazar ibadetini kabul etmeye yönlendirmek için mucizeler gerçekleştirir. O noktada Trump on kralın lideri olur.</w:t>
      </w:r>
    </w:p>
    <w:p>
      <w:pPr>
        <w:pStyle w:val="ArticleBody"/>
        <w:jc w:val="left"/>
      </w:pPr>
      <w:r>
        <w:rPr>
          <w:rFonts w:ascii="Times New Roman" w:hAnsi="Times New Roman" w:eastAsia="Times New Roman" w:cs="Times New Roman"/>
        </w:rPr>
        <w:t>Dolayısıyla, yakında gelecek Pazar Yasası’ndaki üçlü birlik sırasında gerçekleşecek olan, on kralın baş kralı olarak Trump’ın göreve gelişi, 20 Ocak 2025’te Trump’ın yediden olan sekizinci başkan olarak göreve başlamasıyla önceden örneklendirilmiştir. Amerika Birleşik Devletleri’nde canavarın suretinin oluşumunu tamamlayan Pazar Yasası’nda, papalık canavarı da yediden olan sekizinci olur. Böylece canavarın suretiyle ilgili sınav zamanı, Trump’ın yediden olan sekizinci oluşuyla başlar ve bu dönem sona erdiğinde papalık da yediden olan sekizinci olur; çünkü Alfa ve Omega sonu başlangıçla açıklar.</w:t>
      </w:r>
    </w:p>
    <w:p>
      <w:pPr>
        <w:pStyle w:val="ArticleBody"/>
        <w:jc w:val="left"/>
      </w:pPr>
      <w:r>
        <w:rPr>
          <w:rFonts w:ascii="Times New Roman" w:hAnsi="Times New Roman" w:eastAsia="Times New Roman" w:cs="Times New Roman"/>
        </w:rPr>
        <w:t>Şeytani mucizeler, canavarın suretinin oluşum döneminin başladığı Trump’ın göreve başlama töreninde başlar ve bu, Amerika Birleşik Devletleri'nde canavarın suretinin oluşum döneminin sonunda başlayacak olan Şeytan’ın olağanüstü etkinliğini işaret eder. Trump’ın göreve başlama töreni o dönemin başlangıcını işaret eder; Birleşmiş Milletler’in on kralının baş kralı olarak göreve başlama töreni ise o dönemin sonunu işaret eder. Hem başlangıçtaki hem de sondaki bu göreve başlama törenleri, canavarın suretinin oluşumunu başlatır; önce Amerika Birleşik Devletleri'nde, ardından tüm dünyada.</w:t>
      </w:r>
    </w:p>
    <w:p>
      <w:pPr>
        <w:pStyle w:val="ArticleBody"/>
        <w:jc w:val="left"/>
      </w:pPr>
      <w:r>
        <w:rPr>
          <w:rFonts w:ascii="Times New Roman" w:hAnsi="Times New Roman" w:eastAsia="Times New Roman" w:cs="Times New Roman"/>
        </w:rPr>
        <w:t>İttifakın işi, yani MÖ 161’den MÖ 158’e kadar gerçekleşen Roma ile bir araya geliş, bu tarihsel dönemi tanımlar ve on altıncı ayetteki Pazar yasasında son bulur. Papalık sisteminin sureti olan bir hükümeti hayata geçirmenin nihai işi, canavarın suretinin oluşumu olarak başlar ve Trump tarafından, siyasi zaferinde kendisine sapkın Protestanların sağlamış olduğu siyasi iyiliklerin karşılığı olarak ileriye taşınır.</w:t>
      </w:r>
    </w:p>
    <w:p>
      <w:pPr>
        <w:pStyle w:val="ArticleBody"/>
        <w:jc w:val="left"/>
      </w:pPr>
      <w:r>
        <w:rPr>
          <w:rFonts w:ascii="Times New Roman" w:hAnsi="Times New Roman" w:eastAsia="Times New Roman" w:cs="Times New Roman"/>
        </w:rPr>
        <w:t>Bu peygamberlik yapısı, kırkıncı ayetin gizli tarihine yerleştirilmelidir. Daniel kitabının on birinci bölümünde ikinci ayetten üçüncü ayete kadar olan gizli tarih de o yapının üzerine yerleştirilmelidir. Vahiy kitabının on birinci bölümündeki iki tanığın peygamberlik tarihi de o yapının üzerine yerleştirilmelidir. Bu üç çizgiyi kırkıncı ayetin gizli tarihinde bir araya getirerek, Yahuda oymağının Aslanı, son günlere kadar mühürlenmiş olan Daniel peygamberliğinin bir bölümünün mührünü çözmektedir.</w:t>
      </w:r>
    </w:p>
    <w:p>
      <w:pPr>
        <w:pStyle w:val="ArticleScripture"/>
        <w:jc w:val="left"/>
      </w:pPr>
      <w:r>
        <w:rPr>
          <w:rFonts w:ascii="Times New Roman" w:hAnsi="Times New Roman" w:eastAsia="Times New Roman" w:cs="Times New Roman"/>
        </w:rPr>
        <w:t>Kentte boru çalınır da halk korkmaz mı? Bir kentte felaket olur da Rab yapmamış olur mu? Kuşkusuz Rab Tanrı, kullarına, peygamberlere sırrını açıklamadan hiçbir şey yapmaz. Aslan kükredi, kim korkmaz? Rab Tanrı konuştu, kim peygamberlik etmekten geri durabilir? Aşdod'daki saraylarda ve Mısır ülkesindeki saraylarda duyurun ve deyin: Samiriye dağlarında toplanın, ortasındaki büyük kargaşayı ve içindeki ezilenleri görün. Amos 3:6-9.</w:t>
      </w:r>
    </w:p>
    <w:p>
      <w:pPr>
        <w:pStyle w:val="ArticleBody"/>
        <w:jc w:val="left"/>
      </w:pPr>
      <w:r>
        <w:rPr>
          <w:rFonts w:ascii="Times New Roman" w:hAnsi="Times New Roman" w:eastAsia="Times New Roman" w:cs="Times New Roman"/>
        </w:rPr>
        <w:t>Daniel on birinci bölümün kırkıncı ayetinin gizli tarihinde temsil edilen ve mühürü açılan mesaj, mühürleme mesajıdır; Amos, bir şehirde borazan çalınması ve bir aslanın kükremesi hakkında retorik bir soru sorar ve “Tanrı, önce kulları peygamberlere açıklamadıkça hiçbir şeyi yapmaz” diyerek cevabı verir. Ayrıca, Tanrı korkusu uyandırmak için tasarlanmış borazan mesajının şehirdeki kötülüğü de teşhis edeceğini ve modern Babil’in üçlü yapısını temsil eden Aşdod, Mısır ve Samiriye’de ilan edilmesi gerektiğini belirtir. Mühürleme borazan mesajı, mühürleme mesajında temsil edilen olaylardan önce tüm dünyaya ilan edilecekti. Mühürleme mesajı olan borazan mesajı “Hakikat”in imzasını taşır; çünkü mühürleme zamanı, üçüncü Vay’ın borazanının üç üfürüşü üzerine yapılandırılmıştır.</w:t>
      </w:r>
    </w:p>
    <w:p>
      <w:pPr>
        <w:pStyle w:val="ArticleBody"/>
        <w:jc w:val="left"/>
      </w:pPr>
      <w:r>
        <w:rPr>
          <w:rFonts w:ascii="Times New Roman" w:hAnsi="Times New Roman" w:eastAsia="Times New Roman" w:cs="Times New Roman"/>
        </w:rPr>
        <w:t>Boru sesi, ilk olarak 11 Eylül 2001'de mühürlemenin başlangıcını işaretledi ve sonuncusu, büyük depremde üçüncü Vay ansızın geldiğinde, yakında gelecek Pazar yasasında mühürlemenin sonunu temsil eder. Ortadaki üfleyiş, 7 Ekim 2023'te, kadim görkemli ülke, üçüncü Vay'la bağlantılı İslam tarafından gerçekleştirilen bir sürpriz saldırıyla vurulduğunda meydana geldi; tıpkı 2001'de modern görkemli ülkenin yine üçüncü Vay'la bağlantılı İslam'ın sürpriz saldırısıyla vurulmasında olduğu gibi ve tıpkı bu üç üfleyişin sonuncusunda, yakında gelecek Pazar yasasında olacağı gibi. Kadim görkemli ülkeye yönelik orta sürpriz saldırı, Mesih'i çarmıha geren isyanın bir sembolü olan harfî İsrail'e yönelikti.</w:t>
      </w:r>
    </w:p>
    <w:p>
      <w:pPr>
        <w:pStyle w:val="ArticleBody"/>
        <w:jc w:val="left"/>
      </w:pPr>
      <w:r>
        <w:rPr>
          <w:rFonts w:ascii="Times New Roman" w:hAnsi="Times New Roman" w:eastAsia="Times New Roman" w:cs="Times New Roman"/>
        </w:rPr>
        <w:t>Amos’un borazan mesajı tüm dünyaya duyurulacaktı ve bu mesajı yayımlama çalışması Temmuz 2023’ün sonunda başladı. Ardından Yahuda oymağından Aslan kükredi; kim korkmayacak ki? Yüz kırk dört binin mühürlenme zamanı ile ilişkili olayların artık yeryüzünde açığa çıkmakta olduğunu inkâr edecek kadar kim bu denli cesur olabilir? Bu makaleler artık yüz yirmiden fazla ülkede, altmıştan fazla dilde ve okunabilir ya da dinlenebilir.</w:t>
      </w:r>
    </w:p>
    <w:p>
      <w:pPr>
        <w:pStyle w:val="ArticleScripture"/>
        <w:jc w:val="left"/>
      </w:pPr>
      <w:r>
        <w:rPr>
          <w:rFonts w:ascii="Times New Roman" w:hAnsi="Times New Roman" w:eastAsia="Times New Roman" w:cs="Times New Roman"/>
        </w:rPr>
        <w:t>Bu peygamberliğin sözlerini okuyana, işitenlere ve onda yazılı olanları yerine getirenlere ne mutlu! Çünkü vakit yakındır. Vahiy 1:3</w:t>
      </w:r>
    </w:p>
    <w:p>
      <w:pPr>
        <w:pStyle w:val="ArticleBody"/>
        <w:jc w:val="left"/>
      </w:pPr>
      <w:r>
        <w:rPr>
          <w:rFonts w:ascii="Times New Roman" w:hAnsi="Times New Roman" w:eastAsia="Times New Roman" w:cs="Times New Roman"/>
        </w:rPr>
        <w:t>Dualar ve tütsüyle karıştırılmış sunağın ateşi, yedinci ve son mühür kaldırıldığında yeryüzüne atıldığında, sesler, gök gürlemeleri, şimşekler ve büyük bir deprem oldu. Büyük deprem, Hezekiel’in dokuzuncu bölümünde inleyip ağlayan kutsalların üzerine ateş olarak indirilen Gece Yarısı Çığlığı mesajının bir sonucu olarak, tıpkı ateşin Pentekost’ta indiği gibi meydana gelir. Bu ateş, o zaman her ulusa, her kabileye, her dile ve her halka taşınan bir mesajı temsil ediyordu; tıpkı bu makalelerde olduğu gibi. Bu ateş, o mesajı çok sayıda dilde iletme yetisini de temsil ediyordu; tıpkı bu makalelerde olduğu gibi. Bu makaleler, nelerin olmak üzere olduğunu önceden ortaya koyuyor; çünkü Rab, peygamberlik sözü aracılığıyla önce işlerini açıklamadıkça hiçbir şey yapmayacaktır.</w:t>
      </w:r>
    </w:p>
    <w:p>
      <w:pPr>
        <w:pStyle w:val="ArticleScripture"/>
        <w:jc w:val="left"/>
      </w:pPr>
      <w:r>
        <w:rPr>
          <w:rFonts w:ascii="Times New Roman" w:hAnsi="Times New Roman" w:eastAsia="Times New Roman" w:cs="Times New Roman"/>
        </w:rPr>
        <w:t>Ey gökler, kulak verin, konuşacağım; ey yeryüzü, ağzımdan çıkan sözleri işitin. Öğretim yağmur gibi damlayacak, sözüm çiy gibi süzülecek; taze otun üzerine ince yağmur, çimenin üzerine sağanaklar gibi. Çünkü Rab’bin adını ilan edeceğim; Tanrımız’a yücelik verin. O Kaya’dır, işi kusursuzdur; çünkü bütün yolları adalettir. O gerçeğin Tanrısıdır, onda haksızlık yoktur; adildir ve doğrudur. Kendilerini bozdular; lekeleri, O’nun çocuklarının lekesi değildir; sapık ve eğri bir nesildir onlar. Tesniye 32:1-5.</w:t>
      </w:r>
    </w:p>
    <w:p>
      <w:pPr>
        <w:pStyle w:val="ArticleBody"/>
        <w:jc w:val="left"/>
      </w:pPr>
      <w:r>
        <w:rPr>
          <w:rFonts w:ascii="Times New Roman" w:hAnsi="Times New Roman" w:eastAsia="Times New Roman" w:cs="Times New Roman"/>
        </w:rPr>
        <w:t>Geç Yağmur’un “öğretisi” şu anda Rab tarafından yayımlanmaktadır ve Gece Yarısı Çığlığı–Geç Yağmur mesajını oluşturan öğretiler “Rab’bin adı” üzerine temellenmiştir. Onun adı “Hakikat”tir; O, Palmoni’dir, Harika Sayıcıdır ve Harika Dilbilimcidir; O, Alfa ve Omega’dır; Tanrı’nın Oğlu ve İnsanoğlu’dur; Başkâhindir; Yahuda oymağının Aslanıdır; ve Başmelek Mikail’dir. Mesih’in bu adlarının tümü, deneme süresi kapanmadan hemen önce mührü açılan İsa Mesih’in Vahyi’nin ayrılmaz bir parçasıdır ve 2023 Temmuz ayının sonundan bu yana dünya genelinde yayımlanan makalelerin de ayrılmaz bir parçasıdır. “Kulağı olan, Ruh’un kiliselere ne söylediğini işitsin.”</w:t>
      </w:r>
    </w:p>
    <w:p>
      <w:pPr>
        <w:pStyle w:val="ArticleBody"/>
        <w:jc w:val="left"/>
      </w:pPr>
      <w:r>
        <w:rPr>
          <w:rFonts w:ascii="Times New Roman" w:hAnsi="Times New Roman" w:eastAsia="Times New Roman" w:cs="Times New Roman"/>
        </w:rPr>
        <w:t>Yahuda oymağının Aslanı, galip gelen ve yedi mühürle mühürlenmiş kitabın mühürlerini açma hakkını elde eden, şimdi kükürüyor; tıpkı 22 Ekim 1844'te yaptığı gibi, kim korkmaz?</w:t>
      </w:r>
    </w:p>
    <w:p>
      <w:pPr>
        <w:pStyle w:val="ArticleScripture"/>
        <w:jc w:val="left"/>
      </w:pPr>
      <w:r>
        <w:rPr>
          <w:rFonts w:ascii="Times New Roman" w:hAnsi="Times New Roman" w:eastAsia="Times New Roman" w:cs="Times New Roman"/>
        </w:rPr>
        <w:t>Aslan kükrediği zaman olduğu gibi yüksek bir sesle haykırdı; ve o haykırınca, yedi gök gürültüsü kendi seslerini duyurdu. Ve yedi gök gürültüsü kendi seslerini duyurduğunda, yazmak üzereydim; ve gökten bana şöyle diyen bir ses işittim: “Yedi gök gürültüsünün söylediği şeyleri mühürle ve onları yazma.” Vahiy 10:3, 4.</w:t>
      </w:r>
    </w:p>
    <w:p>
      <w:pPr>
        <w:pStyle w:val="ArticleBody"/>
        <w:jc w:val="left"/>
      </w:pPr>
      <w:r>
        <w:rPr>
          <w:rFonts w:ascii="Times New Roman" w:hAnsi="Times New Roman" w:eastAsia="Times New Roman" w:cs="Times New Roman"/>
        </w:rPr>
        <w:t>Daniel 11:40’ın gizli tarihiyle uyumlu olan kutsal bir tarih, Milleritlerin tarihidir; bu tarih, Matta 25’teki on bakire benzetmesinin, Vahiy 10’daki Yedi Gök Gürültüsü’nün, Habakkuk 2. bölümün ve Hezekiel 12:21–28 ayetlerinin yerine gelmesidir. Onların tarihi 1798’de sonun zamanında başladı; bu, 1989’daki sonun zamanıyla uyumludur. Vahiy 10. bölümde Yedi Gök Gürültüsü seslerini yükseltti, fakat Yuhanna’nın Yedi Gök Gürültüsü’nün söylediklerini yazması engellendi. Elçi Pavlus, üçüncü gökte insanların yazmasına izin verilmeyen şeyleri gördü ve işitti.</w:t>
      </w:r>
    </w:p>
    <w:p>
      <w:pPr>
        <w:pStyle w:val="ArticleScripture"/>
        <w:jc w:val="left"/>
      </w:pPr>
      <w:r>
        <w:rPr>
          <w:rFonts w:ascii="Times New Roman" w:hAnsi="Times New Roman" w:eastAsia="Times New Roman" w:cs="Times New Roman"/>
        </w:rPr>
        <w:t>Elçi Pavlus'a, Hristiyanlık deneyiminin erken döneminde, İsa'nın takipçileri konusunda Tanrı'nın iradesini öğrenmesi için özel fırsatlar tanındı. "Üçüncü göğe çıkarıldı", "cennete" götürüldü ve "bir insanın söylemesi uygun olmayan, dile getirilemez sözleri işitti". Kendisinin de kabul ettiği üzere Rab'den kendisine birçok "görüm ve vahiy" verilmişti. Müjde gerçeğinin ilkelerini kavrayışı, "en başta gelen elçiler"inkiyle eşitti. 2 Korintliler 12:2, 4, 1, 11. "Bilgiyi aşan Mesih'in sevgisinin" "genişliğini, uzunluğunu, derinliğini ve yüksekliğini" açık ve tam olarak kavramıştı. Efesliler 3:18, 19. Elçilerin İşleri, 469.</w:t>
      </w:r>
    </w:p>
    <w:p>
      <w:pPr>
        <w:pStyle w:val="ArticleBody"/>
        <w:jc w:val="left"/>
      </w:pPr>
      <w:r>
        <w:rPr>
          <w:rFonts w:ascii="Times New Roman" w:hAnsi="Times New Roman" w:eastAsia="Times New Roman" w:cs="Times New Roman"/>
        </w:rPr>
        <w:t>Tüm peygamberler son günleri belirtir; “Yedi Gök Gürültüsü” seslerini “dile getirdiğinde” Yuhanna’nın duyduklarını yazmasına izin verilmedi. Pavlus’un üçüncü gökteyken tanık olduklarına gelince, ona da bir insanın “dile getirmesinin” uygun olmadığı şeyler bildirildi. “Yedi Gök Gürültüsü”nün temsil ettiği hakikat, Yahuda oymağından Aslan o gerçeğin mührünü açmayı seçene dek mühürlü kalacaktı.</w:t>
      </w:r>
    </w:p>
    <w:p>
      <w:pPr>
        <w:pStyle w:val="ArticleBody"/>
        <w:jc w:val="left"/>
      </w:pPr>
      <w:r>
        <w:rPr>
          <w:rFonts w:ascii="Times New Roman" w:hAnsi="Times New Roman" w:eastAsia="Times New Roman" w:cs="Times New Roman"/>
        </w:rPr>
        <w:t>Bu, Kardeş White’a kısmen açıldı; çünkü bunun, birinci ve ikinci meleğin mesajlarının tarihinde “gerçekleşecek olayları” temsil ettiğini ve ayrıca “sıraları geldikçe açıklanacak gelecekteki olayları” temsil ettiğini belirtmişti. O hâlde açığa çıkarılan, “gelecekteki olaylarla” bağlantılı bir kehanetti. Ayrıca “Yedi Gök Gürültüsü”nün mühürlenmesinin, Daniel kitabının mühürlenmesiyle simgelendiği kendisine öğretildi.</w:t>
      </w:r>
    </w:p>
    <w:p>
      <w:pPr>
        <w:pStyle w:val="ArticleScripture"/>
        <w:jc w:val="left"/>
      </w:pPr>
      <w:r>
        <w:rPr>
          <w:rFonts w:ascii="Times New Roman" w:hAnsi="Times New Roman" w:eastAsia="Times New Roman" w:cs="Times New Roman"/>
        </w:rPr>
        <w:t>Yuhanna'ya verilen ve yedi gök gürlemelerinde ifade edilen özel ışık, birinci ve ikinci meleğin mesajları çerçevesinde vuku bulacak olayların bir tasviriydi. . ..</w:t>
      </w:r>
    </w:p>
    <w:p>
      <w:pPr>
        <w:pStyle w:val="ArticleScripture"/>
        <w:jc w:val="left"/>
      </w:pPr>
      <w:r>
        <w:rPr>
          <w:rFonts w:ascii="Times New Roman" w:hAnsi="Times New Roman" w:eastAsia="Times New Roman" w:cs="Times New Roman"/>
        </w:rPr>
        <w:t>“Bu yedi gök gürlemesi seslerini çıkardıktan sonra, küçük kitapla ilgili olarak Yuhanna’ya, Daniel’e verildiği gibi, şu buyruk gelir: ‘Yedi gök gürlemesinin söylediklerini mühürle.’ Bunlar, sırası geldikçe açıklanacak olan gelecekteki olaylarla ilgilidir.” The Seventh-day Adventist Bible Commentary, cilt 7, s. 971.</w:t>
      </w:r>
    </w:p>
    <w:p>
      <w:pPr>
        <w:pStyle w:val="ArticleBody"/>
        <w:jc w:val="left"/>
      </w:pPr>
      <w:r>
        <w:rPr>
          <w:rFonts w:ascii="Times New Roman" w:hAnsi="Times New Roman" w:eastAsia="Times New Roman" w:cs="Times New Roman"/>
        </w:rPr>
        <w:t>“Satır üstüne satır” yönteminin “son yağmur” mesajı olduğunu kanıtlayıp destekleyen bir sembol olarak “Yedi Gök Gürültüsü”ne dair anlayış, 1989’da başlayan son zaman döneminde tanındı; ancak 11 Eylül 2001’den sonra, iki hareketin tekrarının önemi güncel bir sınayıcı hakikat haline geldi.</w:t>
      </w:r>
    </w:p>
    <w:p>
      <w:pPr>
        <w:pStyle w:val="ArticleBody"/>
        <w:jc w:val="left"/>
      </w:pPr>
      <w:r>
        <w:rPr>
          <w:rFonts w:ascii="Times New Roman" w:hAnsi="Times New Roman" w:eastAsia="Times New Roman" w:cs="Times New Roman"/>
        </w:rPr>
        <w:t>Yüz kırk dört binin tarihinde Millerit tarihinin tekrarı, o tarihte teyit edilen temel kuraldı; tıpkı Milleritlerin temel kuralının 11 Ağustos 1840’ta teyit edilmesi gibi. Milleritler için, bir günün bir yılı temsil ettiği temel kural 11 Ağustos 1840’ta teyit edildi ve tüm reform hareketlerinin birbirini temsil ettiğini, "line upon line," ortaya koyan temel kural 11 Eylül 2001’de teyit edildi. "Yedi Gök Gürültüsü" de o gerçeğin bir tanığı olarak o sırada mühürleri açıldı.</w:t>
      </w:r>
    </w:p>
    <w:p>
      <w:pPr>
        <w:pStyle w:val="ArticleBody"/>
        <w:jc w:val="left"/>
      </w:pPr>
      <w:r>
        <w:rPr>
          <w:rFonts w:ascii="Times New Roman" w:hAnsi="Times New Roman" w:eastAsia="Times New Roman" w:cs="Times New Roman"/>
        </w:rPr>
        <w:t>İsa, bir şeyin sonunu her zaman onun başlangıcıyla gösterir ve mühürleme sürecinin başlangıcı olan 11 Eylül 2001, bu sürecin bitişini de belirler. Yahuda oymağının Aslanı, 2023 yılının Temmuz ayında ölü, kurumuş kemikleri diriltmeye başladığında, “Yedi Gök Gürültüsü”nün başka bir yönünün mührünü açtı; çünkü O, o zaman, “Gerçek” ile uyumlu olarak, “Yedi Gök Gürültüsü”nün aynı zamanda simgesel olarak ilk ve son hayal kırıklıklarının Millerci tarihini temsil ettiğini ve ortadaki işaret taşının Gece Yarısı Çığlığı’na karşı isyan olduğunu belirledi.</w:t>
      </w:r>
    </w:p>
    <w:p>
      <w:pPr>
        <w:pStyle w:val="ArticleBody"/>
        <w:jc w:val="left"/>
      </w:pPr>
      <w:r>
        <w:rPr>
          <w:rFonts w:ascii="Times New Roman" w:hAnsi="Times New Roman" w:eastAsia="Times New Roman" w:cs="Times New Roman"/>
        </w:rPr>
        <w:t>Böylece, "Yedi Gök Gürlemesi"nin, 18 Temmuz 2020’den yakında gelecek Pazar yasasına kadar olan süreçte tekrarlandığını açıkladı. Mühürleme zamanının sonunda "Yedi Gök Gürlemesi"ni tanımlayan "Hakikat"in üç işaret taşından ilki 18 Temmuz 2020’deki hayal kırıklığı, sonuncusu ise yakında gelecek Pazar yasasındaki hayal kırıklığıdır; bu, şimdi kükreyen ve mesajının mührünü açıp onu dünyanın dört bir yanında ilan eden Yahuda oymağının Aslanının mesajını reddeden akılsız bakirelerle ilişkilendirilen isyanla temsil edilir; çünkü o mesaj, son günlerin Gece Yarısı Çığlığı mesajıdır.</w:t>
      </w:r>
    </w:p>
    <w:p>
      <w:pPr>
        <w:pStyle w:val="ArticleBody"/>
        <w:jc w:val="left"/>
      </w:pPr>
      <w:r>
        <w:rPr>
          <w:rFonts w:ascii="Times New Roman" w:hAnsi="Times New Roman" w:eastAsia="Times New Roman" w:cs="Times New Roman"/>
        </w:rPr>
        <w:t>Mühürleme zamanının başında, 11 Eylül 2001'de, Vahiy kitabının 18. bölümündeki melek indi ve çeşitli şeylerin yanı sıra, "Yedi Gürleme"nin anlamına dair daha kapsamlı bir anlayışın mührünü açtı. O dönemde "Yedi Gürleme" hakkında anlaşılan, yalnızca reform hareketlerinin birbirine paralel olduğu değil, aynı zamanda melek bir reform hareketinin o kilometre taşında indiğinde, o hareketin tarihine ait temel peygamberlik kuralını teyit edeceğiydi.</w:t>
      </w:r>
    </w:p>
    <w:p>
      <w:pPr>
        <w:pStyle w:val="ArticleBody"/>
        <w:jc w:val="left"/>
      </w:pPr>
      <w:r>
        <w:rPr>
          <w:rFonts w:ascii="Times New Roman" w:hAnsi="Times New Roman" w:eastAsia="Times New Roman" w:cs="Times New Roman"/>
        </w:rPr>
        <w:t>Vahiy'in on sekizinci bölümündeki meleğin 11 Eylül 2001'deki inişi, başlangıç (veya Alfa) hareketinin bitiş (veya Omega) hareketini gösterdiğini ortaya koyarak "satır üstüne satır" son yağmur metodolojisini doğruladı. Mühürleme zamanının sonunda, Mikail, Rabbimizin de çarmıha gerildiği, Sodom ve Mısır diye anılan o büyük kentin sokağında ölü olan iki tanıkla temsil edilen kurumuş ölü kemikleri diriltmek için indi. Mikail ölüleri yeniden hayata çağırdığında, Yahuda oymağından Aslan olarak, "Yedi Gök Gürlemesi" hakkında daha önce açıklanmış gerçeklerin ötesinde gizli bir tarihin bulunduğunu, mührü açarak ortaya koydu.</w:t>
      </w:r>
    </w:p>
    <w:p>
      <w:pPr>
        <w:pStyle w:val="ArticleBody"/>
        <w:jc w:val="left"/>
      </w:pPr>
      <w:r>
        <w:rPr>
          <w:rFonts w:ascii="Times New Roman" w:hAnsi="Times New Roman" w:eastAsia="Times New Roman" w:cs="Times New Roman"/>
        </w:rPr>
        <w:t>Ve Yahuda oymağının Aslanı o gerçeğin mührünü açtığında, onu “Gerçek”in yapısının içine yerleştirdi. Sonra, 18 Temmuz 2020’nin 19 Nisan 1844’e paralel olduğu ve bu yol işaretlerinin her birini, her birine ait tarihteki akılsız bakirelerin isyanını gözler önüne serecek Gece Yarısı Çığlığı mesajının mühürden açılmasının izleyeceği ortaya çıktı. Ayrıca, mesajın Pazar yasası yürürlüğe konulduğunda yaşanacak büyük hayal kırıklığına kadar dünyanın dört bir yanına bir tsunami gibi yayılacağı gerçeğini de mühründen açtı.</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Ve bana dedi ki: Bu kitabın peygamberlik sözlerini mühürleme; çünkü zaman yakındır. Haksız olan haksızlığını sürdürsün; kirli olan kirliliğini sürdürsün; doğru olan doğruluğunu sürdürsün; kutsal olan kutsallığını sürdürsün. Ve işte, tez geliyorum; mükâfatım yanımdadır; herkese yaptıklarına göre karşılığını vermek için. Ben Alfa ve Omega’yım, başlangıç ve son, birinci ve sonuncuyum. Vahiy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Doksan Dört</dc:title>
  <dc:subject>Makabiler'in Yankıları: Trump'ın Zaferi ve Canavarın Suretine Giden Kehanet Yolu</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