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Ayetin Gizli Tarihi - Numara Dört</w:t>
      </w:r>
    </w:p>
    <w:p>
      <w:pPr>
        <w:pStyle w:val="ArticleSubtitle"/>
        <w:jc w:val="left"/>
      </w:pPr>
      <w:r>
        <w:rPr>
          <w:rFonts w:ascii="Arial" w:hAnsi="Arial" w:eastAsia="Arial" w:cs="Arial"/>
        </w:rPr>
        <w:t>Sınama ve Zafer: Canavarın Suretinin Oluşumu ve Bilgelerin Mühürlenmesi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Amerika Birleşik Devletleri'nde canavarın suretinin oluşumuyla temsil edilen sınamayı tasvir eden peygamberlik çizgisi, Anayasa çizgisini temsil eden üç işaret taşıyla paralel seyreder. Bu iki çizgi birbirine paraleldir ve her biri öteki çizgiye hitap eden belirli bilgiler sağlar. Canavarın sureti sınamasını geçenler, Amerika Birleşik Devletleri'nde Pazar yasasıyla başlayan zulüm döneminde, Tanrı'nın taht odasından çıkan ışıkta yürümeye nasıl hazır hale gelirler? Ulusal dinden dönmeyi ulusal yıkımın izlediği ve Şeytan'ın olağanüstü işlerine başladığı, Pazar yasasıyla başlayan zulüm döneminde yollarını bulmalarını sağlayan bir deneyimin içine akıllı kızları mühürleyen, canavarın suretinin oluşumu sınamasında ne vardır?</w:t>
      </w:r>
    </w:p>
    <w:p>
      <w:pPr>
        <w:pStyle w:val="ArticleScripture"/>
        <w:jc w:val="left"/>
      </w:pPr>
      <w:r>
        <w:rPr>
          <w:rFonts w:ascii="Times New Roman" w:hAnsi="Times New Roman" w:eastAsia="Times New Roman" w:cs="Times New Roman"/>
        </w:rPr>
        <w:t>"Göksel görkem ile geçmişteki zulümlerin tekrarı iç içe geçtiğinde yeryüzünde hayatta olacak Tanrı halkının yaşayacağı deneyime dair herhangi bir fikir vermek imkânsızdır. Onlar, Tanrı’nın tahtından çıkan ışıkta yürüyecekler. Melekler aracılığıyla gökle yer arasında sürekli bir iletişim olacak. Ve Şeytan, kötü meleklerle çevrili olarak ve Tanrı olduğunu iddia ederek, mümkünse seçilmişleri bile aldatmak için her türden mucizeler yapacaktır." Tanıklıklar, cilt 9, 16.</w:t>
      </w:r>
    </w:p>
    <w:p>
      <w:pPr>
        <w:pStyle w:val="ArticleBody"/>
        <w:jc w:val="left"/>
      </w:pPr>
      <w:r>
        <w:rPr>
          <w:rFonts w:ascii="Times New Roman" w:hAnsi="Times New Roman" w:eastAsia="Times New Roman" w:cs="Times New Roman"/>
        </w:rPr>
        <w:t>Bayan White, Yuhanna’nın altıncı bölümünde kaydedilen, Mesih’in Kapernaum’daki sinagogda sunduğu mesaj hakkında yorum yapar. Yorumları The Desire of Ages adlı eserde, The Crisis in Galilee başlıklı bölümde yer alır. Orada, Mesih’in Yuhanna 6’da meydana gelen isyanı önlemek için hiçbir çaba göstermediğini vurgular; oysa insanlar arasında sürdürdüğü hizmeti boyunca herhangi bir başka zamana göre o sırada daha çok öğrencisini kaybedeceğini gayet iyi biliyordu.</w:t>
      </w:r>
    </w:p>
    <w:p>
      <w:pPr>
        <w:pStyle w:val="ArticleScripture"/>
        <w:jc w:val="left"/>
      </w:pPr>
      <w:r>
        <w:rPr>
          <w:rFonts w:ascii="Times New Roman" w:hAnsi="Times New Roman" w:eastAsia="Times New Roman" w:cs="Times New Roman"/>
        </w:rPr>
        <w:t>İsa, pek çok öğrencisinin geri dönmesine yol açan sınayıcı gerçeği sunduğunda, sözlerinin sonucunun ne olacağını biliyordu; ama yerine getirmesi gereken merhamet dolu bir amacı vardı. Sevdiği öğrencilerinin her birinin, denenme saatinde ağır biçimde sınanacağını önceden görmüştü. Getsemani’deki ıstırabı, ihanete uğraması ve çarmıha gerilmesi, onlar için son derece ağır bir imtihan olacaktı. Önceden hiçbir sınama verilmemiş olsaydı, yalnızca bencil güdülerle hareket eden birçok kişi onlara katılmış olurdu. Rableri mahkeme salonunda mahkûm edildiğinde; onu kralları olarak selamlamış olan kalabalık onu yuhalayıp hakaret ettiğinde; alaycı güruh, ‘Onu çarmıha gerin!’ diye haykırdığında—dünyevî hırsları boşa çıktığında, bu çıkar peşinde olanlar, İsa’ya olan bağlılıklarından vazgeçerek, en sevgili umutlarının yıkılışından doğan keder ve hayal kırıklıklarına ek olarak, öğrencilerin üzerine acı, yüreği ağırlaştıran bir keder yükü getirmiş olurlardı. O karanlık saatte, ondan yüz çevirenlerin örneği başkalarını da peşlerinden sürükleyebilirdi. Ama İsa, sadık takipçilerinin imanını kişisel varlığıyla hâlâ güçlendirebileceği bir zamanda bu krizi meydana getirdi.</w:t>
      </w:r>
    </w:p>
    <w:p>
      <w:pPr>
        <w:pStyle w:val="ArticleScripture"/>
        <w:jc w:val="left"/>
      </w:pPr>
      <w:r>
        <w:rPr>
          <w:rFonts w:ascii="Times New Roman" w:hAnsi="Times New Roman" w:eastAsia="Times New Roman" w:cs="Times New Roman"/>
        </w:rPr>
        <w:t>"Merhametli Kurtarıcı, kendisini bekleyen akıbeti bütünüyle bilerek, öğrencileri için yolu şefkatle düzledi, onları en yüce imtihana hazırladı ve son imtihan için güçlendirdi!" Çağların Arzusu, 394.</w:t>
      </w:r>
    </w:p>
    <w:p>
      <w:pPr>
        <w:pStyle w:val="ArticleBody"/>
        <w:jc w:val="left"/>
      </w:pPr>
      <w:r>
        <w:rPr>
          <w:rFonts w:ascii="Times New Roman" w:hAnsi="Times New Roman" w:eastAsia="Times New Roman" w:cs="Times New Roman"/>
        </w:rPr>
        <w:t>Pazar yasası, karakterin açığa çıktığı son sınavdır. Asla değişmeyen Mesih, son sınavdan önce, halkının ebedi kaderinin karara bağlanacağı bir sınava izin verir. Bu, onların mühürlenmeden ve Pazar yasasında sınanma süreleri kapanmadan önce geçmeleri gereken bir sınavdır. Bu, bilge bakireleri "taçlandırıcı sınavlarına hazırlayan ve onları son sınav için güçlendiren" peygamberliksel bir sınavdır! Onların "taçlandırıcı sınavı" taçlandırıcı sınavlarıdır; çünkü bilge bakireler "arınmış, aklanmış ve sınanmış" olanlardır. Son sınav onların taçlandırıcı sınavıdır ve o sınanma zamanında bilge bakireler "Tanrı'nın tahtından çıkan ışıkta" yürüyeceklerdir. "Canavarın suretinin oluşumu" olarak temsil edilen sınama sürecinin içinde, bilge bakireleri taçlandırıcı sınava hazırlayan ve onların Tanrı'nın tahtından çıkan ışıkta yürümelerine imkân veren şey nedir? Tanrı'nın tahtından çıkan ışık nedir?</w:t>
      </w:r>
    </w:p>
    <w:p>
      <w:pPr>
        <w:pStyle w:val="ArticleScripture"/>
        <w:jc w:val="left"/>
      </w:pPr>
      <w:r>
        <w:rPr>
          <w:rFonts w:ascii="Times New Roman" w:hAnsi="Times New Roman" w:eastAsia="Times New Roman" w:cs="Times New Roman"/>
        </w:rPr>
        <w:t>Yedinci mührü açtığında, gökte yaklaşık yarım saat kadar bir sessizlik oldu. Tanrı’nın önünde duran yedi meleği gördüm; onlara yedi borazan verildi. Bir başka melek geldi ve sunağın önünde durdu; elinde altın bir tütsülük vardı. Tahtın önünde bulunan altın sunağın üzerinde, bütün kutsalların dualarıyla birlikte sunması için ona bol miktarda tütsü verildi. Kutsalların dualarıyla birlikte yükselen tütsünün dumanı, meleğin elinden Tanrı’nın huzuruna yükseldi. Melek de tütsülüğü aldı, onu sunağın ateşiyle doldurdu ve yeryüzüne fırlattı; bunun üzerine sesler, gök gürlemeleri, şimşekler ve bir deprem oldu. Vahiy 8:1-5.</w:t>
      </w:r>
    </w:p>
    <w:p>
      <w:pPr>
        <w:pStyle w:val="ArticleBody"/>
        <w:jc w:val="left"/>
      </w:pPr>
      <w:r>
        <w:rPr>
          <w:rFonts w:ascii="Times New Roman" w:hAnsi="Times New Roman" w:eastAsia="Times New Roman" w:cs="Times New Roman"/>
        </w:rPr>
        <w:t>Son günlerde, on kız benzetmesinin gerçekleşmekte olduğu ve yüz kırk dört binin mühürlendiği dönemde, yedinci mühür açılır ve bu, kutsalların dualarına karşılık olarak yeryüzüne ateş atıldığını gösterir. On kız benzetmesinin nihai ve kusursuz gerçekleşmesinde yeryüzüne atılan ateş, Exeter kamp toplantısında Kutsal Ruh’un dökülmesiyle ve Pentekost’ta ateş olarak temsil edilen Kutsal Ruh’un dökülmesiyle örneklendirildiği üzere, gece yarısı haykırışı mesajıdır. Kardeş White’ın gece yarısı haykırışı mesajına dair yorumuna dikkat edin.</w:t>
      </w:r>
    </w:p>
    <w:p>
      <w:pPr>
        <w:pStyle w:val="ArticleScripture"/>
        <w:jc w:val="left"/>
      </w:pPr>
      <w:r>
        <w:rPr>
          <w:rFonts w:ascii="Times New Roman" w:hAnsi="Times New Roman" w:eastAsia="Times New Roman" w:cs="Times New Roman"/>
        </w:rPr>
        <w:t>“İlk mesajı reddedenler ikincisinden yararlanamadılar; onları imanla İsa’yla birlikte göksel tapınağın En Kutsal yerine girmeye hazırlamak için verilen gece yarısı çığlığından da yararlanamadılar. Ve önceki iki mesajı reddetmekle anlayışlarını öylesine kararttılar ki, En Kutsal yere giden yolu gösteren üçüncü meleğin mesajında hiçbir ışık göremiyorlar. Gördüm ki, nasıl Yahudiler İsa’yı çarmıha gerdiyse, sözde kiliseler de bu mesajları çarmıha germişti; bu yüzden En Kutsal yere giden yol hakkında hiçbir bilgileri yok ve İsa’nın oradaki şefaatinden yararlanamıyorlar. Faydasız kurbanlarını sunan Yahudiler gibi, onlar da İsa’nın ayrıldığı bölmeye yararsız dualar sunuyorlar; aldatmadan hoşnut olan Şeytan ise dindar bir kimliğe bürünüyor ve Hristiyan olduklarını söyleyen bu kişilerin zihinlerini kendisine yönlendiriyor; onları tuzağına sıkıca bağlamak için gücüyle, alametleriyle ve yalancı harikalarıyla çalışıyor.” Erken Yazılar, 259-261.</w:t>
      </w:r>
    </w:p>
    <w:p>
      <w:pPr>
        <w:pStyle w:val="ArticleBody"/>
        <w:jc w:val="left"/>
      </w:pPr>
      <w:r>
        <w:rPr>
          <w:rFonts w:ascii="Times New Roman" w:hAnsi="Times New Roman" w:eastAsia="Times New Roman" w:cs="Times New Roman"/>
        </w:rPr>
        <w:t>Millerci hareketin tarihinde, gece yarısı çağrısı mesajının sınavı, onları İsa ile birlikte imanla göklerdeki tapınağın En Kutsal Yeri’ne girmeye hazırlamaktı. Şu anda gelişmekte olan gece yarısı çağrısı mesajı da canavarın suretinin oluşumunun sınanması olarak temsil edilmektedir. Her ikisi de, karakterin ortaya çıktığı sınama süresinin kapanışına götüren sınavdır. Millerciler imanla En Kutsal Yer’e girdiklerinde, imanları bir kez daha sınandı. Yüz kırk dört binin imanı Pazar yasasında sınanacaktır, ancak güvende olacaklarına söz verilmiştir; çünkü, gece yarısı çağrısı mesajının mühürlü hâlinin çözülmeye başlamasıyla 2023 Temmuz’unda açılan yedinci mühürden “çıkan ışıkta” yürüyeceklerdir.</w:t>
      </w:r>
    </w:p>
    <w:p>
      <w:pPr>
        <w:pStyle w:val="ArticleBody"/>
        <w:jc w:val="left"/>
      </w:pPr>
      <w:r>
        <w:rPr>
          <w:rFonts w:ascii="Times New Roman" w:hAnsi="Times New Roman" w:eastAsia="Times New Roman" w:cs="Times New Roman"/>
        </w:rPr>
        <w:t>O dönemde mührü açılan mesaj, son yağmurun yöntemi olan satır üstüne satır yöntemi aracılığıyla ortaya konur. Son yağmur 2001’de çiselemeye başladı ve Adventizmin son sınanması başladı. 2023 yılının Temmuz ayında, Pazar yasasında sona erecek sınanma sürecindeki son dönem, aynı zamanda son yağmur olan, yedinci mühür açıldığında ortaya çıkan bilgi artışı olan ve yedi gök gürlemesinin mührünün açılması ile İsa Mesih’in Vahyi olan gece yarısı çığlığı mesajıyla başladı. Peygamberlik ışığının mührünün açılmasını temsil eden tüm hatlar, Daniel kitabının on birinci bölümünün kırkıncı ayetinin gizli tarihinde mührü açılmış olarak tanımlanır.</w:t>
      </w:r>
    </w:p>
    <w:p>
      <w:pPr>
        <w:pStyle w:val="ArticleBody"/>
        <w:jc w:val="left"/>
      </w:pPr>
      <w:r>
        <w:rPr>
          <w:rFonts w:ascii="Times New Roman" w:hAnsi="Times New Roman" w:eastAsia="Times New Roman" w:cs="Times New Roman"/>
        </w:rPr>
        <w:t>O gizli tarihte, Anayasa'nın üç başlıca işaret taşını birleştiren hat temsil edilir. Bu, kilise ile devletin birleşip canavarın suretini oluşturduğu hattır. Yeryüzü canavarının cumhuriyetçilik boynuzunun tarihinde meydana gelen siyasi mücadelelerin dinamiklerini gözler önüne seren Amerika Birleşik Devletleri başkanlarına seslenen bir peygamberî hat içerir. O hat, Amerika Birleşik Devletleri'nin iki büyük siyasi partisinin paralel tarihlerini kapsar. O hat, 1844'teki başlangıcından, Pazar yasasında sivil hükümetin kontrolünü gasp edene kadar, mürted Protestanlığın boynuzuyla yakından ilişkilidir.</w:t>
      </w:r>
    </w:p>
    <w:p>
      <w:pPr>
        <w:pStyle w:val="ArticleBody"/>
        <w:jc w:val="left"/>
      </w:pPr>
      <w:r>
        <w:rPr>
          <w:rFonts w:ascii="Times New Roman" w:hAnsi="Times New Roman" w:eastAsia="Times New Roman" w:cs="Times New Roman"/>
        </w:rPr>
        <w:t>Dinden dönmüş Protestanlığın peygamberî rolü, dinden dönmüş Protestanlığın bir sembolü olarak Haşmonay Hanedanı’nın tanıklığını da içerir. Dinden dönmüş Protestanlığın boynuz hattının arka planında, Laodikya Yedinci Gün Adventist Kilisesi’nin hattı da vardır. Laodikya Adventizmi hattından yüz kırk dört binin hattı gelir. O gizli tarihte ayrıca üçüncü belanın İslam hattı da vardır. Rusya’nın bir hattı vardır, Birleşmiş Milletler’in bir hattı vardır ve elbette papalık gücünün de bir hattı vardır.</w:t>
      </w:r>
    </w:p>
    <w:p>
      <w:pPr>
        <w:pStyle w:val="ArticleBody"/>
        <w:jc w:val="left"/>
      </w:pPr>
      <w:r>
        <w:rPr>
          <w:rFonts w:ascii="Times New Roman" w:hAnsi="Times New Roman" w:eastAsia="Times New Roman" w:cs="Times New Roman"/>
        </w:rPr>
        <w:t>Eğer bir peygamberlik öğrencisi, son günlerde yaşayan bir Berealı gibi kendini adarsa, kırkıncı ayetin gizli tarihinde tespit edilen hatlardan beslenecektir. Peygamberlik öğrencisi kitabı meleğin elinden alıp yiyecektir. Sonra Pazar yasasının nihai sınavı geldiğinde, yalnızca mühürü açılmış Gece Yarısı Çığlığı mesajını anlamış olmakla kalmayacak, aynı zamanda canavarın suretinin Amerika Birleşik Devletleri’nde nasıl oluşturulduğunu da tamamen anlayacaktır.</w:t>
      </w:r>
    </w:p>
    <w:p>
      <w:pPr>
        <w:pStyle w:val="ArticleBody"/>
        <w:jc w:val="left"/>
      </w:pPr>
      <w:r>
        <w:rPr>
          <w:rFonts w:ascii="Times New Roman" w:hAnsi="Times New Roman" w:eastAsia="Times New Roman" w:cs="Times New Roman"/>
        </w:rPr>
        <w:t>Yedinci mührün ışığı tahttan gelir ve on bakire benzetmesi bağlamında bu, gece yarısı haykırışının mesajıdır. Gece yarısı haykırışının mesajı, geçmişteki zulümlerin tekrarlandığı döneme bilge bakireleri hazırlayan şeydir.</w:t>
      </w:r>
    </w:p>
    <w:p>
      <w:pPr>
        <w:pStyle w:val="ArticleScripture"/>
        <w:jc w:val="left"/>
      </w:pPr>
      <w:r>
        <w:rPr>
          <w:rFonts w:ascii="Times New Roman" w:hAnsi="Times New Roman" w:eastAsia="Times New Roman" w:cs="Times New Roman"/>
        </w:rPr>
        <w:t>"Geçmişimizi gözden geçirip bugün bulunduğumuz konuma gelene dek kat ettiğimiz her ilerleme adımını izlediğimde, şöyle diyebilirim: Tanrı’ya övgüler olsun! Tanrı’nın yaptıklarını gördükçe hayretle doluyor ve önder olarak Mesih’e güvenim artıyor. Rab’bin bizi nasıl yönlendirdiğini ve geçmişimizdeki öğretisini unuttuğumuz ölçüde, gelecek için korkacak hiçbir şeyimiz yok." Hizmetkârlara Tanıklıklar, 31.</w:t>
      </w:r>
    </w:p>
    <w:p>
      <w:pPr>
        <w:pStyle w:val="ArticleBody"/>
        <w:jc w:val="left"/>
      </w:pPr>
      <w:r>
        <w:rPr>
          <w:rFonts w:ascii="Times New Roman" w:hAnsi="Times New Roman" w:eastAsia="Times New Roman" w:cs="Times New Roman"/>
        </w:rPr>
        <w:t>Rab, halkını Temmuz 2023'te başlayan sınama sürecinde yönlendiriyor. O'nun yönlendirmesi, kırkıncı ayetin gizli tarihiyle ilişkili peygamberlik sözünü açığa çıkarmayı da içeriyordu. Bu tarih, canavarın suretinin Amerika Birleşik Devletleri'nde nasıl oluşturulduğunu ortaya koyar ve elbette son zaman olaylarının yalnızca o unsurundan çok daha fazlasını da kapsar. Pazar yasasındaki en büyük sınavda kendimizi bulduğumuzda, geçmişteki zulümler yeniden tekrarlanmaya başladığında, "gelecekten korkacak tek bir şeyimiz vardır: Rab'bin bizi nasıl yönlendirdiğini ve geçmiş tarihimizdeki öğretilerini unutmak."</w:t>
      </w:r>
    </w:p>
    <w:p>
      <w:pPr>
        <w:pStyle w:val="ArticleBody"/>
        <w:jc w:val="left"/>
      </w:pPr>
      <w:r>
        <w:rPr>
          <w:rFonts w:ascii="Times New Roman" w:hAnsi="Times New Roman" w:eastAsia="Times New Roman" w:cs="Times New Roman"/>
        </w:rPr>
        <w:t>Pazar yasası sırasında, Amerika Birleşik Devletleri'nde canavarın suretinin oluşum döneminde, “geçmişin tarihi” tekrarlanacaktır. Yahuda oymağından Aslan, son mesajın mührünü açtı ve halkını kırkıncı ayetin gizli tarihine götürdü. Orada O, halkına O’nun peygamberlik sözünü yalnızca anlamayı değil, aynı zamanda, nihai kriz sırasında O’nun temsilcileri olacak O’nun halkından olanlar arasında yer almaya layık kılan bir deneyime ulaşmanın ayrıcalık ve sorumluluğunu da öğretti.</w:t>
      </w:r>
    </w:p>
    <w:p>
      <w:pPr>
        <w:pStyle w:val="ArticleBody"/>
        <w:jc w:val="left"/>
      </w:pPr>
      <w:r>
        <w:rPr>
          <w:rFonts w:ascii="Times New Roman" w:hAnsi="Times New Roman" w:eastAsia="Times New Roman" w:cs="Times New Roman"/>
        </w:rPr>
        <w:t>O insanların peygamberî özelliklerinden biri, tahttan gelen ışığın rehberliğinde yürümeyi bilmeleridir. O ışık, Amerika Birleşik Devletleri’nde canavarın heykelinin dikilmesinde rol oynayan dinî, siyasî, sosyal ve ekonomik dinamikleri en ince ayrıntısına kadar tasvir eden kırkıncı ayetin gizli tarihinin ışığıdır. Bu kutsal tarihe ilişkin tanınan ışık, satır üstüne satır, biraz buradan biraz da oradan yönteminin uygulanmasıyla ortaya çıkar ve o, geçmişteki zulümlerin yeniden başlatıldığı zamandaki tarihi tasvir eden ışıktır.</w:t>
      </w:r>
    </w:p>
    <w:p>
      <w:pPr>
        <w:pStyle w:val="ArticleBody"/>
        <w:jc w:val="left"/>
      </w:pPr>
      <w:r>
        <w:rPr>
          <w:rFonts w:ascii="Times New Roman" w:hAnsi="Times New Roman" w:eastAsia="Times New Roman" w:cs="Times New Roman"/>
        </w:rPr>
        <w:t>Bilginin artışını anlayanlar bilgelerdir ve bilginin artışı canavarın suretinin oluşumuna ilişkindir; bilge olanlar, o tarih gelip çatmadan önce dünyada canavarın suretinin oluşumunun tarihini anlayacaklardır. İsa, Alfa ve Omega olarak, bir şeyin sonunu her zaman onun başlangıcıyla tasvir eder.</w:t>
      </w:r>
    </w:p>
    <w:p>
      <w:pPr>
        <w:pStyle w:val="ArticleBody"/>
        <w:jc w:val="left"/>
      </w:pPr>
      <w:r>
        <w:rPr>
          <w:rFonts w:ascii="Times New Roman" w:hAnsi="Times New Roman" w:eastAsia="Times New Roman" w:cs="Times New Roman"/>
        </w:rPr>
        <w:t>Şunu belirtmek gerekir ki, Kardeş White’ın Tanrı’nın halkının tahttan çıkan ışıkta yürüyeceğini belirttiği pasaj, Tanıklıklar’ın dokuzuncu cildindeki birinci bölümün sonuç kısmında yer alır. Bölüm on birinci sayfada başlar; yani bölüm dokuz-on birde başlar ve Pazar yasasını tasvir ederek biter. Canavarın suretinin oluşturulduğu ve yüz kırk dört binin ortaya çıktığı dönemi anlatır, ama ancak bu bölümü bu şekilde görme imanına sahipseniz.</w:t>
      </w:r>
    </w:p>
    <w:p>
      <w:pPr>
        <w:pStyle w:val="ArticleBody"/>
        <w:jc w:val="left"/>
      </w:pPr>
      <w:r>
        <w:rPr>
          <w:rFonts w:ascii="Times New Roman" w:hAnsi="Times New Roman" w:eastAsia="Times New Roman" w:cs="Times New Roman"/>
        </w:rPr>
        <w:t>Dokuzuncu cildin ilk bölümü olduğuna dair bir ibareyle açılır ve “Kralın Gelişi İçin” başlığını kullanır. Bu, açıkça yalnızca Mesih’in İkinci Gelişi’ne değil, aynı zamanda on bakire benzetmesine de atıfta bulunur; çünkü bölüm başlığında Pavlus’tan bir alıntı vardır.</w:t>
      </w:r>
    </w:p>
    <w:p>
      <w:pPr>
        <w:pStyle w:val="ArticleScripture"/>
        <w:jc w:val="left"/>
      </w:pPr>
      <w:r>
        <w:rPr>
          <w:rFonts w:ascii="Times New Roman" w:hAnsi="Times New Roman" w:eastAsia="Times New Roman" w:cs="Times New Roman"/>
        </w:rPr>
        <w:t>Bölüm 1 - Kralın Gelişi İçin</w:t>
      </w:r>
    </w:p>
    <w:p>
      <w:pPr>
        <w:pStyle w:val="ArticleScripture"/>
        <w:jc w:val="left"/>
      </w:pPr>
      <w:r>
        <w:rPr>
          <w:rFonts w:ascii="Times New Roman" w:hAnsi="Times New Roman" w:eastAsia="Times New Roman" w:cs="Times New Roman"/>
        </w:rPr>
        <w:t>"'Biraz daha vakit, gelecek olan gelecek ve gecikmeyecek.' İbraniler 10:37."</w:t>
      </w:r>
    </w:p>
    <w:p>
      <w:pPr>
        <w:pStyle w:val="ArticleBody"/>
        <w:jc w:val="left"/>
      </w:pPr>
      <w:r>
        <w:rPr>
          <w:rFonts w:ascii="Times New Roman" w:hAnsi="Times New Roman" w:eastAsia="Times New Roman" w:cs="Times New Roman"/>
        </w:rPr>
        <w:t>Aşağıdaki iki dize hariç bırakılmıştır, ancak pasajdaki aydınlığa katkıda bulunurlar.</w:t>
      </w:r>
    </w:p>
    <w:p>
      <w:pPr>
        <w:pStyle w:val="ArticleScripture"/>
        <w:jc w:val="left"/>
      </w:pPr>
      <w:r>
        <w:rPr>
          <w:rFonts w:ascii="Times New Roman" w:hAnsi="Times New Roman" w:eastAsia="Times New Roman" w:cs="Times New Roman"/>
        </w:rPr>
        <w:t>Çünkü çok az bir süre sonra, gelecek olan gelecek ve gecikmeyecek. Doğru kişi imanla yaşayacaktır; ama biri geri çekilirse, canım onda hoşnutluk bulmayacaktır. Ama biz geri çekilip yıkıma gidenlerden değiliz; canın kurtuluşu için iman edenlerdeniz. İbraniler 10:37-39.</w:t>
      </w:r>
    </w:p>
    <w:p>
      <w:pPr>
        <w:pStyle w:val="ArticleBody"/>
        <w:jc w:val="left"/>
      </w:pPr>
      <w:r>
        <w:rPr>
          <w:rFonts w:ascii="Times New Roman" w:hAnsi="Times New Roman" w:eastAsia="Times New Roman" w:cs="Times New Roman"/>
        </w:rPr>
        <w:t>Pavlus, sadık ve akıllı bakirelerin, onun "mahvoluşa geri çekilenler" dediği kişilerle karşıtlık içinde sunulduğu Habakkuk'a atıfta bulunuyordu. Habakkuk bunu şöyle söyledi:</w:t>
      </w:r>
    </w:p>
    <w:p>
      <w:pPr>
        <w:pStyle w:val="ArticleScripture"/>
        <w:jc w:val="left"/>
      </w:pPr>
      <w:r>
        <w:rPr>
          <w:rFonts w:ascii="Times New Roman" w:hAnsi="Times New Roman" w:eastAsia="Times New Roman" w:cs="Times New Roman"/>
        </w:rPr>
        <w:t>İşte, kibirlenenin canı onda doğru değildir; ama doğru kişi imanıyla yaşayacaktır. Habakkuk 2:4.</w:t>
      </w:r>
    </w:p>
    <w:p>
      <w:pPr>
        <w:pStyle w:val="ArticleBody"/>
        <w:jc w:val="left"/>
      </w:pPr>
      <w:r>
        <w:rPr>
          <w:rFonts w:ascii="Times New Roman" w:hAnsi="Times New Roman" w:eastAsia="Times New Roman" w:cs="Times New Roman"/>
        </w:rPr>
        <w:t>Habakkuk'un gecikme zamanı, on bakirenin gecikme zamanıdır ve Gelen Kral bölümü, İbraniler'deki Pavlus'un sözleriyle bağlantılı olarak, bu bölümün tam gerçekleşmesini ve uygulanışını yüz kırk dört binin mühürlenmesi döneminde belirler. Bu dönem 11 Eylül 2001'de başlamış olup, Laodikya Adventizmi'nin son krizi olan Pazar yasasında sona erer; on bakire benzetmesinde bu, Pazar yasasında karakterin ortaya çıkmasıdır. Bölümün son paragrafları Pazar yasasını ele alır ve bölüm 11 Eylül 2001'i ele alarak başlar.</w:t>
      </w:r>
    </w:p>
    <w:p>
      <w:pPr>
        <w:pStyle w:val="ArticleScripture"/>
        <w:jc w:val="left"/>
      </w:pPr>
      <w:r>
        <w:rPr>
          <w:rFonts w:ascii="Times New Roman" w:hAnsi="Times New Roman" w:eastAsia="Times New Roman" w:cs="Times New Roman"/>
        </w:rPr>
        <w:t>Son Kriz</w:t>
      </w:r>
    </w:p>
    <w:p>
      <w:pPr>
        <w:pStyle w:val="ArticleScripture"/>
        <w:jc w:val="left"/>
      </w:pPr>
      <w:r>
        <w:rPr>
          <w:rFonts w:ascii="Times New Roman" w:hAnsi="Times New Roman" w:eastAsia="Times New Roman" w:cs="Times New Roman"/>
        </w:rPr>
        <w:t>Zamanın sonunda yaşıyoruz. Zamanın hızla gerçekleşen alametleri, Mesih’in gelişinin pek yakın olduğunu ilan ediyor. İçinde yaşadığımız günler ciddi ve önemlidir. Tanrı’nın Ruhu yeryüzünden yavaş yavaş ama kesin olarak çekilmektedir. Tanrı’nın lütfunu hor görenlerin üzerine belalar ve yargılar şimdiden düşüyor. Karada ve denizdeki felaketler, toplumun istikrarsızlığı, savaş çanlarının çalması uğursuz alametlerdir. Bunlar, çok büyük çaplı olayların yaklaşmakta olduğunu haber veriyor.</w:t>
      </w:r>
    </w:p>
    <w:p>
      <w:pPr>
        <w:pStyle w:val="ArticleScripture"/>
        <w:jc w:val="left"/>
      </w:pPr>
      <w:r>
        <w:rPr>
          <w:rFonts w:ascii="Times New Roman" w:hAnsi="Times New Roman" w:eastAsia="Times New Roman" w:cs="Times New Roman"/>
        </w:rPr>
        <w:t>Kötülüğün güçleri birleşip saflarını sıklaştırıyor. Son büyük kriz için güçleniyorlar. Dünyamızda yakında büyük değişimler meydana gelecek ve son gelişmeler hızlı olacak.</w:t>
      </w:r>
    </w:p>
    <w:p>
      <w:pPr>
        <w:pStyle w:val="ArticleScripture"/>
        <w:jc w:val="left"/>
      </w:pPr>
      <w:r>
        <w:rPr>
          <w:rFonts w:ascii="Times New Roman" w:hAnsi="Times New Roman" w:eastAsia="Times New Roman" w:cs="Times New Roman"/>
        </w:rPr>
        <w:t>Dünyadaki durum, sıkıntılı zamanların kapımızda olduğunu gösteriyor. Günlük gazeteler, yakın gelecekte korkunç bir çatışmanın işaretleriyle dolu. Cüretkâr soygunlar sık sık yaşanıyor. Grevler yaygın. Hırsızlık ve cinayetler her yerde işleniyor. Cinlerin etkisi altındaki kişiler erkeklerin, kadınların ve küçük çocukların hayatlarına son veriyor. İnsanlar günaha düşkün hale geldi ve her türlü kötülük hüküm sürüyor.</w:t>
      </w:r>
    </w:p>
    <w:p>
      <w:pPr>
        <w:pStyle w:val="ArticleScripture"/>
        <w:jc w:val="left"/>
      </w:pPr>
      <w:r>
        <w:rPr>
          <w:rFonts w:ascii="Times New Roman" w:hAnsi="Times New Roman" w:eastAsia="Times New Roman" w:cs="Times New Roman"/>
        </w:rPr>
        <w:t>Düşman, adaleti saptırmayı ve insanların yüreklerini bencil kazanç arzusuyla doldurmayı başardı. “Adalet uzakta duruyor; çünkü hakikat sokakta düşüp kaldı, doğruluk içeri giremiyor.” Yeşaya 59:14. Büyük şehirlerde, yoksulluk ve sefalet içinde, yiyecekten, barınaktan ve giysiden neredeyse büsbütün yoksun yaşayan kalabalıklar var; aynı şehirlerde, gönlün isteyebileceğinden fazlasına sahip olan, lüks içinde yaşayanlar da var; paralarını zengin döşenmiş evlere, kişisel süslenmeye ya da daha da kötüsü, şehvani arzuların tatminine, içkiye, tütüne ve beynin yetilerini yok eden, aklı dengesizleştiren, ruhu alçaltan diğer şeylere harcıyorlar. Açlıktan inleyen insanlığın feryatları Tanrı’nın huzuruna yükselirken, insanlar her tür zulüm ve sömürüyle muazzam servetler yığıyor.</w:t>
      </w:r>
    </w:p>
    <w:p>
      <w:pPr>
        <w:pStyle w:val="ArticleScripture"/>
        <w:jc w:val="left"/>
      </w:pPr>
      <w:r>
        <w:rPr>
          <w:rFonts w:ascii="Times New Roman" w:hAnsi="Times New Roman" w:eastAsia="Times New Roman" w:cs="Times New Roman"/>
        </w:rPr>
        <w:t>Bir seferinde, New York’ta bulunduğum sırada, gece vakti, kat üstüne kat göğe doğru yükselen binaları görmeye çağrıldım. Bu binaların yangına dayanıklı olduğu garanti ediliyordu ve sahiplerini ve inşa edenleri yüceltmek için yapılmışlardı. Bu binalar daha ve daha yükseğe yükseliyor, içlerinde en pahalı malzemeler kullanılıyordu. Bu binaların sahipleri kendi kendilerine şunu sormuyorlardı: “Tanrı’yı en iyi nasıl yüceltebiliriz?” Tanrı düşüncelerinde yoktu.</w:t>
      </w:r>
    </w:p>
    <w:p>
      <w:pPr>
        <w:pStyle w:val="ArticleScripture"/>
        <w:jc w:val="left"/>
      </w:pPr>
      <w:r>
        <w:rPr>
          <w:rFonts w:ascii="Times New Roman" w:hAnsi="Times New Roman" w:eastAsia="Times New Roman" w:cs="Times New Roman"/>
        </w:rPr>
        <w:t>"Şöyle düşündüm: 'Ah, kaynaklarını böyle yatıranlar izledikleri yolu Tanrı'nın gördüğü gibi görebilselerdi! Peş peşe görkemli binalar dikiyorlar, ama evrenin Hâkimi'nin gözünde planları ve tasarıları ne kadar da akılsızdır. Tanrı'yı nasıl yüceltebileceklerini kalp ve aklın tüm güçleriyle araştırmıyorlar. Bunu, insanın ilk görevi olan şeyi, gözden kaçırmışlar.'"</w:t>
      </w:r>
    </w:p>
    <w:p>
      <w:pPr>
        <w:pStyle w:val="ArticleScripture"/>
        <w:jc w:val="left"/>
      </w:pPr>
      <w:r>
        <w:rPr>
          <w:rFonts w:ascii="Times New Roman" w:hAnsi="Times New Roman" w:eastAsia="Times New Roman" w:cs="Times New Roman"/>
        </w:rPr>
        <w:t>Bu göğe yükselen binalar dikildikçe, sahipleri kendilerini tatmin etmek ve komşularının kıskançlığını kışkırtmak için kullanacak paraları olduğundan hırslı bir gururla sevindiler. Böylece yatırdıkları paranın büyük kısmı haksız tahsilatla, yoksulları ezmek suretiyle elde edilmişti. Gökte her ticari işlemin hesabının tutulduğunu unuttular; her haksız anlaşma, her sahtekârlık orada kayda geçirilir. İnsanlar hilekârlık ve küstahlıklarında Rab’bin geçmelerine izin vermeyeceği bir sınıra ulaşacakları bir zaman geliyor ve Yehova’nın tahammülünün de bir sınırı olduğunu öğrenecekler.</w:t>
      </w:r>
    </w:p>
    <w:p>
      <w:pPr>
        <w:pStyle w:val="ArticleScripture"/>
        <w:jc w:val="left"/>
      </w:pPr>
      <w:r>
        <w:rPr>
          <w:rFonts w:ascii="Times New Roman" w:hAnsi="Times New Roman" w:eastAsia="Times New Roman" w:cs="Times New Roman"/>
        </w:rPr>
        <w:t>Gözlerimin önünden geçen bir sonraki sahne bir yangın alarmıydı. İnsanlar yüksek ve sözde yangına dayanıklı binalara bakıp, 'Bunlar tamamen güvenli,' dediler. Ama bu binalar sanki ziften yapılmış gibi kül oldu. İtfaiye araçları yıkımı önlemek için hiçbir şey yapamadı. İtfaiyeciler makineleri çalıştıramadı.</w:t>
      </w:r>
    </w:p>
    <w:p>
      <w:pPr>
        <w:pStyle w:val="ArticleScripture"/>
        <w:jc w:val="left"/>
      </w:pPr>
      <w:r>
        <w:rPr>
          <w:rFonts w:ascii="Times New Roman" w:hAnsi="Times New Roman" w:eastAsia="Times New Roman" w:cs="Times New Roman"/>
        </w:rPr>
        <w:t>Bana bildirildi ki, Rab'bin zamanı geldiğinde, gururlu ve hırslı insanların yüreklerinde hiçbir değişim gerçekleşmemişse, insanlar kurtarmaya kudretli olan elin yok etmeye de kudretli olacağını anlayacaklardır. Yeryüzündeki hiçbir güç Tanrı'nın elini durduramaz. Tanrı'nın, insanların O'nun yasasını hiçe saymaları ve bencil hırsları nedeniyle cezayı göndermek için belirlediği zaman geldiğinde, hiçbir yapı, onu yıkımdan koruyacak bir malzeme kullanılarak inşa edilemez.</w:t>
      </w:r>
    </w:p>
    <w:p>
      <w:pPr>
        <w:pStyle w:val="ArticleScripture"/>
        <w:jc w:val="left"/>
      </w:pPr>
      <w:r>
        <w:rPr>
          <w:rFonts w:ascii="Times New Roman" w:hAnsi="Times New Roman" w:eastAsia="Times New Roman" w:cs="Times New Roman"/>
        </w:rPr>
        <w:t>Eğitimciler ve devlet adamları arasında bile, toplumun bugünkü durumunun temelinde yatan nedenleri kavrayanlar pek azdır. Yönetimin dizginlerini elinde tutanlar, ahlaki yozlaşma, yoksulluk, sefalet ve artan suç sorununu çözememektedir. Ticari faaliyetleri daha sağlam bir temele oturtmak için nafile çabalıyorlar. İnsanlar Tanrı’nın sözünün öğretilerine daha çok kulak verselerdi, kafalarını karıştıran sorunların çözümünü bulurlardı.</w:t>
      </w:r>
    </w:p>
    <w:p>
      <w:pPr>
        <w:pStyle w:val="ArticleScripture"/>
        <w:jc w:val="left"/>
      </w:pPr>
      <w:r>
        <w:rPr>
          <w:rFonts w:ascii="Times New Roman" w:hAnsi="Times New Roman" w:eastAsia="Times New Roman" w:cs="Times New Roman"/>
        </w:rPr>
        <w:t>Kutsal Yazılar, Mesih’in ikinci gelişinden hemen önce dünyanın durumunu tanımlar. Soygun ve haraçla büyük servetler biriktirenler hakkında şöyle yazılmıştır: “Son günler için kendinize servet yığdınız. İşte, tarlalarınızı biçen işçilerin, haksızlıkla alıkoyduğunuz ücretleri feryat ediyor; ve biçenlerin feryatları Orduların Rab’binin kulaklarına ulaşmıştır. Yeryüzünde zevk ve sefahat içinde yaşadınız; şımardınız; yüreklerinizi sanki bir kesim günündeymişsiniz gibi beslediniz. Doğru olanı mahkûm edip öldürdünüz; o ise size karşı koymuyor.” Yakup 5:3-6.</w:t>
      </w:r>
    </w:p>
    <w:p>
      <w:pPr>
        <w:pStyle w:val="ArticleScripture"/>
        <w:jc w:val="left"/>
      </w:pPr>
      <w:r>
        <w:rPr>
          <w:rFonts w:ascii="Times New Roman" w:hAnsi="Times New Roman" w:eastAsia="Times New Roman" w:cs="Times New Roman"/>
        </w:rPr>
        <w:t>Ama zamanın hızla gerçekleşen alametlerinin verdiği uyarıları kim okuyor? Dünyaperestler üzerinde nasıl bir etki bırakıyor? Tutumlarında ne gibi bir değişiklik görülüyor? Nuh devri insanlarının tutumunda görülenden daha fazla değil. Dünyevi iş ve zevklere dalmış olan tufan öncesi insanlar, 'Tufan gelip hepsini alıp götürünceye kadar hiçbir şey bilmiyorlardı.' Matta 24:39. Onlara gökten gönderilen uyarılar vardı, ama dinlemeyi reddettiler. Ve bugün dünya, Tanrı'nın uyarı sesini bütünüyle umursamadan, ebedi yıkıma doğru hızla ilerliyor.</w:t>
      </w:r>
    </w:p>
    <w:p>
      <w:pPr>
        <w:pStyle w:val="ArticleScripture"/>
        <w:jc w:val="left"/>
      </w:pPr>
      <w:r>
        <w:rPr>
          <w:rFonts w:ascii="Times New Roman" w:hAnsi="Times New Roman" w:eastAsia="Times New Roman" w:cs="Times New Roman"/>
        </w:rPr>
        <w:t>Dünya savaş ruhuyla çalkalanıyor. Daniel’in on birinci bölümündeki peygamberlik neredeyse tamamıyla gerçekleşti. Yakında, peygamberliklerde sözü edilen sıkıntı sahneleri meydana gelecek.</w:t>
      </w:r>
    </w:p>
    <w:p>
      <w:pPr>
        <w:pStyle w:val="ArticleScripture"/>
        <w:jc w:val="left"/>
      </w:pPr>
      <w:r>
        <w:rPr>
          <w:rFonts w:ascii="Times New Roman" w:hAnsi="Times New Roman" w:eastAsia="Times New Roman" w:cs="Times New Roman"/>
        </w:rPr>
        <w:t>'"İşte, Rab yeryüzünü boşaltıyor, onu viran ediyor, altüst ediyor ve üzerindeki sakinlerini her yana saçıyor.... Çünkü yasaları çiğnediler, buyruğu değiştirdiler, ebedî antlaşmayı bozdular. Bu nedenle lanet yeryüzünü yiyip bitirdi, orada oturanlar perişan oldu.... Deflerin neşesi kesildi, sevinçlilerin gürültüsü sona erdi, arpın neşesi kesildi.' Yeşaya 24:1-8.</w:t>
      </w:r>
    </w:p>
    <w:p>
      <w:pPr>
        <w:pStyle w:val="ArticleScripture"/>
        <w:jc w:val="left"/>
      </w:pPr>
      <w:r>
        <w:rPr>
          <w:rFonts w:ascii="Times New Roman" w:hAnsi="Times New Roman" w:eastAsia="Times New Roman" w:cs="Times New Roman"/>
        </w:rPr>
        <w:t>'Vah o güne! Çünkü Rab'bin günü yakındır ve Her Şeye Gücü Yeten'den bir yıkım gibi gelecektir.... Tohum, toprak keseklerinin altında çürüdü; ambarlar harap oldu, depolar yıkıldı; çünkü tahıl kurudu. Hayvanlar nasıl da inliyor! Sığır sürüleri şaşkına dönmüş, çünkü otlakları yok; evet, koyun sürüleri de mahvoldu.' 'Asma kurudu, incir ağacı soldu; nar ağacı, hurma ağacı ve elma ağacı da, hatta kırdaki bütün ağaçlar bile kurudu: çünkü sevinç insanoğullarından çekilip gitmiştir.' Joel 1:15-18, 12.</w:t>
      </w:r>
    </w:p>
    <w:p>
      <w:pPr>
        <w:pStyle w:val="ArticleScripture"/>
        <w:jc w:val="left"/>
      </w:pPr>
      <w:r>
        <w:rPr>
          <w:rFonts w:ascii="Times New Roman" w:hAnsi="Times New Roman" w:eastAsia="Times New Roman" w:cs="Times New Roman"/>
        </w:rPr>
        <w:t>'Yüreğimin ta derininde acı çekiyorum; ... Susamıyorum, çünkü ey ruhum, sen borunun sesini, savaşın alarmını işittin. Yıkım üstüne yıkım diye haykırılıyor; çünkü bütün ülke yağmalandı.' Yeremya 4:19, 20.</w:t>
      </w:r>
    </w:p>
    <w:p>
      <w:pPr>
        <w:pStyle w:val="ArticleScripture"/>
        <w:jc w:val="left"/>
      </w:pPr>
      <w:r>
        <w:rPr>
          <w:rFonts w:ascii="Times New Roman" w:hAnsi="Times New Roman" w:eastAsia="Times New Roman" w:cs="Times New Roman"/>
        </w:rPr>
        <w:t>'Yeryüzüne baktım, işte biçimsiz ve boştu; göklere baktım, ışıkları yoktu. Dağlara baktım, işte titriyorlardı; bütün tepeler hafifçe sallanıyordu. Baktım, işte insan yoktu; göklerin bütün kuşları uçup gitmişti. Baktım, işte verimli yer ıssız bir çöle dönmüştü; onun bütün şehirleri yıkılmıştı.' 23-26. ayetler.</w:t>
      </w:r>
    </w:p>
    <w:p>
      <w:pPr>
        <w:pStyle w:val="ArticleScripture"/>
        <w:jc w:val="left"/>
      </w:pPr>
      <w:r>
        <w:rPr>
          <w:rFonts w:ascii="Times New Roman" w:hAnsi="Times New Roman" w:eastAsia="Times New Roman" w:cs="Times New Roman"/>
        </w:rPr>
        <w:t>"Ne yazık! Çünkü o gün büyüktür, öyle ki benzeri yoktur: bu, Yakup'un sıkıntı zamanıdır; ama o ondan kurtulacaktır." Yeremya 30:7.</w:t>
      </w:r>
    </w:p>
    <w:p>
      <w:pPr>
        <w:pStyle w:val="ArticleScripture"/>
        <w:jc w:val="left"/>
      </w:pPr>
      <w:r>
        <w:rPr>
          <w:rFonts w:ascii="Times New Roman" w:hAnsi="Times New Roman" w:eastAsia="Times New Roman" w:cs="Times New Roman"/>
        </w:rPr>
        <w:t>Bu dünyadakilerin hepsi Tanrı’ya karşı düşmanın yanında yer almadı. Hepsi sadakatsiz de olmadı. Tanrı’ya sadık, O’na gerçek kalan az sayıda kişi var; çünkü Yuhanna şöyle yazar: “İşte Tanrı’nın buyruklarını tutan ve İsa’ya olan imanı koruyanlar.” Vahiy 14:12. Yakında Tanrı’ya hizmet edenlerle O’na hizmet etmeyenler arasında kıyasıya bir savaş yaşanacak. Yakında sarsılabilecek her şey sarsılacak ki sarsılamayanlar kalsın.</w:t>
      </w:r>
    </w:p>
    <w:p>
      <w:pPr>
        <w:pStyle w:val="ArticleScripture"/>
        <w:jc w:val="left"/>
      </w:pPr>
      <w:r>
        <w:rPr>
          <w:rFonts w:ascii="Times New Roman" w:hAnsi="Times New Roman" w:eastAsia="Times New Roman" w:cs="Times New Roman"/>
        </w:rPr>
        <w:t>Şeytan, Kutsal Kitap'ın gayretli bir öğrencisidir. Vaktinin kısa olduğunu bilir ve yeryüzünde Rab'bin işini her fırsatta engellemeye çalışır. Göksel görkem ile geçmişteki zulümlerin tekrarı birbirine karıştığında, yeryüzünde hayatta olacak Tanrı'nın halkının yaşayacağı deneyimi tasvir etmek imkansızdır. Tanrı'nın tahtından çıkan ışıkta yürüyecekler. Melekler aracılığıyla gökle yer arasında sürekli bir iletişim olacak. Ve Şeytan, kötü meleklerle kuşatılmış olarak ve Tanrı olduğunu iddia ederek, mümkünse seçilmişlerin bile aldanması için her türlü mucizeyi yapacak. Tanrı'nın halkı güvenliğini mucizeler yapmakta bulmayacaktır; çünkü ortaya konacak mucizeleri Şeytan taklit edecektir. Sınanmış ve denenmiş Tanrı halkı, Çıkış 31:12-18'de sözü edilen işarette güç bulacaktır. Onlar duruşlarını yaşayan söz üzerine kurmalıdırlar: 'Yazılmıştır.' Güvenle durabilecekleri tek temel budur. Tanrı'yla yaptıkları antlaşmayı bozanlar o gün Tanrı'sız ve umutsuz kalacaklardır.</w:t>
      </w:r>
    </w:p>
    <w:p>
      <w:pPr>
        <w:pStyle w:val="ArticleScripture"/>
        <w:jc w:val="left"/>
      </w:pPr>
      <w:r>
        <w:rPr>
          <w:rFonts w:ascii="Times New Roman" w:hAnsi="Times New Roman" w:eastAsia="Times New Roman" w:cs="Times New Roman"/>
        </w:rPr>
        <w:t>Tanrı’ya tapınanlar, dördüncü emre gösterdikleri saygıyla özellikle ayırt edileceklerdir; çünkü bu, Tanrı’nın yaratıcı gücünün işareti ve insanın saygısı ile hürmeti üzerindeki hakkının tanığıdır. Kötüler ise Yaratıcı’nın anısını ortadan kaldırma ve Roma’nın kurumunu yüceltme çabalarıyla ayırt edileceklerdir. Çatışmanın sonucunda bütün Hristiyan âlemi iki büyük sınıfa ayrılacaktır: Tanrı’nın buyruklarını tutanlar ve İsa’nın imanını sürdürenler ile canavara ve onun suretine tapıp onun damgasını alanlar. Kilise ve devlet, “küçük ve büyük, zengin ve yoksul, özgür ve köle” herkesin canavarın damgasını almasını zorlamak için güçlerini birleştirecek olsa da, Tanrı’nın halkı onu almayacaktır. Vahiy 13:16. Patmoslu peygamber, “canavarın, onun suretinin, damgasının ve adının sayısının üzerine zafer kazananların, Tanrı’nın lirlerini ellerinde tutarak cam gibi denizin üzerinde durduklarını” ve Musa’nın ezgisiyle Kuzu’nun ezgisini söylediklerini görür. Vahiy 15:2.</w:t>
      </w:r>
    </w:p>
    <w:p>
      <w:pPr>
        <w:pStyle w:val="ArticleScripture"/>
        <w:jc w:val="left"/>
      </w:pPr>
      <w:r>
        <w:rPr>
          <w:rFonts w:ascii="Times New Roman" w:hAnsi="Times New Roman" w:eastAsia="Times New Roman" w:cs="Times New Roman"/>
        </w:rPr>
        <w:t>"Tanrı'nın halkını korkutucu imtihanlar ve sınamalar bekliyor. Savaş ruhu, yeryüzünün bir ucundan öbür ucuna ulusları kışkırtıyor. Ama yaklaşan sıkıntı zamanının ortasında — ulus var olduğundan beri eşi benzeri görülmemiş bir sıkıntı zamanı — Tanrı'nın seçilmiş halkı sarsılmadan ayakta duracaktır. Şeytan ve ordusu onları yok edemez; çünkü kuvvetçe üstün melekler onları koruyacaktır." Tanıklıklar, cilt 9, 11-17.</w:t>
      </w:r>
    </w:p>
    <w:p>
      <w:pPr>
        <w:pStyle w:val="ArticleBody"/>
        <w:jc w:val="left"/>
      </w:pPr>
      <w:r>
        <w:rPr>
          <w:rFonts w:ascii="Times New Roman" w:hAnsi="Times New Roman" w:eastAsia="Times New Roman" w:cs="Times New Roman"/>
        </w:rPr>
        <w:t>Yüz kırk dört bin, "Tanrı’nın denenmiş ve sınanmış halkı", O'nun "seçilmiş halkı", "geçmişteki zulümler" tekrarlandığında "sarsılmadan ayakta duracaklar". Onların "içinde yürüyecekleri" ışık, yedinci mührün mesajının ışığıdır; bu, gece yarısı çığlığıdır; bu da canavarın suretinin oluşumunu gösteren ışıktır.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Ayetin Gizli Tarihi - Numara Dört</dc:title>
  <dc:subject>Sınama ve Zafer: Canavarın Suretinin Oluşumu ve Bilgelerin Mühürlenmesi</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