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 Dokuzuncu Ayetin Gizli Tarihi</w:t>
      </w:r>
    </w:p>
    <w:p>
      <w:pPr>
        <w:pStyle w:val="ArticleSubtitle"/>
        <w:jc w:val="left"/>
      </w:pPr>
      <w:r>
        <w:rPr>
          <w:rFonts w:ascii="Arial" w:hAnsi="Arial" w:eastAsia="Arial" w:cs="Arial"/>
        </w:rPr>
        <w:t>Güç, Yücelik ve Acı Çekiş</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Petrus, Panium’dadır (Sezariye Filipi); bu, Petrus, Yuhanna ve Yakup’un İsa’yla yalnız olarak gittikleri üç seferin ortasından yalnızca altı ya da sekiz gün öncesidir. Birincisi, O’nun kudretinin, Yairus’un on iki yaşındaki kızının diriltilişinde gösterilmesiydi; ikincisi, O’nun yüceliğinin başkalaşım dağında gösterilmesiydi; üçüncüsü ise, O’nun acısının gösterilmesi olan Getsemani’ydi. On birinci bölümde Panium’da Petrus, on altıncı ayetin çarmıhından hemen önce hizalanmıştır. Dağ, üç öğrencinin gerçekleştirdiği üç özel yolculuğun orta noktasıydı. Dağda göksel Baba da üç kez konuşmasının ikincisini gerçekleştirdi; Baba vaftizde, dağda ve ardından çarmıhtan hemen önce konuştu. Petrus, belirli üç olayın orta noktasında iki kez bulunmaktadır. Ayrıca o, Matta’nın on birinci bölümünden yirmi ikinci bölümüne kadar olan kısmın da orta noktasıdır.</w:t>
      </w:r>
    </w:p>
    <w:p>
      <w:pPr>
        <w:pStyle w:val="ArticleHeading"/>
        <w:jc w:val="left"/>
      </w:pPr>
      <w:r>
        <w:rPr>
          <w:rFonts w:ascii="Arial" w:hAnsi="Arial" w:eastAsia="Arial" w:cs="Arial"/>
        </w:rPr>
        <w:t>The Ass</w:t>
      </w:r>
    </w:p>
    <w:p>
      <w:pPr>
        <w:pStyle w:val="ArticleBody"/>
        <w:jc w:val="left"/>
      </w:pPr>
      <w:r>
        <w:rPr>
          <w:rFonts w:ascii="Times New Roman" w:hAnsi="Times New Roman" w:eastAsia="Times New Roman" w:cs="Times New Roman"/>
        </w:rPr>
        <w:t>Dağ, muzaffer girişten önce geldi; muzaffer giriş ise, sunuyu Yeruşalim’e taşımak üzere eşeğin çözülmesiyle başladı; tıpkı İbrahim’in eşeğinin, Yeruşalim’deki tapınağın kadim yeri olan Moriya’da sunu için odunu taşıdığı gibi. Levililer yirmi üç dizisindeki Borazanlar Bayramı, eşeğin çözülmesini işaret eder; böylece başkalaşım dağı tecrübesi muzaffer girişten önce gelmiş olur ve bu suretle Petrus’u, Pentikost mevsimiyle uyumlu olan Levililer yirmi üçün otuz gününün tarihi içine yerleştirir. O otuz gün içinde tapınak (orta sınav), seksen yiğit kâhin arasında yer alacak adayların üzerine getirilir. Kral Uzziya’nın kutsal yerdeki isyanına dair tanıklıkta, seksen kâhin yiğit olarak tanımlanır; bu da, katılmayan kâhinlerin bulunduğunu ima eder.</w:t>
      </w:r>
    </w:p>
    <w:p>
      <w:pPr>
        <w:pStyle w:val="ArticleScripture"/>
        <w:jc w:val="left"/>
      </w:pPr>
      <w:r>
        <w:rPr>
          <w:rFonts w:ascii="Times New Roman" w:hAnsi="Times New Roman" w:eastAsia="Times New Roman" w:cs="Times New Roman"/>
        </w:rPr>
        <w:t>Kâhin Azarya onun ardından içeri girdi; onunla birlikte RAB’bin cesur adamlar olan seksen kâhini de vardı. Kral Uzziya’ya karşı durup ona şöyle dediler: “Ey Uzziya, RAB’be buhur yakmak sana düşmez; buhur yakmak, bunun için takdis edilmiş olan Harun oğullarına, yani kâhinlere aittir. Kutsal yerden çık; çünkü suç işledin; ve bu, senin için RAB Tanrı’dan bir onur olmayacaktır.” 2 Tarihler 26:17, 18.</w:t>
      </w:r>
    </w:p>
    <w:p>
      <w:pPr>
        <w:pStyle w:val="ArticleBody"/>
        <w:jc w:val="left"/>
      </w:pPr>
      <w:r>
        <w:rPr>
          <w:rFonts w:ascii="Times New Roman" w:hAnsi="Times New Roman" w:eastAsia="Times New Roman" w:cs="Times New Roman"/>
        </w:rPr>
        <w:t>Yiğit kâhinler, Kuzu nereye giderse O’nu izleyenlerdir.</w:t>
      </w:r>
    </w:p>
    <w:p>
      <w:pPr>
        <w:pStyle w:val="ArticleScripture"/>
        <w:jc w:val="left"/>
      </w:pPr>
      <w:r>
        <w:rPr>
          <w:rFonts w:ascii="Times New Roman" w:hAnsi="Times New Roman" w:eastAsia="Times New Roman" w:cs="Times New Roman"/>
        </w:rPr>
        <w:t>Bunlar kadınlarla kirletilmemiş olanlardır; çünkü onlar bakiredirler. Bunlar, Kuzu nereye giderse O’nun ardınca gidenlerdir. Bunlar, Tanrı’ya ve Kuzu’ya ilk ürünler olmak üzere insanlar arasından satın alınmış olanlardır. Vahiy 14:4</w:t>
      </w:r>
    </w:p>
    <w:p>
      <w:pPr>
        <w:pStyle w:val="ArticleBody"/>
        <w:jc w:val="left"/>
      </w:pPr>
      <w:r>
        <w:rPr>
          <w:rFonts w:ascii="Times New Roman" w:hAnsi="Times New Roman" w:eastAsia="Times New Roman" w:cs="Times New Roman"/>
        </w:rPr>
        <w:t>Yahuda oymağının Aslanı, halkını En Kutsal Yer’e götürür; onları antlaşma sandığına bakmaya ve orada günahı silip yok etme işinin son safhasında hizmet eden Başkâhin’i düşünmeye sevk eder. Petrus, 31 Aralık 2023 tarihinde diriltildi ve ardından, Roma’nın peygamberliğin dışsal görünümünü tesis etmedeki rolü üzerine temel sınavla karşı karşıya kaldı. Sonra mabede ilişkin ikinci sınav Petrus için geldi; içsel hattın görümü orada, Daniel onuncu bölümün ayna görümünde temsil edilir.</w:t>
      </w:r>
    </w:p>
    <w:p>
      <w:pPr>
        <w:pStyle w:val="ArticleBody"/>
        <w:jc w:val="left"/>
      </w:pPr>
      <w:r>
        <w:rPr>
          <w:rFonts w:ascii="Times New Roman" w:hAnsi="Times New Roman" w:eastAsia="Times New Roman" w:cs="Times New Roman"/>
        </w:rPr>
        <w:t>Petrus, 18 Temmuz 2020’de Rabbini inkâr etmişti ve bunu üç kez yapmıştı.</w:t>
      </w:r>
    </w:p>
    <w:p>
      <w:pPr>
        <w:pStyle w:val="ArticleScripture"/>
        <w:jc w:val="left"/>
      </w:pPr>
      <w:r>
        <w:rPr>
          <w:rFonts w:ascii="Times New Roman" w:hAnsi="Times New Roman" w:eastAsia="Times New Roman" w:cs="Times New Roman"/>
        </w:rPr>
        <w:t>“Petrus, Rabbini açıkça üç kez inkâr etmişti; İsa da ondan sevgisine ve sadakatine dair güvenceyi üç kez aldı; sivri uçlu o soruyu, yaralı yüreğine saplanan çengelli bir ok gibi, onun vicdanına derinden işleyerek yöneltti. Toplanmış öğrencilerin önünde İsa, Petrus’un tövbesinin derinliğini açığa vurdu ve bir zamanlar böbürlenen o öğrencinin ne denli alçaltılmış olduğunu gösterdi.” The Desire of Ages, 812.</w:t>
      </w:r>
    </w:p>
    <w:p>
      <w:pPr>
        <w:pStyle w:val="ArticleBody"/>
        <w:jc w:val="left"/>
      </w:pPr>
      <w:r>
        <w:rPr>
          <w:rFonts w:ascii="Times New Roman" w:hAnsi="Times New Roman" w:eastAsia="Times New Roman" w:cs="Times New Roman"/>
        </w:rPr>
        <w:t>Petrus, iki sınıf tapınanı temsil ediyordu.</w:t>
      </w:r>
    </w:p>
    <w:p>
      <w:pPr>
        <w:pStyle w:val="ArticleScripture"/>
        <w:jc w:val="left"/>
      </w:pPr>
      <w:r>
        <w:rPr>
          <w:rFonts w:ascii="Times New Roman" w:hAnsi="Times New Roman" w:eastAsia="Times New Roman" w:cs="Times New Roman"/>
        </w:rPr>
        <w:t>“Ferisî ve vergi görevlisi tarafından temsil edilen sınıfların her biri için, elçi Petrus’un tarihinde bir ders vardır. Öğrenciliğinin ilk dönemlerinde Petrus kendisini güçlü sanıyordu. Ferisî gibi, kendi değerlendirmesine göre ‘öteki insanlar gibi’ değildi. Mesih, ele verilişinin arifesinde öğrencilerini, ‘Bu gece hepiniz benden ötürü sendeleyip düşeceksiniz’ diye önceden uyardığında, Petrus güvenle, ‘Hepsi sendeleyip düşse de, ben düşmem’ dedi. Markos 14:27, 29. Petrus kendi tehlikesini bilmiyordu. Öz güven onu yanılttı. Ayartıya karşı durabilecek durumda olduğunu sanıyordu; fakat birkaç kısa saat içinde sınama geldi ve o, lanet ederek ve yemin ederek Rabbini inkâr etti.” Mesih’in Örnek Dersleri, 152.</w:t>
      </w:r>
    </w:p>
    <w:p>
      <w:pPr>
        <w:pStyle w:val="ArticleBody"/>
        <w:jc w:val="left"/>
      </w:pPr>
      <w:r>
        <w:rPr>
          <w:rFonts w:ascii="Times New Roman" w:hAnsi="Times New Roman" w:eastAsia="Times New Roman" w:cs="Times New Roman"/>
        </w:rPr>
        <w:t>Vergici aklanmış olarak evine gitti.</w:t>
      </w:r>
    </w:p>
    <w:p>
      <w:pPr>
        <w:pStyle w:val="ArticleScripture"/>
        <w:jc w:val="left"/>
      </w:pPr>
      <w:r>
        <w:rPr>
          <w:rFonts w:ascii="Times New Roman" w:hAnsi="Times New Roman" w:eastAsia="Times New Roman" w:cs="Times New Roman"/>
        </w:rPr>
        <w:t>“Ferisî ile vergi tahsildarı, Tanrı’ya ibadet etmeye gelenlerin ayrıldığı iki büyük sınıfı temsil eder. Bunların ilk iki temsilcisi, dünyaya doğan ilk iki çocukta görülür.” Christ’s Object Lessons, 152.</w:t>
      </w:r>
    </w:p>
    <w:p>
      <w:pPr>
        <w:pStyle w:val="ArticleBody"/>
        <w:jc w:val="left"/>
      </w:pPr>
      <w:r>
        <w:rPr>
          <w:rFonts w:ascii="Times New Roman" w:hAnsi="Times New Roman" w:eastAsia="Times New Roman" w:cs="Times New Roman"/>
        </w:rPr>
        <w:t>Hâbil ve vergi tahsildarı, imanla aklanmanın bir simgesidir.</w:t>
      </w:r>
    </w:p>
    <w:p>
      <w:pPr>
        <w:pStyle w:val="ArticleScripture"/>
        <w:jc w:val="left"/>
      </w:pPr>
      <w:r>
        <w:rPr>
          <w:rFonts w:ascii="Times New Roman" w:hAnsi="Times New Roman" w:eastAsia="Times New Roman" w:cs="Times New Roman"/>
        </w:rPr>
        <w:t>Vergi görevlisi ise uzakta durarak gözlerini göğe doğru kaldırmaya bile cesaret edemedi; fakat göğsünü döverek, “Tanrım, ben günahkâra merhamet et” dedi. Size derim ki, bu adam ötekinden çok aklanmış olarak evine indi; çünkü kendini yücelten herkes alçaltılacak, kendini alçaltan ise yüceltilecektir. Luka 18:13, 14.</w:t>
      </w:r>
    </w:p>
    <w:p>
      <w:pPr>
        <w:pStyle w:val="ArticleBody"/>
        <w:jc w:val="left"/>
      </w:pPr>
      <w:r>
        <w:rPr>
          <w:rFonts w:ascii="Times New Roman" w:hAnsi="Times New Roman" w:eastAsia="Times New Roman" w:cs="Times New Roman"/>
        </w:rPr>
        <w:t>1888 mesajına, Vahiy on sekizinci bölümün meleğinin inişi eşlik etti.</w:t>
      </w:r>
    </w:p>
    <w:p>
      <w:pPr>
        <w:pStyle w:val="ArticleScripture"/>
        <w:jc w:val="left"/>
      </w:pPr>
      <w:r>
        <w:rPr>
          <w:rFonts w:ascii="Times New Roman" w:hAnsi="Times New Roman" w:eastAsia="Times New Roman" w:cs="Times New Roman"/>
        </w:rPr>
        <w:t>“Rab, büyük merhameti içinde, en değerli bir mesajı halkına İhtiyarlar Waggoner ve Jones aracılığıyla gönderdi. Bu mesaj, yüceltilmiş Kurtarıcı’yı, bütün dünyanın günahları için sunulan kurbanı, dünyanın önüne daha belirgin bir şekilde getirmek içindi. Bu mesaj, Kefil aracılığıyla imanla aklanmayı sundu; insanları, Tanrı’nın bütün buyruklarına itaatte görünür kılınan Mesih’in doğruluğunu kabul etmeye çağırdı. Birçoğu İsa’yı gözden kaçırmıştı. Gözlerinin O’nun ilahî kişiliğine, erdemlerine ve insanlık ailesine olan değişmez sevgisine çevrilmesi gerekiyordu. Bütün yetki O’nun ellerine verilmiştir ki, insanlara zengin armağanlar dağıtsın ve çaresiz insan unsuruna Kendi doğruluğunun paha biçilmez armağanını bahşetsin. Tanrı’nın dünyaya verilmesini buyurduğu mesaj budur. Bu, yüksek sesle ilan edilmesi ve O’nun Ruhunun büyük ölçüde dökülmesiyle eşlik edilmesi gereken üçüncü meleğin mesajıdır.” Testimonies to Ministers, 91.</w:t>
      </w:r>
    </w:p>
    <w:p>
      <w:pPr>
        <w:pStyle w:val="ArticleHeading"/>
        <w:jc w:val="left"/>
      </w:pPr>
      <w:r>
        <w:rPr>
          <w:rFonts w:ascii="Arial" w:hAnsi="Arial" w:eastAsia="Arial" w:cs="Arial"/>
        </w:rPr>
        <w:t>Laodikya Mesajı</w:t>
      </w:r>
    </w:p>
    <w:p>
      <w:pPr>
        <w:pStyle w:val="ArticleScripture"/>
        <w:jc w:val="left"/>
      </w:pPr>
      <w:r>
        <w:rPr>
          <w:rFonts w:ascii="Times New Roman" w:hAnsi="Times New Roman" w:eastAsia="Times New Roman" w:cs="Times New Roman"/>
        </w:rPr>
        <w:t>A. T. Jones ve E. J. Waggoner aracılığıyla bize verilen mesaj, Tanrı’nın Laodikya kilisesine gönderdiği mesajdır; ve gerçeğe inandığını iddia ettiği hâlde Tanrı tarafından verilmiş ışınları başkalarına yansıtmayan herkesin vay hâline. The 1888 Materials, 1053.</w:t>
      </w:r>
    </w:p>
    <w:p>
      <w:pPr>
        <w:pStyle w:val="ArticleHeading"/>
        <w:jc w:val="left"/>
      </w:pPr>
      <w:r>
        <w:rPr>
          <w:rFonts w:ascii="Arial" w:hAnsi="Arial" w:eastAsia="Arial" w:cs="Arial"/>
        </w:rPr>
        <w:t>Son Yağmur Mesajı</w:t>
      </w:r>
    </w:p>
    <w:p>
      <w:pPr>
        <w:pStyle w:val="ArticleScripture"/>
        <w:jc w:val="left"/>
      </w:pPr>
      <w:r>
        <w:rPr>
          <w:rFonts w:ascii="Times New Roman" w:hAnsi="Times New Roman" w:eastAsia="Times New Roman" w:cs="Times New Roman"/>
        </w:rPr>
        <w:t>“Son yağmur, Tanrı’nın halkının üzerine yağacaktır. Güçlü bir melek gökten inecek ve bütün yeryüzü onun görkemiyle aydınlanacaktır.” Review and Herald, 21 Nisan 1891.</w:t>
      </w:r>
    </w:p>
    <w:p>
      <w:pPr>
        <w:pStyle w:val="ArticleHeading"/>
        <w:jc w:val="left"/>
      </w:pPr>
      <w:r>
        <w:rPr>
          <w:rFonts w:ascii="Arial" w:hAnsi="Arial" w:eastAsia="Arial" w:cs="Arial"/>
        </w:rPr>
        <w:t>New York Şehri ve 11 Eylül</w:t>
      </w:r>
    </w:p>
    <w:p>
      <w:pPr>
        <w:pStyle w:val="ArticleScripture"/>
        <w:jc w:val="left"/>
      </w:pPr>
      <w:r>
        <w:rPr>
          <w:rFonts w:ascii="Times New Roman" w:hAnsi="Times New Roman" w:eastAsia="Times New Roman" w:cs="Times New Roman"/>
        </w:rPr>
        <w:t>“Şimdi, New York’un bir gelgit dalgasıyla silinip süpürüleceğini ilan etmiş olduğum sözü mü gündeme getiriyorsunuz? Ben bunu hiçbir zaman söylemedim. Orada kat kat yükselen büyük binalara bakarken şöyle dedim: ‘Rab yeri dehşet verici biçimde sarsmak üzere ayağa kalktığında ne korkunç sahneler meydana gelecek! O zaman Vahiy 18:1–3’ün sözleri yerine gelecektir.’ Vahiy’in on sekizinci bölümünün bütünü, yeryüzünün üzerine gelmekte olana dair bir uyarıdır. Fakat New York’un başına gelecek olanlar hakkında özellikle bana verilmiş bir ışık yoktur; yalnızca biliyorum ki, bir gün oradaki büyük binalar Tanrı’nın gücünün döndürmesi ve altüst etmesiyle yıkılacaktır. Bana verilen ışıktan biliyorum ki, dünyada yıkım vardır. Rab’den bir söz, O’nun kudretli gücünün bir dokunuşu, ve bu devasa yapılar yere serilecektir. Öyle sahneler yaşanacaktır ki, bunların dehşetini tasavvur edemeyiz.” Review and Herald, 5 Temmuz 1906.</w:t>
      </w:r>
    </w:p>
    <w:p>
      <w:pPr>
        <w:pStyle w:val="ArticleBody"/>
        <w:jc w:val="left"/>
      </w:pPr>
      <w:r>
        <w:rPr>
          <w:rFonts w:ascii="Times New Roman" w:hAnsi="Times New Roman" w:eastAsia="Times New Roman" w:cs="Times New Roman"/>
        </w:rPr>
        <w:t>Vergici Petrus, imanla aklanan bir canı temsil eder; imanla aklanma ise üçüncü meleğin mesajıdır, 11 Eylül’de ulaşan Laodikya mesajıdır; o vakit New York’un büyük binaları yıkıldı ve Vahiy 18:1–3 yerine geldi. Ardından son yağmur çiselemeye başladı ve yüz kırk dört binin mühürlenmesi başladı. Yüz kırk dört binin mühürlenme zamanının sonunda, Vahiy on sekizin meleği başmelek Mikail olarak indi ve Petrus’u üç sınamayla diriltti. Birinci sınama 31 Aralık 2023’te başladı ve Daniel on birin on dördüncü ayetindeki, görüme temel kazandıran kudretin Roma olduğu temel gerçeğini temsil etti. O görüm, dış peygamberlik çizgisini temsil eden chazon görümdür; Süleyman’ın dediği gibi, hayat ya da ölümdür.</w:t>
      </w:r>
    </w:p>
    <w:p>
      <w:pPr>
        <w:pStyle w:val="ArticleScripture"/>
        <w:jc w:val="left"/>
      </w:pPr>
      <w:r>
        <w:rPr>
          <w:rFonts w:ascii="Times New Roman" w:hAnsi="Times New Roman" w:eastAsia="Times New Roman" w:cs="Times New Roman"/>
        </w:rPr>
        <w:t>[Chazon] vahyinin olmadığı yerde halk mahvolur; fakat şeriatı tutan ne mutludur. Özdeyişler 29:18.</w:t>
      </w:r>
    </w:p>
    <w:p>
      <w:pPr>
        <w:pStyle w:val="ArticleBody"/>
        <w:jc w:val="left"/>
      </w:pPr>
      <w:r>
        <w:rPr>
          <w:rFonts w:ascii="Times New Roman" w:hAnsi="Times New Roman" w:eastAsia="Times New Roman" w:cs="Times New Roman"/>
        </w:rPr>
        <w:t>Petrus’un ikinci sınavı, Kızkardeş White’ın ilk görümlerinde tasvir ettiği üzere, imanla En Kutsal Yer’e girmeyi gerektiren mabed sınavıdır. Orada, yedinci gün Sebt buyruğunun öteki dokuz buyruğun üzerinde parıldadığını gördü. Yargının başlangıcında bu öğreti, yargının kapanışı sırasında, son günlerde öteki peygamberlik öğretilerinin üzerinde parıldayan beden alış öğretisini temsil eder. İlahî olan Mesih’in, günahı bilmediği hâlde, Kendi üzerine düşmüş günahlı bedeni alması, çeşitli tasvirlerle temsil edilmektedir. Bunların en önemlisi, yedi vakit öğretisidir. Yedi vakit öğretisi, Miller’in peygamberlik keşiflerinin alfası idi ve 1856’da, Millerci Filadelfiyalı Adventizmin yedi yıl boyunca isyan edip 1863’te Laodikyalı Yedinci Gün Adventist Kilisesi hâline geldiği Millerci tarihin omega öğretisini temsil eden öğreti buydu.</w:t>
      </w:r>
    </w:p>
    <w:p>
      <w:pPr>
        <w:pStyle w:val="ArticleBody"/>
        <w:jc w:val="left"/>
      </w:pPr>
      <w:r>
        <w:rPr>
          <w:rFonts w:ascii="Times New Roman" w:hAnsi="Times New Roman" w:eastAsia="Times New Roman" w:cs="Times New Roman"/>
        </w:rPr>
        <w:t>Hezekiel otuz yedideki iki değnek, kuzey ve güney krallıklarına karşı verilen iki adet 2.520 yıllık yargıyı temsil eder. Kuzey krallığı insan bedenini, güney krallığı ise Mesih’in zihniyle birleşmek üzere tasarlanmış olan zihni temsil eder; böylece İlahiyat insanlıkla birleşmiş olacaktı. Bu, enkarnasyon doktrininin sadeleştirilmiş bir tasviridir. Yedi vakit, Millerit tarihinin alfa ve omegasıydı ve enkarnasyonu temsil ettiğinden, 1844’teki alfa Şabat doktriniyle ilişkili olarak Yedinci Gün Adventist tarihinin de omegasıdır. Biri yedinci gün Şabatı’nın bir işareti, diğeri ise yedinci yıl Şabatı’nın işaretidir.</w:t>
      </w:r>
    </w:p>
    <w:p>
      <w:pPr>
        <w:pStyle w:val="ArticleBody"/>
        <w:jc w:val="left"/>
      </w:pPr>
      <w:r>
        <w:rPr>
          <w:rFonts w:ascii="Times New Roman" w:hAnsi="Times New Roman" w:eastAsia="Times New Roman" w:cs="Times New Roman"/>
        </w:rPr>
        <w:t>Petrus’un adı Panium’da değiştirilir; bu, İbrahim’in seçilmiş bir halkla yapılan ilk antlaşmayı temsiline ilişkin ikinci adımdı ve Petrus da kendi ikinci adımında seçilmiş bir halkla yapılan son antlaşmanın temsilcisi olur. Bu, on birinci bölümden yirmi ikinci bölüme uzanan çizgideki ikinci adımdır; ayrıca Petrus, Yakup ve Yuhanna’nın İsa’yla birlikte öteki öğrencilerden ayrı olarak gittikleri üç seferin ikincisi ve göksel Baba’nın konuştuğu üç seferin ikincisidir. Neron’un çizgisi, Raphia ve Panium savaşları arasındaki orta noktada son bulur; çünkü bu çizgi, MÖ 457’de ve 1776’da başlayan 250 yıllık öteki iki dönemle hizalanmaktadır. MÖ 457, MÖ 207’de sona erdiği gibi, 1776 da 2026’da sona ermektedir. Petrus, MÖ 207’de, 2026’da, 313’te ve eşeğin çözülmesinin üçüncü ve turnusol niteliğindeki sınamasından önce gelen tapınak sınamasında yer alır; bu da borazanlar bayramı olarak temsil edilir.</w:t>
      </w:r>
    </w:p>
    <w:p>
      <w:pPr>
        <w:pStyle w:val="ArticleBody"/>
        <w:jc w:val="left"/>
      </w:pPr>
      <w:r>
        <w:rPr>
          <w:rFonts w:ascii="Times New Roman" w:hAnsi="Times New Roman" w:eastAsia="Times New Roman" w:cs="Times New Roman"/>
        </w:rPr>
        <w:t>Petrus’un sınavı, Mesih’i En Kutsal Yer’e kadar izlemektir; görevi ise Nashville’in ateş toplarına ilişkin düzeltilmiş mesajı önce tashih etmek, sonra da ilan etmektir. Petrus’un Nashville’in ateş toplarına dair mesajı, ilk olarak üst odada ve ardından tapınakta sunulan Pentikost mesajıdır. O, mesajını, Nashville’in ateş toplarını ve Raphia savaşının gerçekleşmesini, on altıncı ayetteki Pazar yasasında Actium savaşı hâline gelen Panium savaşıyla bağlantılı olarak tanımlayarak sunar. On altıncı ayetteki Pazar yasası, aynı zamanda kırk birinci ayetin ve yirmi ikinci ayetin Pazar yasasıdır. Bu üç ayet, papalığın 538 yılında denetimi ele aldığı ve üçüncü Orléans Konsili’nde bir Pazar yasası çıkardığı otuz birinci ayetle de hizalanır. Otuz birinci ayete götüren ayetler, 538 Pazar yasasına götüren dönüm noktalarını belirler ve çok yakında gelecek olan Pazar yasasından önceki tarihi simgeler.</w:t>
      </w:r>
    </w:p>
    <w:p>
      <w:pPr>
        <w:pStyle w:val="ArticleScripture"/>
        <w:jc w:val="left"/>
      </w:pPr>
      <w:r>
        <w:rPr>
          <w:rFonts w:ascii="Times New Roman" w:hAnsi="Times New Roman" w:eastAsia="Times New Roman" w:cs="Times New Roman"/>
        </w:rPr>
        <w:t>Çünkü Kittim gemileri ona karşı gelecek; bu nedenle kederlenecek, geri dönecek ve kutsal antlaşmaya karşı öfke duyacak; böyle yapacak; hatta geri dönüp kutsal antlaşmayı terk edenlerle anlaşacaktır. Ve onun tarafından kuvvetler dikilecek; onlar kudret mabedini kirletecek, günlük kurbanı kaldıracak ve ıssız bırakan iğrenç şeyi yerleştireceklerdir. Daniel 11:30, 31.</w:t>
      </w:r>
    </w:p>
    <w:p>
      <w:pPr>
        <w:pStyle w:val="ArticleBody"/>
        <w:jc w:val="left"/>
      </w:pPr>
      <w:r>
        <w:rPr>
          <w:rFonts w:ascii="Times New Roman" w:hAnsi="Times New Roman" w:eastAsia="Times New Roman" w:cs="Times New Roman"/>
        </w:rPr>
        <w:t>“Chittim gemileri” Vandalları temsil ediyordu; onlar aynı zamanda Vahiy sekizinci bölümde ikinci borazan olarak da temsil edilmektedir. Roma’nın tedricî çöküşü, Konstantin’in krallığı doğu ve batı olarak ikiye ayırdığı 330 yılında başladı. Daha sonra onu üç oğluna paylaştırdı. Aktium Muharebesi’nden beri yenilmez olan Roma İmparatorluğu o zaman iki parçaya, sonra üç parçaya bölündü; ardından Vahiy sekizinci bölümün ilk dört borazanı, Batı Roma’yı 476 yılında sona erdiren düşman saldırısını temsil etti. Konstantinopolis’teki Doğu Roma, beşinci borazanın sonuna ve aynı zamanda birinci ve ikinci vaylar olan altıncı borazanın başlangıcına kadar devam etti. Birinci vayın yüz elli yıllık zaman peygamberliği, ikinci vayın zaman peygamberliğinin başladığı tarihte sona erdi. Bu tarih, 1453 yılında Konstantinopolis’in Osmanlı Türklerinin eline düşmesiydi.</w:t>
      </w:r>
    </w:p>
    <w:p>
      <w:pPr>
        <w:pStyle w:val="ArticleBody"/>
        <w:jc w:val="left"/>
      </w:pPr>
      <w:r>
        <w:rPr>
          <w:rFonts w:ascii="Times New Roman" w:hAnsi="Times New Roman" w:eastAsia="Times New Roman" w:cs="Times New Roman"/>
        </w:rPr>
        <w:t>Babil bir gecede düştü; belki önce Koreş’in ırmağın yatağını değiştirmesi gerektiğini ve bunun da bir süre aldığını ileri sürersiniz, fakat Babil’in düşüşü bir gecede oldu; oysa Roma’nın düşüşü 1123 yılı kapsadı. Bu yıllar, İmparatorluk Roma’sının tedricî çöküşünü tasvir eden belirli peygamberlik nirengi noktalarını içeriyordu ve İmparatorluk pagan Roma, 538 yılında papalığı Kutsal Kitap peygamberliğinin beşinci krallığı olarak taht üzerine yerleştirme işinde Amerika Birleşik Devletleri’nin bir tipidir. Papalık, Daniel on birin on altıncı ayetindeki Pazar yasasında taht üzerine yerleştirilir. Amerika Birleşik Devletleri’nin işini tipleyen nirengi noktaları, pagan Roma’nın tedricî çöküşünün nirengi noktalarında temsil edilmektedir.</w:t>
      </w:r>
    </w:p>
    <w:p>
      <w:pPr>
        <w:pStyle w:val="ArticleBody"/>
        <w:jc w:val="left"/>
      </w:pPr>
      <w:r>
        <w:rPr>
          <w:rFonts w:ascii="Times New Roman" w:hAnsi="Times New Roman" w:eastAsia="Times New Roman" w:cs="Times New Roman"/>
        </w:rPr>
        <w:t>Kittim gemileri Roma için mali bir felaketi temsil ediyordu; çünkü Vandalların donanması Akdeniz’in deniz ticaret yollarına yıkım getirdi. Son günlerde ise İslam, yeryüzü kralları için mali bir felaket olarak tasvir edilmektedir. Vandallar ve onların gemileri ikinci borazan gücüydü; üç vay da İslami borazan güçleridir. Birincisi Arabistan, ikincisi Türkiye, üçüncüsü ise dünya çapındadır.</w:t>
      </w:r>
    </w:p>
    <w:p>
      <w:pPr>
        <w:pStyle w:val="ArticleBody"/>
        <w:jc w:val="left"/>
      </w:pPr>
      <w:r>
        <w:rPr>
          <w:rFonts w:ascii="Times New Roman" w:hAnsi="Times New Roman" w:eastAsia="Times New Roman" w:cs="Times New Roman"/>
        </w:rPr>
        <w:t>Gemiler ekonomik gücün bir simgesidir ve Kutsal Yazılar’da Kittim gemileri ekonomik gücün başlıca simgeleridir. Bu gemiler denizlerin ortasında öfkeli bir doğu rüzgârı tarafından batırılır; Kutsal Yazılar’da ise İslam doğunun çocuklarıdır. İslam, olayların peygamberlik dizisinde zikredildiğinde ekonomik bir kriz meydana getirir. İslam, Balam’la birlikte bir eşek olarak temsil edilir; bu, Kutsal Yazılar’da İsmail’in ilk tanıtımında “yaban adamı” diye çevrilen İbranice sözcüktür. Peygamberlik düzeyinde İslam’ın babası İsmail’dir; bu ifade, İsmail’in babası olarak İbrahim’i inkâr etmez, fakat Kutsal Yazılar’da İsmail’in on iki oymağı doğunun çocukları olarak tanınır.</w:t>
      </w:r>
    </w:p>
    <w:p>
      <w:pPr>
        <w:pStyle w:val="ArticleBody"/>
        <w:jc w:val="left"/>
      </w:pPr>
      <w:r>
        <w:rPr>
          <w:rFonts w:ascii="Times New Roman" w:hAnsi="Times New Roman" w:eastAsia="Times New Roman" w:cs="Times New Roman"/>
        </w:rPr>
        <w:t>Son günlerde sahte peygamber olarak Birleşik Devletler’in simgesi olan Balam, İslam’ın üç darbesini temsil eden eşeğini üç kez vurur. 11 Eylül, bu darbelerin ilkiydi ve çekişmenin sert doğu rüzgârları sırasında doğudan yükselen mühürleme meleğinin gelişini belirledi. İslam’ın ikinci darbesi iki yönlüdür; zira ikinci adım bir katlanmayı işaret eder. 7 Ekim 2023’te İslam beklenmedik biçimde literal İsrail’e vurdu ve Tennessee, Nashville beklenmedik biçimde İslam tarafından vurulduğunda ruhsal İsrail vurulmuş olacaktır. Balam’ın öyküsünde ikinci işaret noktası iki bağ arasında geldi ve Ordular Rabbinin iki bağı eski literal İsrail ile modern ruhsal İsrail olan Birleşik Devletler idi. Balam’ın üçüncü işaret noktası eşeğin konuştuğu andı; ve 11 Eylül’de başlamış olan yüz kırk dört binin mühürlenme zamanının sonunu belirleyen konuşma simgesi, Birleşik Devletler’in ejderha gibi konuştuğu Pazar yasasıdır. Vahiy on birdeki büyük deprem, üçüncü vayın çabucak geldiği, Birleşik Devletler’in, eşeğin ve Zekeriya’nın konuştuğu o Pazar yasasıdır.</w:t>
      </w:r>
    </w:p>
    <w:p>
      <w:pPr>
        <w:pStyle w:val="ArticleBody"/>
        <w:jc w:val="left"/>
      </w:pPr>
      <w:r>
        <w:rPr>
          <w:rFonts w:ascii="Times New Roman" w:hAnsi="Times New Roman" w:eastAsia="Times New Roman" w:cs="Times New Roman"/>
        </w:rPr>
        <w:t>Vaftizci Yahya’nın babası, Davud’un mabette hizmet etmeleri için tesis ettiği yirmi dört kâhin sınıfının sekizincisindendi. Kâhin Zekeriya, oğlu Yahya’nın doğumuna dek, imansızlığı nedeniyle dilsiz bırakıldı ve sekiz sayısının bir simgesidir (kâhinliğin bir simgesi). Pazar yasası sırasında, Vaftizci Yahya tarafından temsil edilen son kuşak kâhinler, babası Zekeriya’nın temsil ettiği şekilde konuşacaktır. Mesih, Yahya’yı İlyas olarak tanımladı; İlyas’ın son günlere ait mesajı da, Zekeriya ile Yahya’da olduğu gibi, bir baba ve çocuk ilişkisiyle temsil edilmektedir. Yahya, kendisine geri dönecek olursa Tanrı’nın ağzı olacağının söylenmiş olduğu Yeremya tarafından önceden örneklendirilmişti.</w:t>
      </w:r>
    </w:p>
    <w:p>
      <w:pPr>
        <w:pStyle w:val="ArticleBody"/>
        <w:jc w:val="left"/>
      </w:pPr>
      <w:r>
        <w:rPr>
          <w:rFonts w:ascii="Times New Roman" w:hAnsi="Times New Roman" w:eastAsia="Times New Roman" w:cs="Times New Roman"/>
        </w:rPr>
        <w:t>Yeremya, 18 Temmuz 2020’deki ilk hayal kırıklığı için ağıt yakıyordu; ve eğer geri dönerse, gecikmiş olmakla birlikte sonunda “konuşacak” olan Habakkuk’un peygamberlik mesajını sunduğu Pazar yasasında Tanrı’nın ağzı olacaktı. Yeremya’nın, dolayısıyla Yuhanna’nın ve dolayısıyla Petrus’un, İslam’ın eşeğinin konuştuğu noktada ve Birleşik Devletler’in bir ejderha gibi konuştuğu zamanda Habakkuk’un mesajını konuşması gerekiyordu.</w:t>
      </w:r>
    </w:p>
    <w:p>
      <w:pPr>
        <w:pStyle w:val="ArticleBody"/>
        <w:jc w:val="left"/>
      </w:pPr>
      <w:r>
        <w:rPr>
          <w:rFonts w:ascii="Times New Roman" w:hAnsi="Times New Roman" w:eastAsia="Times New Roman" w:cs="Times New Roman"/>
        </w:rPr>
        <w:t>Kayseriye Filipi’deki Petrus—Panium olan yerde—haça ya da Pazar yasasına götüren muzaffer girişin izleyeceği “dağ” işaretinden önce gelen bir zaman dilimi içindedir. Bu zaman dilimi, papanın ve onun vekil gücü olan Amerika Birleşik Devletleri’nin zaferiyle sonuçlanan Panium savaşıyla temsil edilmektedir. Panium, üç vekâlet savaşının üçüncüsüdür; bunların ilki 1989’da Berlin Duvarı’nda son bulmuş, sonuncusu ya da üçüncü vekâlet savaşı ise kilise ile devletin ayrılığına ilişkin “duvar”ın yıkılmasıyla sona ermektedir. 1989, İkinci Dünya Savaşı’nın sonunda başlamış olan “Soğuk Savaş” denilen bir vekâlet savaşının doruk noktasını işaretlemişti; Panium ise, Actium savaşıyla temsil edilen Üçüncü Dünya Savaşı’nda sona eren bir soğuk savaşı temsil etmektedir. Üç vekâlet savaşının birinci ve üçüncü işaretlerinin ortasında, on bir ve on ikinci ayetlerde Raphia savaşıyla temsil edilen Ukrayna’daki gerçek savaş bulunmaktadır.</w:t>
      </w:r>
    </w:p>
    <w:p>
      <w:pPr>
        <w:pStyle w:val="ArticleBody"/>
        <w:jc w:val="left"/>
      </w:pPr>
      <w:r>
        <w:rPr>
          <w:rFonts w:ascii="Times New Roman" w:hAnsi="Times New Roman" w:eastAsia="Times New Roman" w:cs="Times New Roman"/>
        </w:rPr>
        <w:t>Panium, 1989’da son zamanın başlangıcında sona eren ve İkinci Dünya Savaşı’nın sonunda başlamış olan soğuk savaşın temsil ettiği üzere, üçüncü Dünya Savaşı’na götüren bir soğuk savaştır. Onuncu ayet ve 1989 ile, on birinci ve on ikinci ayetler ve 2014’te başlayan Ukrayna Savaşı ile, ayrıca on üçüncüten on beşinciye kadar olan ayetler ve MAGA-izm ile küreselcilik arasındaki mevcut soğuk savaş ile temsil edilen yol işaretlerinde, papalık ile Amerika Birleşik Devletleri arasındaki ittifakları belirleyen üç başkan vardı.</w:t>
      </w:r>
    </w:p>
    <w:p>
      <w:pPr>
        <w:pStyle w:val="ArticleBody"/>
        <w:jc w:val="left"/>
      </w:pPr>
      <w:r>
        <w:rPr>
          <w:rFonts w:ascii="Times New Roman" w:hAnsi="Times New Roman" w:eastAsia="Times New Roman" w:cs="Times New Roman"/>
        </w:rPr>
        <w:t>Ronald Reagan, şeytanî Fatima peygamberlikleri bakımından muhafazakâr bir papa olan Papa II. Ioannes Paulus ile gizli bir ittifaktı ve onuncu ayetin peygamberlik tarihine bağlıdır. Obama’nın başkanlığı, on birinci ve on ikinci ayetlerdeki Raphia savaşı tarihine denk düşmektedir. Onun başkanlığı sırasında iki simgesel papa vardı; zira ikinci dönüm noktası bir ikilenmeyi tanımlar. On üçüncü ile on beşinci ayetlerin üçüncü dönüm noktasında papa, Amerika Birleşik Devletleri’nden çıkan ilk papadır. Başlangıçta Papa Leo’nun, II. Ioannes Paulus ile örneklendirildiği üzere, muhafazakâr bir papa olduğunu varsaydık; ancak üçlü bir uygulamanın peygamberliksel tatbiki altında uygulandığında, üçüncü dönüm noktası ilk iki gerçekleşmenin özelliklerini taşır; dolayısıyla Leo, muhafazakâr II. Ioannes Paulus’tur; o, Obama’nın dönemi sırasında woke papa Franciscus uğruna istifa eden, Engizisyon Dairesi’nin eski başkanı XVI. Benedictus’tur.</w:t>
      </w:r>
    </w:p>
    <w:p>
      <w:pPr>
        <w:pStyle w:val="ArticleBody"/>
        <w:jc w:val="left"/>
      </w:pPr>
      <w:r>
        <w:rPr>
          <w:rFonts w:ascii="Times New Roman" w:hAnsi="Times New Roman" w:eastAsia="Times New Roman" w:cs="Times New Roman"/>
        </w:rPr>
        <w:t>Birinci vekâlet savaşı bir ayetle, ikincisi iki ayetle ve üçüncüsü üç ayetle temsil edilir. 1989’da sona eren soğuk savaş, ikinci Dünya Savaşı’nın sonunda başladı; Aktium Savaşı’yla temsil edilen üçüncü Dünya Savaşı ise, Panium Savaşı’yla temsil edilen soğuk savaşın sonunda başlar. Üç dünya savaşı da, tıpkı üç vekâlet savaşı gibi, peygamberliğin üçlü bir uygulamasıyla ilişkili ilkeler tarafından yönetilir. İkinci dünya savaşının sonu, 1945’te Roosevelt’ten itibaren sekizinci başkan olan Reagan’la sona eren bir soğuk savaşı başlattı. Reagan, son zamanda, 1989’da, Trump’a (yediden olan) kadar uzanan sekiz başkanlık bir diziyi başlattı. Trump’ın soğuk savaşı, Daniel on birinci bölüm ikinci ayetin yerine gelmesi olarak, başkanlığa adaylığını ilan edip küreselcileri harekete geçirdiği 2015 yılında başladı. Bu soğuk savaş, Pazar yasasında—Roma’nın en üstün biçimde egemenlik sürmesinden önceki üçüncü engeli olan Aktium Savaşı’nda—sona erer.</w:t>
      </w:r>
    </w:p>
    <w:p>
      <w:pPr>
        <w:pStyle w:val="ArticleBody"/>
        <w:jc w:val="left"/>
      </w:pPr>
      <w:r>
        <w:rPr>
          <w:rFonts w:ascii="Times New Roman" w:hAnsi="Times New Roman" w:eastAsia="Times New Roman" w:cs="Times New Roman"/>
        </w:rPr>
        <w:t>Roosevelt, Reagan’a kadar uzanan sekiz başkanı başlattı; Reagan da Trump’a kadar uzanan sekiz başkanı başlattı. Roosevelt, İkinci Dünya Savaşı’nı belirler; 12 Nisan 1945’te öldü ve ardından Avrupa savaşı 8 Mayıs’ta, Pasifik savaşı ise 2 Eylül’de sona erdiğinde başkan Truman’dı. Avrupa savaşı büyük ölçüde bir kara muharebesiydi ve Pasifik savaşı bir deniz muharebesiydi; tıpkı Panium’un bir kara muharebesini ve Actium’un bir deniz muharebesini temsil etmesi gibi. İlki sonuncuyu örneklendirir ve sekiz başkandan oluşan dizi, Daniel on birinci bölüm, ikinci ve üçüncü ayetlerin tanıklığı ile ve ayrıca sekizincinin yediden biri olmasına ilişkin bilmece üzerine kurulmuştur. Vahiy on üçüncü bölümdeki yeryüzü canavarının tarihinin başlangıcındaki ilk iki Kıta Kongresi’nde, başkanların yedi görev dönemi vardı. O tarihte George Washington Başkomutan olarak atandı. İlk resmî başkan olarak Washington’un İkinci Kıta Kongresi’ndeki atanması, başlangıcın tam kendisinde Washington’u yedi başkanın sekizincisi olarak simgeler.</w:t>
      </w:r>
    </w:p>
    <w:p>
      <w:pPr>
        <w:pStyle w:val="ArticleBody"/>
        <w:jc w:val="left"/>
      </w:pPr>
      <w:r>
        <w:rPr>
          <w:rFonts w:ascii="Times New Roman" w:hAnsi="Times New Roman" w:eastAsia="Times New Roman" w:cs="Times New Roman"/>
        </w:rPr>
        <w:t>İlk başkan, ilk yedi başkanın sekizincisiydi; son başkan ise yediden olan sekizincidir. Kâhin Zekeriya, Yuhanna’nın doğumunda, eşeğin konuştuğu zamanda ve yer canavarının konuştuğu zamanda konuşur. Habakkuk’un görümü de burada konuşur. Yüz kırk dört binin Pazar yasasındaki sancaktarlığını simgeleyen Yuhanna’nın doğumu, kâhin Zekeriya’nın son neslidir. Zekeriya, kâhinlerin yirmi dört bölüğünün sekizincisindeydi. Pazar yasasında, İslam (eşek) konuştuğunda ve Birleşik Devletler ejderha gibi konuştuğunda Zekeriya (kâhinler) konuşur. O yol ayrımında papalığın ölümcül yarası iyileşir ve o, yediden olan sekizinci olur. Trump da yediden olan sekizincidir ve Pazar yasasında son hâline getirilen canavar suretini oluşturan odur. O zaman yüz kırk dört binin kâhinliği Tanrı’nın ağzı olur ve üçüncü meleğin yüksek sesli çağrısındaki mesajı bildirir. Bu kâhinlik, yediden olan sekizinci kilisedir.</w:t>
      </w:r>
    </w:p>
    <w:p>
      <w:pPr>
        <w:pStyle w:val="ArticleBody"/>
        <w:jc w:val="left"/>
      </w:pPr>
      <w:r>
        <w:rPr>
          <w:rFonts w:ascii="Times New Roman" w:hAnsi="Times New Roman" w:eastAsia="Times New Roman" w:cs="Times New Roman"/>
        </w:rPr>
        <w:t>Roosevelt, 1989’daki son zaman vaktine götüren sekiz başkanın başlangıcını teşkil eder ve İkinci Dünya Savaşı’ndan 1989’da sona eren Soğuk Savaş’a geçişi işaretler. Başkan Truman, Roosevelt’in ardından geldi ve İkinci Dünya Savaşı’nı oluşturan kara ve deniz savaşlarının sona erdiği sırada hüküm sürdü. Başkan olarak Truman, Birleşmiş Milletler’in 24 Ekim 1945’te başladığı sırada hüküm sürmekteydi. Roosevelt ile Truman arasındaki ilişki, 1945 yılı aracılığıyla tesis edilir. Her ikisi de o yıl başkandı ve o yıl İkinci Dünya Savaşı olan ikili savaş sona erdi, Birleşmiş Milletler kuruldu ve Soğuk Savaş başladı.</w:t>
      </w:r>
    </w:p>
    <w:p>
      <w:pPr>
        <w:pStyle w:val="ArticleBody"/>
        <w:jc w:val="left"/>
      </w:pPr>
      <w:r>
        <w:rPr>
          <w:rFonts w:ascii="Times New Roman" w:hAnsi="Times New Roman" w:eastAsia="Times New Roman" w:cs="Times New Roman"/>
        </w:rPr>
        <w:t>1989’da da, 1945’te olduğu gibi, iki başkan vardı: Ronald Reagan ve birinci George Bush. Reagan Soğuk Savaş’ı sona erdirdi; birinci George Bush ise, 1 Ekim 1990’da Birleşmiş Milletler “kırk beşinci” Genel Kurulu’na hitap ettiğinde, “yeni bir dünya düzeni” inşa etmekten söz ederek, her şeyden önce bir küreselci olduğunu ilan etti. Konuşmasında şöyle dedi: “Bu karanlık makineleri ait oldukları Karanlık Çağlar’da geride bırakmak ve yeni bir dünya düzenine ve uzun bir barış çağına doğru tarihî bir hareketi taçlandırmak üzere ileri atılmak bizim elimizdedir.”</w:t>
      </w:r>
    </w:p>
    <w:p>
      <w:pPr>
        <w:pStyle w:val="ArticleBody"/>
        <w:jc w:val="left"/>
      </w:pPr>
      <w:r>
        <w:rPr>
          <w:rFonts w:ascii="Times New Roman" w:hAnsi="Times New Roman" w:eastAsia="Times New Roman" w:cs="Times New Roman"/>
        </w:rPr>
        <w:t>Bush bu konuşmada bu kavramı Soğuk Savaş sonrası işbirliği, Körfez Krizi (Irak’ın Kuveyt’i işgali), BM’nin güçlendirilmesi ve hukukun üstünlüğüne dayanan yeni bir uluslar ortaklığı ile ilişkilendirdi. Bush, “yeni dünya düzeni” ifadesini ilk kez birkaç hafta önce, 11 Eylül 1990 tarihinde Kongre’nin ortak oturumunda yaptığı bir konuşmada yaygınlaştırdı.</w:t>
      </w:r>
    </w:p>
    <w:p>
      <w:pPr>
        <w:pStyle w:val="ArticleBody"/>
        <w:jc w:val="left"/>
      </w:pPr>
      <w:r>
        <w:rPr>
          <w:rFonts w:ascii="Times New Roman" w:hAnsi="Times New Roman" w:eastAsia="Times New Roman" w:cs="Times New Roman"/>
        </w:rPr>
        <w:t>Bush’un BM konuşmasını, yakın zamanda sona eren soğuk savaşı “Karanlık Çağlar” bağlamında tanımladığı bir çerçeveye yerleştirdiği gerçeğine dikkat edin. Karanlık Çağlar, sonun zamanı olan 1798’de sona erdi; Bush ise 1989’daki sonun zamanındaydı. Şuna dikkat edin ki, onun “yeni dünya düzeni” ifadesini ilk kez ortaya koyduğu sırada İslam ulusları öfkelendiriyordu ve konuşma 11 Eylül’de yapılmıştı. Roosevelt’ten Carter’a kadar sekiz başkan vardı ve Reagan’dan Trump’a kadar da sekiz başkan vardı. Trump son başkandır ve ilk yedi başkanın sekizincisi olan ilk başkan tarafından örneklendirilmiştir.</w:t>
      </w:r>
    </w:p>
    <w:p>
      <w:pPr>
        <w:pStyle w:val="ArticleBody"/>
        <w:jc w:val="left"/>
      </w:pPr>
      <w:r>
        <w:rPr>
          <w:rFonts w:ascii="Times New Roman" w:hAnsi="Times New Roman" w:eastAsia="Times New Roman" w:cs="Times New Roman"/>
        </w:rPr>
        <w:t>1798’de sonun zamanı, papalığın ölümcül yarasını belirler; papalık ise Karanlık Çağlar boyunca Avrupa kralları üzerinde hüküm süren güçtü. Vahiy on yedinci bölümde bu ilişki, canavarın üzerine binmiş ve onun üzerinde hüküm süren bir fahişe olarak tasvir edilir. 1798’de Avrupa krallarının desteği kaldırıldı ve canavar ölüydü. 1799’da papa sürgünde öldü. 1798 ve 1799, en tam anlamıyla sonun zamanını temsil eder; tıpkı Mesih zamanındaki sonun zamanının, Vaftizci Yahya’nın doğumu ve ardından altı ay sonra Mesih’in doğumuyla işaretlenmesi gibi. Bush’un 1990’daki sözleri, Bush’u sonun zamanını işaretleyen iki başkandan ikincisi olarak temsil eder ve ejderha gücü olan küreselleşmeye doğru hareketi işaret eder. Bush’un sembolizmi, Birleşik Devletler’in bir ejderha gibi konuşarak Kutsal Kitap peygamberliğinin altıncı krallığı olarak sona erdiği noktada, Pazar yasasına doğru atılan bir adımı işaret eder. Pazar yasasında Birleşik Devletler, Birleşmiş Milletler’in sesi hâline gelir. Tam da bu bağlamda İslam milletleri öfkelendirmekte ve 11 Eylül işaretlenmektedir. Birinci Bush’un küreselci gündemi hakkında 11 Eylül 1990’da Kongre’ye hitaben konuşması, İslam’ın 2001’de 11 Eylül’de milletleri yeniden öfkelendireceği zamanı simgeliyordu; fakat o zaman başkan Son Bush olacaktı.</w:t>
      </w:r>
    </w:p>
    <w:p>
      <w:pPr>
        <w:pStyle w:val="ArticleBody"/>
        <w:jc w:val="left"/>
      </w:pPr>
      <w:r>
        <w:rPr>
          <w:rFonts w:ascii="Times New Roman" w:hAnsi="Times New Roman" w:eastAsia="Times New Roman" w:cs="Times New Roman"/>
        </w:rPr>
        <w:t>Sekiz başkandan ilkinci olan Roosevelt, 1945 yılında İkinci Dünya Savaşı’nın sonunu belirledi ve onun ardından gelen başkan Birleşmiş Milletler’i sahneye çıkardı. Sekiz başkandan ilkinci olan Reagan, 1989’da Soğuk Savaş’ın sonunu belirledi ve onun ardından gelen başkan Birleşmiş Milletler’i destekledi. Sekiz başkandan sonuncusu, 2015’te adaylığını koyma niyetini açıkladığında başlayan bir soğuk savaşı sona erdirecek ve Üçüncü Dünya Savaşı’nı başlatacaktır. Kutsal Kitap peygamberliğinin altıncı krallığını, Kutsal Kitap peygamberliğinin yedinci krallığının başına (BM’ye) dönüştürecek, ardından da Pazar yasasında o krallığı canavara vermeyi kabul edecektir.</w:t>
      </w:r>
    </w:p>
    <w:p>
      <w:pPr>
        <w:pStyle w:val="ArticleBody"/>
        <w:jc w:val="left"/>
      </w:pPr>
      <w:r>
        <w:rPr>
          <w:rFonts w:ascii="Times New Roman" w:hAnsi="Times New Roman" w:eastAsia="Times New Roman" w:cs="Times New Roman"/>
        </w:rPr>
        <w:t>İkinci Dünya Savaşı nasıl bir kara ve deniz savaşından oluşmuşsa, son başkan da, Actium deniz savaşına götüren Panium kara savaşıyla temsil edilen bir soğuk savaşa sahip olacaktır. Pazar yasası sırasında, Trump’ın 2015’te küreselcileri kışkırtmasıyla başlayan soğuk savaş, İkinci Dünya Savaşı’nın kara ve deniz savaşlarıyla temsil edildiği üzere üçüncü Dünya Savaşı’na dönüşür. İkinci Dünya Savaşı’nın sonunda bir sonraki adım Birleşmiş Milletler’in küreselciliği olmuştu; tıpkı Reagan ve Bush ile soğuk savaşın sonunda olduğu gibi. Önce Birleşik Devletler Pazar yasasında sona erer, ardından Bush’un “yeni dünya düzeni” yedinci krallığı ortaya çıkarır; bu krallık da hemen otoritelerini sekizinci krallığa vermeyi kabul eder.</w:t>
      </w:r>
    </w:p>
    <w:p>
      <w:pPr>
        <w:pStyle w:val="ArticleBody"/>
        <w:jc w:val="left"/>
      </w:pPr>
      <w:r>
        <w:rPr>
          <w:rFonts w:ascii="Times New Roman" w:hAnsi="Times New Roman" w:eastAsia="Times New Roman" w:cs="Times New Roman"/>
        </w:rPr>
        <w:t>İlk Bush ile son Bush, ilkinin 11 Eylül’de Kongre’ye “yeni dünya düzeni”ni ilan etmesi ve sonuncusunun 2001 tarihli Patriot Act’i ile birbirine bağlanmaktadır. Her iki işaret taşı da, İslam’ın ulusları öfkelendirmesi bağlamı içine yerleştirilmiştir.</w:t>
      </w:r>
    </w:p>
    <w:p>
      <w:pPr>
        <w:pStyle w:val="ArticleBody"/>
        <w:jc w:val="left"/>
      </w:pPr>
      <w:r>
        <w:rPr>
          <w:rFonts w:ascii="Times New Roman" w:hAnsi="Times New Roman" w:eastAsia="Times New Roman" w:cs="Times New Roman"/>
        </w:rPr>
        <w:t>Bu konuları bir sonraki makalede ele almaya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 Dokuzuncu Ayetin Gizli Tarihi</dc:title>
  <dc:subject>Güç, Yücelik ve Acı Çekiş</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